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rPr>
        <w:id w:val="-1958632034"/>
        <w:docPartObj>
          <w:docPartGallery w:val="Cover Pages"/>
          <w:docPartUnique/>
        </w:docPartObj>
      </w:sdtPr>
      <w:sdtEndPr/>
      <w:sdtContent>
        <w:p w14:paraId="0ECE4B37" w14:textId="77777777" w:rsidR="00B74757" w:rsidRPr="007B54B1" w:rsidRDefault="00B74757">
          <w:pPr>
            <w:rPr>
              <w:rFonts w:ascii="Arial" w:hAnsi="Arial" w:cs="Arial"/>
            </w:rPr>
          </w:pPr>
        </w:p>
        <w:p w14:paraId="1B282598" w14:textId="24739118" w:rsidR="00B74757" w:rsidRPr="007B54B1" w:rsidRDefault="00D1682E" w:rsidP="00B74757">
          <w:pPr>
            <w:suppressAutoHyphens/>
            <w:spacing w:after="0" w:line="360" w:lineRule="auto"/>
            <w:jc w:val="center"/>
            <w:rPr>
              <w:rFonts w:ascii="Arial" w:eastAsia="Times New Roman" w:hAnsi="Arial" w:cs="Arial"/>
              <w:b/>
              <w:kern w:val="0"/>
              <w:sz w:val="28"/>
              <w:szCs w:val="28"/>
              <w14:ligatures w14:val="none"/>
            </w:rPr>
          </w:pPr>
          <w:r w:rsidRPr="007B54B1">
            <w:rPr>
              <w:rFonts w:ascii="Arial" w:eastAsia="Times New Roman" w:hAnsi="Arial" w:cs="Arial"/>
              <w:b/>
              <w:kern w:val="0"/>
              <w:sz w:val="28"/>
              <w:szCs w:val="28"/>
              <w14:ligatures w14:val="none"/>
            </w:rPr>
            <w:t>REQUEST FOR QUOTATION</w:t>
          </w:r>
        </w:p>
        <w:p w14:paraId="6E36FCED" w14:textId="77777777" w:rsidR="00B74757" w:rsidRPr="007B54B1" w:rsidRDefault="00B74757" w:rsidP="00B74757">
          <w:pPr>
            <w:suppressAutoHyphens/>
            <w:spacing w:after="0" w:line="360" w:lineRule="auto"/>
            <w:jc w:val="center"/>
            <w:rPr>
              <w:rFonts w:ascii="Arial" w:eastAsia="Times New Roman" w:hAnsi="Arial" w:cs="Arial"/>
              <w:b/>
              <w:kern w:val="0"/>
              <w:sz w:val="28"/>
              <w:szCs w:val="28"/>
              <w14:ligatures w14:val="none"/>
            </w:rPr>
          </w:pPr>
        </w:p>
        <w:p w14:paraId="4E91FF97" w14:textId="77777777" w:rsidR="00B74757" w:rsidRPr="007B54B1" w:rsidRDefault="00B74757" w:rsidP="00B74757">
          <w:pPr>
            <w:suppressAutoHyphens/>
            <w:spacing w:after="0" w:line="360" w:lineRule="auto"/>
            <w:jc w:val="center"/>
            <w:rPr>
              <w:rFonts w:ascii="Arial" w:eastAsia="Times New Roman" w:hAnsi="Arial" w:cs="Arial"/>
              <w:b/>
              <w:kern w:val="0"/>
              <w:sz w:val="28"/>
              <w:szCs w:val="28"/>
              <w14:ligatures w14:val="none"/>
            </w:rPr>
          </w:pPr>
          <w:r w:rsidRPr="007B54B1">
            <w:rPr>
              <w:rFonts w:ascii="Arial" w:eastAsia="Times New Roman" w:hAnsi="Arial" w:cs="Arial"/>
              <w:b/>
              <w:kern w:val="0"/>
              <w:sz w:val="28"/>
              <w:szCs w:val="28"/>
              <w14:ligatures w14:val="none"/>
            </w:rPr>
            <w:t>AIR TRAFFIC AND NAVIGATION SERVICES SOC LTD</w:t>
          </w:r>
        </w:p>
        <w:p w14:paraId="5207287C" w14:textId="77777777" w:rsidR="00B74757" w:rsidRPr="007B54B1" w:rsidRDefault="00B74757" w:rsidP="00B74757">
          <w:pPr>
            <w:suppressAutoHyphens/>
            <w:spacing w:after="0" w:line="360" w:lineRule="auto"/>
            <w:jc w:val="center"/>
            <w:rPr>
              <w:rFonts w:ascii="Arial" w:eastAsia="Times New Roman" w:hAnsi="Arial" w:cs="Arial"/>
              <w:b/>
              <w:kern w:val="0"/>
              <w:sz w:val="28"/>
              <w:szCs w:val="28"/>
              <w14:ligatures w14:val="none"/>
            </w:rPr>
          </w:pPr>
          <w:r w:rsidRPr="007B54B1">
            <w:rPr>
              <w:rFonts w:ascii="Arial" w:eastAsia="Times New Roman" w:hAnsi="Arial" w:cs="Arial"/>
              <w:b/>
              <w:kern w:val="0"/>
              <w:sz w:val="28"/>
              <w:szCs w:val="28"/>
              <w14:ligatures w14:val="none"/>
            </w:rPr>
            <w:t>REPUBLIC OF SOUTH AFRICA</w:t>
          </w:r>
        </w:p>
        <w:p w14:paraId="77A8F4B6" w14:textId="77777777" w:rsidR="00B74757" w:rsidRPr="007B54B1" w:rsidRDefault="00B74757" w:rsidP="00B74757">
          <w:pPr>
            <w:suppressAutoHyphens/>
            <w:spacing w:after="0" w:line="360" w:lineRule="auto"/>
            <w:jc w:val="center"/>
            <w:rPr>
              <w:rFonts w:ascii="Arial" w:eastAsia="Times New Roman" w:hAnsi="Arial" w:cs="Arial"/>
              <w:b/>
              <w:kern w:val="0"/>
              <w14:ligatures w14:val="none"/>
            </w:rPr>
          </w:pPr>
        </w:p>
        <w:p w14:paraId="27C0D7E4" w14:textId="77777777" w:rsidR="00B74757" w:rsidRPr="007B54B1" w:rsidRDefault="00B74757" w:rsidP="00B74757">
          <w:pPr>
            <w:spacing w:line="360" w:lineRule="auto"/>
            <w:jc w:val="center"/>
            <w:rPr>
              <w:rFonts w:ascii="Arial" w:eastAsia="Times New Roman" w:hAnsi="Arial" w:cs="Arial"/>
              <w:b/>
              <w:bCs/>
              <w:color w:val="002060"/>
              <w:kern w:val="0"/>
              <w:shd w:val="clear" w:color="auto" w:fill="FFFFFF"/>
              <w14:ligatures w14:val="none"/>
            </w:rPr>
          </w:pPr>
          <w:r w:rsidRPr="007B54B1">
            <w:rPr>
              <w:rFonts w:ascii="Arial" w:eastAsia="Calibri" w:hAnsi="Arial" w:cs="Arial"/>
              <w:noProof/>
              <w:kern w:val="0"/>
              <w14:ligatures w14:val="none"/>
            </w:rPr>
            <w:drawing>
              <wp:inline distT="0" distB="0" distL="0" distR="0" wp14:anchorId="2085DB5A" wp14:editId="2D008601">
                <wp:extent cx="1409700" cy="1334180"/>
                <wp:effectExtent l="0" t="0" r="0" b="0"/>
                <wp:docPr id="2" name="Picture 3" descr="A logo with blue and grey do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A logo with blue and grey dots&#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1334180"/>
                        </a:xfrm>
                        <a:prstGeom prst="rect">
                          <a:avLst/>
                        </a:prstGeom>
                        <a:noFill/>
                        <a:ln>
                          <a:noFill/>
                        </a:ln>
                      </pic:spPr>
                    </pic:pic>
                  </a:graphicData>
                </a:graphic>
              </wp:inline>
            </w:drawing>
          </w:r>
        </w:p>
        <w:p w14:paraId="2C26FD5A" w14:textId="77777777" w:rsidR="00B74757" w:rsidRPr="007B54B1" w:rsidRDefault="00B74757" w:rsidP="00B74757">
          <w:pPr>
            <w:spacing w:line="360" w:lineRule="auto"/>
            <w:jc w:val="center"/>
            <w:rPr>
              <w:rFonts w:ascii="Arial" w:eastAsia="Calibri" w:hAnsi="Arial" w:cs="Arial"/>
              <w:b/>
              <w:bCs/>
            </w:rPr>
          </w:pPr>
          <w:bookmarkStart w:id="0" w:name="_Hlk23861611"/>
        </w:p>
        <w:bookmarkEnd w:id="0"/>
        <w:p w14:paraId="6ED23006" w14:textId="1AE5C581" w:rsidR="00B74757" w:rsidRPr="009F08F0" w:rsidRDefault="00B74757" w:rsidP="00895024">
          <w:pPr>
            <w:spacing w:after="0" w:line="360" w:lineRule="auto"/>
            <w:contextualSpacing/>
            <w:jc w:val="center"/>
            <w:rPr>
              <w:rFonts w:ascii="Arial" w:eastAsia="Calibri" w:hAnsi="Arial" w:cs="Arial"/>
              <w:b/>
              <w:bCs/>
              <w:sz w:val="28"/>
              <w:szCs w:val="28"/>
            </w:rPr>
          </w:pPr>
          <w:r w:rsidRPr="009F08F0">
            <w:rPr>
              <w:rFonts w:ascii="Arial" w:eastAsia="Calibri" w:hAnsi="Arial" w:cs="Arial"/>
              <w:b/>
              <w:bCs/>
              <w:sz w:val="28"/>
              <w:szCs w:val="28"/>
            </w:rPr>
            <w:t xml:space="preserve">REQUEST FOR </w:t>
          </w:r>
          <w:r w:rsidR="00E210CD" w:rsidRPr="009F08F0">
            <w:rPr>
              <w:rFonts w:ascii="Arial" w:eastAsia="Calibri" w:hAnsi="Arial" w:cs="Arial"/>
              <w:b/>
              <w:bCs/>
              <w:sz w:val="28"/>
              <w:szCs w:val="28"/>
            </w:rPr>
            <w:t>QUOTATION</w:t>
          </w:r>
          <w:r w:rsidRPr="009F08F0">
            <w:rPr>
              <w:rFonts w:ascii="Arial" w:eastAsia="Calibri" w:hAnsi="Arial" w:cs="Arial"/>
              <w:b/>
              <w:bCs/>
              <w:sz w:val="28"/>
              <w:szCs w:val="28"/>
            </w:rPr>
            <w:t xml:space="preserve">: </w:t>
          </w:r>
          <w:r w:rsidR="004369C5" w:rsidRPr="004369C5">
            <w:rPr>
              <w:rFonts w:ascii="Arial" w:eastAsia="Calibri" w:hAnsi="Arial" w:cs="Arial"/>
              <w:b/>
              <w:bCs/>
              <w:sz w:val="28"/>
              <w:szCs w:val="28"/>
            </w:rPr>
            <w:t>ATNS/RFQ00</w:t>
          </w:r>
          <w:r w:rsidR="00E55F72">
            <w:rPr>
              <w:rFonts w:ascii="Arial" w:eastAsia="Calibri" w:hAnsi="Arial" w:cs="Arial"/>
              <w:b/>
              <w:bCs/>
              <w:sz w:val="28"/>
              <w:szCs w:val="28"/>
            </w:rPr>
            <w:t>50</w:t>
          </w:r>
          <w:r w:rsidR="004369C5" w:rsidRPr="004369C5">
            <w:rPr>
              <w:rFonts w:ascii="Arial" w:eastAsia="Calibri" w:hAnsi="Arial" w:cs="Arial"/>
              <w:b/>
              <w:bCs/>
              <w:sz w:val="28"/>
              <w:szCs w:val="28"/>
            </w:rPr>
            <w:t>/TI/2025/2026/PDF EDITOR</w:t>
          </w:r>
        </w:p>
        <w:p w14:paraId="10893737" w14:textId="77777777" w:rsidR="00B74757" w:rsidRPr="007B54B1" w:rsidRDefault="00B74757" w:rsidP="00895024">
          <w:pPr>
            <w:spacing w:after="0" w:line="360" w:lineRule="auto"/>
            <w:contextualSpacing/>
            <w:jc w:val="center"/>
            <w:rPr>
              <w:rFonts w:ascii="Arial" w:eastAsia="Calibri" w:hAnsi="Arial" w:cs="Arial"/>
              <w:b/>
              <w:bCs/>
            </w:rPr>
          </w:pPr>
        </w:p>
        <w:p w14:paraId="7B17F525" w14:textId="40C5990D" w:rsidR="00B74757" w:rsidRPr="007B54B1" w:rsidRDefault="007A4BDA" w:rsidP="009F08F0">
          <w:pPr>
            <w:spacing w:after="0" w:line="240" w:lineRule="auto"/>
            <w:contextualSpacing/>
            <w:jc w:val="center"/>
            <w:rPr>
              <w:rFonts w:ascii="Arial" w:eastAsia="Calibri" w:hAnsi="Arial" w:cs="Arial"/>
              <w:b/>
              <w:bCs/>
            </w:rPr>
          </w:pPr>
          <w:r w:rsidRPr="007B54B1">
            <w:rPr>
              <w:rFonts w:ascii="Arial" w:eastAsia="Calibri" w:hAnsi="Arial" w:cs="Arial"/>
              <w:b/>
              <w:bCs/>
            </w:rPr>
            <w:t xml:space="preserve">THE </w:t>
          </w:r>
          <w:r w:rsidR="00197A05" w:rsidRPr="00197A05">
            <w:rPr>
              <w:rFonts w:ascii="Arial" w:eastAsia="Calibri" w:hAnsi="Arial" w:cs="Arial"/>
              <w:b/>
              <w:bCs/>
            </w:rPr>
            <w:t xml:space="preserve">APPOINTMENT OF A SUITABLE SERVICE PROVIDER FOR THE PROVISION OF </w:t>
          </w:r>
          <w:r w:rsidR="00E55F72">
            <w:rPr>
              <w:rFonts w:ascii="Arial" w:eastAsia="Calibri" w:hAnsi="Arial" w:cs="Arial"/>
              <w:b/>
              <w:bCs/>
            </w:rPr>
            <w:t>50</w:t>
          </w:r>
          <w:r w:rsidR="00197A05" w:rsidRPr="00197A05">
            <w:rPr>
              <w:rFonts w:ascii="Arial" w:eastAsia="Calibri" w:hAnsi="Arial" w:cs="Arial"/>
              <w:b/>
              <w:bCs/>
            </w:rPr>
            <w:t xml:space="preserve"> LICENSE SUBSCRIPTIONS (12 MONTHS) FOR A PDF EDITING TOOL FOR THE AIR TRAFFIC NAVIGATION SERVICES</w:t>
          </w:r>
        </w:p>
        <w:p w14:paraId="6124872C" w14:textId="77777777" w:rsidR="00B74757" w:rsidRPr="007B54B1" w:rsidRDefault="00B74757" w:rsidP="00895024">
          <w:pPr>
            <w:spacing w:after="0" w:line="240" w:lineRule="auto"/>
            <w:contextualSpacing/>
            <w:jc w:val="center"/>
            <w:rPr>
              <w:rFonts w:ascii="Arial" w:eastAsia="Calibri" w:hAnsi="Arial" w:cs="Arial"/>
              <w:b/>
              <w:bCs/>
            </w:rPr>
          </w:pPr>
        </w:p>
        <w:p w14:paraId="51629134" w14:textId="1A2ECF3F" w:rsidR="00895024" w:rsidRPr="007B54B1" w:rsidRDefault="00386210" w:rsidP="00895024">
          <w:pPr>
            <w:spacing w:after="0" w:line="240" w:lineRule="auto"/>
            <w:contextualSpacing/>
            <w:jc w:val="center"/>
            <w:rPr>
              <w:rFonts w:ascii="Arial" w:eastAsia="Calibri" w:hAnsi="Arial" w:cs="Arial"/>
              <w:b/>
              <w:bCs/>
            </w:rPr>
          </w:pPr>
          <w:r w:rsidRPr="007B54B1">
            <w:rPr>
              <w:rFonts w:ascii="Arial" w:eastAsia="Calibri" w:hAnsi="Arial" w:cs="Arial"/>
              <w:b/>
              <w:bCs/>
            </w:rPr>
            <w:t>RFQ</w:t>
          </w:r>
          <w:r w:rsidR="00B74757" w:rsidRPr="007B54B1">
            <w:rPr>
              <w:rFonts w:ascii="Arial" w:eastAsia="Calibri" w:hAnsi="Arial" w:cs="Arial"/>
              <w:b/>
              <w:bCs/>
            </w:rPr>
            <w:t xml:space="preserve"> REQUIREMENTS</w:t>
          </w:r>
          <w:r w:rsidR="00895024" w:rsidRPr="007B54B1">
            <w:rPr>
              <w:rFonts w:ascii="Arial" w:eastAsia="Calibri" w:hAnsi="Arial" w:cs="Arial"/>
              <w:b/>
              <w:bCs/>
            </w:rPr>
            <w:t xml:space="preserve"> </w:t>
          </w:r>
        </w:p>
        <w:p w14:paraId="4D695926" w14:textId="77777777" w:rsidR="00B74757" w:rsidRPr="007B54B1" w:rsidRDefault="00B74757" w:rsidP="00895024">
          <w:pPr>
            <w:spacing w:after="0" w:line="240" w:lineRule="auto"/>
            <w:contextualSpacing/>
            <w:jc w:val="center"/>
            <w:rPr>
              <w:rFonts w:ascii="Arial" w:eastAsia="Calibri" w:hAnsi="Arial" w:cs="Arial"/>
              <w:b/>
              <w:bCs/>
            </w:rPr>
          </w:pPr>
        </w:p>
        <w:p w14:paraId="5D8DD7CD" w14:textId="77777777" w:rsidR="00B74757" w:rsidRPr="007B54B1" w:rsidRDefault="00B74757" w:rsidP="00895024">
          <w:pPr>
            <w:spacing w:after="0" w:line="240" w:lineRule="auto"/>
            <w:contextualSpacing/>
            <w:jc w:val="center"/>
            <w:rPr>
              <w:rFonts w:ascii="Arial" w:eastAsia="Calibri" w:hAnsi="Arial" w:cs="Arial"/>
              <w:b/>
              <w:bCs/>
            </w:rPr>
          </w:pPr>
        </w:p>
        <w:p w14:paraId="259CBAE0" w14:textId="31293D33" w:rsidR="00B74757" w:rsidRPr="007B54B1" w:rsidRDefault="00E55F72" w:rsidP="00895024">
          <w:pPr>
            <w:spacing w:after="0" w:line="240" w:lineRule="auto"/>
            <w:contextualSpacing/>
            <w:jc w:val="center"/>
            <w:rPr>
              <w:rFonts w:ascii="Arial" w:eastAsia="Calibri" w:hAnsi="Arial" w:cs="Arial"/>
              <w:b/>
              <w:bCs/>
            </w:rPr>
          </w:pPr>
          <w:r>
            <w:rPr>
              <w:rFonts w:ascii="Arial" w:eastAsia="Calibri" w:hAnsi="Arial" w:cs="Arial"/>
              <w:b/>
              <w:bCs/>
            </w:rPr>
            <w:t>NOVEMBER</w:t>
          </w:r>
          <w:r w:rsidR="00B74757" w:rsidRPr="007B54B1">
            <w:rPr>
              <w:rFonts w:ascii="Arial" w:eastAsia="Calibri" w:hAnsi="Arial" w:cs="Arial"/>
              <w:b/>
              <w:bCs/>
            </w:rPr>
            <w:t xml:space="preserve"> </w:t>
          </w:r>
          <w:r w:rsidR="004011CC" w:rsidRPr="007B54B1">
            <w:rPr>
              <w:rFonts w:ascii="Arial" w:eastAsia="Calibri" w:hAnsi="Arial" w:cs="Arial"/>
              <w:b/>
              <w:bCs/>
            </w:rPr>
            <w:t>2025</w:t>
          </w:r>
        </w:p>
        <w:p w14:paraId="08B9F054" w14:textId="77777777" w:rsidR="00B74757" w:rsidRPr="007B54B1" w:rsidRDefault="00B74757" w:rsidP="00895024">
          <w:pPr>
            <w:spacing w:after="0" w:line="240" w:lineRule="auto"/>
            <w:contextualSpacing/>
            <w:jc w:val="center"/>
            <w:rPr>
              <w:rFonts w:ascii="Arial" w:eastAsia="MS Mincho" w:hAnsi="Arial" w:cs="Arial"/>
              <w:b/>
              <w:color w:val="000000"/>
              <w:kern w:val="0"/>
              <w:sz w:val="20"/>
              <w:szCs w:val="20"/>
              <w14:ligatures w14:val="none"/>
            </w:rPr>
          </w:pPr>
        </w:p>
        <w:p w14:paraId="60458EE5" w14:textId="77777777" w:rsidR="002B60E7" w:rsidRPr="007B54B1" w:rsidRDefault="002B60E7" w:rsidP="00895024">
          <w:pPr>
            <w:spacing w:after="0" w:line="240" w:lineRule="auto"/>
            <w:contextualSpacing/>
            <w:jc w:val="center"/>
            <w:rPr>
              <w:rFonts w:ascii="Arial" w:eastAsia="MS Mincho" w:hAnsi="Arial" w:cs="Arial"/>
              <w:b/>
              <w:color w:val="000000"/>
              <w:kern w:val="0"/>
              <w:sz w:val="16"/>
              <w:szCs w:val="16"/>
              <w14:ligatures w14:val="none"/>
            </w:rPr>
          </w:pPr>
        </w:p>
        <w:p w14:paraId="6787D2DC" w14:textId="77777777" w:rsidR="00B74757" w:rsidRPr="007B54B1" w:rsidRDefault="00B74757" w:rsidP="00895024">
          <w:pPr>
            <w:spacing w:after="0" w:line="240" w:lineRule="auto"/>
            <w:contextualSpacing/>
            <w:jc w:val="center"/>
            <w:rPr>
              <w:rFonts w:ascii="Arial" w:eastAsia="MS Mincho" w:hAnsi="Arial" w:cs="Arial"/>
              <w:b/>
              <w:color w:val="000000"/>
              <w:kern w:val="0"/>
              <w:sz w:val="16"/>
              <w:szCs w:val="16"/>
              <w14:ligatures w14:val="none"/>
            </w:rPr>
          </w:pPr>
          <w:r w:rsidRPr="007B54B1">
            <w:rPr>
              <w:rFonts w:ascii="Arial" w:eastAsia="MS Mincho" w:hAnsi="Arial" w:cs="Arial"/>
              <w:b/>
              <w:color w:val="000000"/>
              <w:kern w:val="0"/>
              <w:sz w:val="16"/>
              <w:szCs w:val="16"/>
              <w14:ligatures w14:val="none"/>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60B142CC" w14:textId="77777777" w:rsidR="00B74757" w:rsidRPr="007B54B1" w:rsidRDefault="00B74757" w:rsidP="00895024">
          <w:pPr>
            <w:jc w:val="center"/>
            <w:rPr>
              <w:rFonts w:ascii="Arial" w:hAnsi="Arial" w:cs="Arial"/>
            </w:rPr>
          </w:pPr>
          <w:r w:rsidRPr="007B54B1">
            <w:rPr>
              <w:rFonts w:ascii="Arial" w:hAnsi="Arial" w:cs="Arial"/>
            </w:rPr>
            <w:br w:type="page"/>
          </w:r>
        </w:p>
      </w:sdtContent>
    </w:sdt>
    <w:p w14:paraId="0B5C7623" w14:textId="77777777" w:rsidR="00B74757" w:rsidRPr="007B54B1" w:rsidRDefault="00B74757" w:rsidP="00B74757">
      <w:pPr>
        <w:spacing w:line="360" w:lineRule="auto"/>
        <w:contextualSpacing/>
        <w:rPr>
          <w:rFonts w:ascii="Arial" w:hAnsi="Arial" w:cs="Arial"/>
        </w:rPr>
      </w:pPr>
    </w:p>
    <w:tbl>
      <w:tblPr>
        <w:tblStyle w:val="TableGrid"/>
        <w:tblW w:w="11199" w:type="dxa"/>
        <w:tblInd w:w="-431" w:type="dxa"/>
        <w:tblLook w:val="04A0" w:firstRow="1" w:lastRow="0" w:firstColumn="1" w:lastColumn="0" w:noHBand="0" w:noVBand="1"/>
      </w:tblPr>
      <w:tblGrid>
        <w:gridCol w:w="3545"/>
        <w:gridCol w:w="7654"/>
      </w:tblGrid>
      <w:tr w:rsidR="00B74757" w:rsidRPr="007B54B1" w14:paraId="724DBD37" w14:textId="77777777" w:rsidTr="00894308">
        <w:trPr>
          <w:trHeight w:val="280"/>
        </w:trPr>
        <w:tc>
          <w:tcPr>
            <w:tcW w:w="3545" w:type="dxa"/>
            <w:shd w:val="clear" w:color="auto" w:fill="E8E8E8" w:themeFill="background2"/>
            <w:noWrap/>
            <w:hideMark/>
          </w:tcPr>
          <w:p w14:paraId="752CD103" w14:textId="77777777" w:rsidR="00B74757" w:rsidRPr="007B54B1" w:rsidRDefault="00B74757" w:rsidP="009F08F0">
            <w:pPr>
              <w:spacing w:line="480" w:lineRule="auto"/>
              <w:contextualSpacing/>
              <w:rPr>
                <w:rFonts w:ascii="Arial" w:hAnsi="Arial" w:cs="Arial"/>
                <w:b/>
                <w:bCs/>
                <w:sz w:val="22"/>
                <w:szCs w:val="22"/>
              </w:rPr>
            </w:pPr>
            <w:bookmarkStart w:id="1" w:name="_Hlk201236631"/>
            <w:r w:rsidRPr="007B54B1">
              <w:rPr>
                <w:rFonts w:ascii="Arial" w:hAnsi="Arial" w:cs="Arial"/>
                <w:b/>
                <w:bCs/>
                <w:sz w:val="22"/>
                <w:szCs w:val="22"/>
              </w:rPr>
              <w:t>REFERENCE NUMBER</w:t>
            </w:r>
          </w:p>
        </w:tc>
        <w:tc>
          <w:tcPr>
            <w:tcW w:w="7654" w:type="dxa"/>
            <w:noWrap/>
            <w:hideMark/>
          </w:tcPr>
          <w:p w14:paraId="535B580D" w14:textId="4536212C" w:rsidR="00B74757" w:rsidRPr="007B54B1" w:rsidRDefault="004369C5" w:rsidP="009F08F0">
            <w:pPr>
              <w:spacing w:line="480" w:lineRule="auto"/>
              <w:contextualSpacing/>
              <w:rPr>
                <w:rFonts w:ascii="Arial" w:hAnsi="Arial" w:cs="Arial"/>
                <w:b/>
                <w:bCs/>
                <w:sz w:val="22"/>
                <w:szCs w:val="22"/>
              </w:rPr>
            </w:pPr>
            <w:r w:rsidRPr="004369C5">
              <w:rPr>
                <w:rFonts w:ascii="Arial" w:hAnsi="Arial" w:cs="Arial"/>
                <w:b/>
                <w:bCs/>
                <w:sz w:val="22"/>
                <w:szCs w:val="22"/>
              </w:rPr>
              <w:t>ATNS/RFQ00</w:t>
            </w:r>
            <w:r w:rsidR="00664BBC">
              <w:rPr>
                <w:rFonts w:ascii="Arial" w:hAnsi="Arial" w:cs="Arial"/>
                <w:b/>
                <w:bCs/>
                <w:sz w:val="22"/>
                <w:szCs w:val="22"/>
              </w:rPr>
              <w:t>50</w:t>
            </w:r>
            <w:r w:rsidRPr="004369C5">
              <w:rPr>
                <w:rFonts w:ascii="Arial" w:hAnsi="Arial" w:cs="Arial"/>
                <w:b/>
                <w:bCs/>
                <w:sz w:val="22"/>
                <w:szCs w:val="22"/>
              </w:rPr>
              <w:t>/TI/2025/2026/PDF EDITOR</w:t>
            </w:r>
          </w:p>
        </w:tc>
      </w:tr>
      <w:bookmarkEnd w:id="1"/>
      <w:tr w:rsidR="00B74757" w:rsidRPr="007B54B1" w14:paraId="52BBDE8A" w14:textId="77777777" w:rsidTr="00894308">
        <w:trPr>
          <w:trHeight w:val="840"/>
        </w:trPr>
        <w:tc>
          <w:tcPr>
            <w:tcW w:w="3545" w:type="dxa"/>
            <w:shd w:val="clear" w:color="auto" w:fill="E8E8E8" w:themeFill="background2"/>
            <w:noWrap/>
            <w:hideMark/>
          </w:tcPr>
          <w:p w14:paraId="2B60E6A9" w14:textId="77777777" w:rsidR="00B74757" w:rsidRPr="007B54B1" w:rsidRDefault="00B74757" w:rsidP="009F08F0">
            <w:pPr>
              <w:spacing w:line="480" w:lineRule="auto"/>
              <w:contextualSpacing/>
              <w:rPr>
                <w:rFonts w:ascii="Arial" w:hAnsi="Arial" w:cs="Arial"/>
                <w:b/>
                <w:bCs/>
                <w:sz w:val="22"/>
                <w:szCs w:val="22"/>
              </w:rPr>
            </w:pPr>
            <w:r w:rsidRPr="007B54B1">
              <w:rPr>
                <w:rFonts w:ascii="Arial" w:hAnsi="Arial" w:cs="Arial"/>
                <w:b/>
                <w:bCs/>
                <w:sz w:val="22"/>
                <w:szCs w:val="22"/>
              </w:rPr>
              <w:t>DESCRIPTION</w:t>
            </w:r>
          </w:p>
        </w:tc>
        <w:tc>
          <w:tcPr>
            <w:tcW w:w="7654" w:type="dxa"/>
            <w:hideMark/>
          </w:tcPr>
          <w:p w14:paraId="3F7DA8A7" w14:textId="2938D50E" w:rsidR="00B74757" w:rsidRPr="007B54B1" w:rsidRDefault="004369C5" w:rsidP="009F08F0">
            <w:pPr>
              <w:spacing w:line="480" w:lineRule="auto"/>
              <w:contextualSpacing/>
              <w:rPr>
                <w:rFonts w:ascii="Arial" w:hAnsi="Arial" w:cs="Arial"/>
                <w:b/>
                <w:bCs/>
                <w:sz w:val="22"/>
                <w:szCs w:val="22"/>
              </w:rPr>
            </w:pPr>
            <w:r w:rsidRPr="004369C5">
              <w:rPr>
                <w:rFonts w:ascii="Arial" w:hAnsi="Arial" w:cs="Arial"/>
                <w:b/>
                <w:bCs/>
                <w:sz w:val="22"/>
                <w:szCs w:val="22"/>
              </w:rPr>
              <w:t xml:space="preserve">THE APPOINTMENT OF A SUITABLE SERVICE PROVIDER FOR THE PROVISION OF </w:t>
            </w:r>
            <w:r w:rsidR="000C0FD9">
              <w:rPr>
                <w:rFonts w:ascii="Arial" w:hAnsi="Arial" w:cs="Arial"/>
                <w:b/>
                <w:bCs/>
                <w:sz w:val="22"/>
                <w:szCs w:val="22"/>
              </w:rPr>
              <w:t>50</w:t>
            </w:r>
            <w:r w:rsidRPr="004369C5">
              <w:rPr>
                <w:rFonts w:ascii="Arial" w:hAnsi="Arial" w:cs="Arial"/>
                <w:b/>
                <w:bCs/>
                <w:sz w:val="22"/>
                <w:szCs w:val="22"/>
              </w:rPr>
              <w:t xml:space="preserve"> LICENSE SUBSCRIPTIONS (12 MONTHS) FOR A PDF EDITING TOOL FOR THE AIR TRAFFIC NAVIGATION SERVICES</w:t>
            </w:r>
          </w:p>
        </w:tc>
      </w:tr>
      <w:tr w:rsidR="00B74757" w:rsidRPr="007B54B1" w14:paraId="45FEAB2C" w14:textId="77777777" w:rsidTr="00894308">
        <w:trPr>
          <w:trHeight w:val="280"/>
        </w:trPr>
        <w:tc>
          <w:tcPr>
            <w:tcW w:w="3545" w:type="dxa"/>
            <w:shd w:val="clear" w:color="auto" w:fill="E8E8E8" w:themeFill="background2"/>
            <w:noWrap/>
            <w:hideMark/>
          </w:tcPr>
          <w:p w14:paraId="0C55461A" w14:textId="77777777" w:rsidR="00B74757" w:rsidRPr="007B54B1" w:rsidRDefault="00B74757" w:rsidP="009F08F0">
            <w:pPr>
              <w:spacing w:line="480" w:lineRule="auto"/>
              <w:contextualSpacing/>
              <w:rPr>
                <w:rFonts w:ascii="Arial" w:hAnsi="Arial" w:cs="Arial"/>
                <w:b/>
                <w:bCs/>
                <w:sz w:val="22"/>
                <w:szCs w:val="22"/>
              </w:rPr>
            </w:pPr>
            <w:r w:rsidRPr="007B54B1">
              <w:rPr>
                <w:rFonts w:ascii="Arial" w:hAnsi="Arial" w:cs="Arial"/>
                <w:b/>
                <w:bCs/>
                <w:sz w:val="22"/>
                <w:szCs w:val="22"/>
              </w:rPr>
              <w:t>ISSUE DATE</w:t>
            </w:r>
          </w:p>
        </w:tc>
        <w:tc>
          <w:tcPr>
            <w:tcW w:w="7654" w:type="dxa"/>
            <w:noWrap/>
            <w:hideMark/>
          </w:tcPr>
          <w:p w14:paraId="3E6F117D" w14:textId="55255FD5" w:rsidR="00B74757" w:rsidRPr="007B54B1" w:rsidRDefault="00111D7E" w:rsidP="009F08F0">
            <w:pPr>
              <w:spacing w:line="480" w:lineRule="auto"/>
              <w:contextualSpacing/>
              <w:rPr>
                <w:rFonts w:ascii="Arial" w:hAnsi="Arial" w:cs="Arial"/>
                <w:sz w:val="22"/>
                <w:szCs w:val="22"/>
              </w:rPr>
            </w:pPr>
            <w:r>
              <w:rPr>
                <w:rFonts w:ascii="Arial" w:hAnsi="Arial" w:cs="Arial"/>
                <w:sz w:val="22"/>
                <w:szCs w:val="22"/>
              </w:rPr>
              <w:t>14</w:t>
            </w:r>
            <w:r w:rsidR="0083272C" w:rsidRPr="007B54B1">
              <w:rPr>
                <w:rFonts w:ascii="Arial" w:hAnsi="Arial" w:cs="Arial"/>
                <w:sz w:val="22"/>
                <w:szCs w:val="22"/>
              </w:rPr>
              <w:t xml:space="preserve"> </w:t>
            </w:r>
            <w:r w:rsidR="00E55F72">
              <w:rPr>
                <w:rFonts w:ascii="Arial" w:hAnsi="Arial" w:cs="Arial"/>
                <w:sz w:val="22"/>
                <w:szCs w:val="22"/>
              </w:rPr>
              <w:t>November</w:t>
            </w:r>
            <w:r w:rsidR="0083272C" w:rsidRPr="007B54B1">
              <w:rPr>
                <w:rFonts w:ascii="Arial" w:hAnsi="Arial" w:cs="Arial"/>
                <w:sz w:val="22"/>
                <w:szCs w:val="22"/>
              </w:rPr>
              <w:t xml:space="preserve"> 2025</w:t>
            </w:r>
          </w:p>
        </w:tc>
      </w:tr>
      <w:tr w:rsidR="00B74757" w:rsidRPr="007B54B1" w14:paraId="5ED88866" w14:textId="77777777" w:rsidTr="00894308">
        <w:trPr>
          <w:trHeight w:val="280"/>
        </w:trPr>
        <w:tc>
          <w:tcPr>
            <w:tcW w:w="3545" w:type="dxa"/>
            <w:shd w:val="clear" w:color="auto" w:fill="E8E8E8" w:themeFill="background2"/>
            <w:noWrap/>
            <w:hideMark/>
          </w:tcPr>
          <w:p w14:paraId="55F98AC1" w14:textId="77777777" w:rsidR="00B74757" w:rsidRPr="007B54B1" w:rsidRDefault="00B74757" w:rsidP="009F08F0">
            <w:pPr>
              <w:spacing w:line="480" w:lineRule="auto"/>
              <w:contextualSpacing/>
              <w:rPr>
                <w:rFonts w:ascii="Arial" w:hAnsi="Arial" w:cs="Arial"/>
                <w:b/>
                <w:bCs/>
                <w:sz w:val="22"/>
                <w:szCs w:val="22"/>
              </w:rPr>
            </w:pPr>
            <w:r w:rsidRPr="007B54B1">
              <w:rPr>
                <w:rFonts w:ascii="Arial" w:hAnsi="Arial" w:cs="Arial"/>
                <w:b/>
                <w:bCs/>
                <w:sz w:val="22"/>
                <w:szCs w:val="22"/>
              </w:rPr>
              <w:t>CLOSING DATE</w:t>
            </w:r>
          </w:p>
        </w:tc>
        <w:tc>
          <w:tcPr>
            <w:tcW w:w="7654" w:type="dxa"/>
            <w:noWrap/>
            <w:hideMark/>
          </w:tcPr>
          <w:p w14:paraId="614CEACC" w14:textId="483BB59C" w:rsidR="00B74757" w:rsidRPr="007B54B1" w:rsidRDefault="006379E0" w:rsidP="009F08F0">
            <w:pPr>
              <w:spacing w:line="480" w:lineRule="auto"/>
              <w:contextualSpacing/>
              <w:rPr>
                <w:rFonts w:ascii="Arial" w:hAnsi="Arial" w:cs="Arial"/>
                <w:sz w:val="22"/>
                <w:szCs w:val="22"/>
              </w:rPr>
            </w:pPr>
            <w:r>
              <w:rPr>
                <w:rFonts w:ascii="Arial" w:hAnsi="Arial" w:cs="Arial"/>
                <w:sz w:val="22"/>
                <w:szCs w:val="22"/>
              </w:rPr>
              <w:t>28</w:t>
            </w:r>
            <w:r w:rsidR="008A7470" w:rsidRPr="007B54B1">
              <w:rPr>
                <w:rFonts w:ascii="Arial" w:hAnsi="Arial" w:cs="Arial"/>
                <w:sz w:val="22"/>
                <w:szCs w:val="22"/>
              </w:rPr>
              <w:t xml:space="preserve"> </w:t>
            </w:r>
            <w:r w:rsidR="00664BBC">
              <w:rPr>
                <w:rFonts w:ascii="Arial" w:hAnsi="Arial" w:cs="Arial"/>
                <w:sz w:val="22"/>
                <w:szCs w:val="22"/>
              </w:rPr>
              <w:t>November</w:t>
            </w:r>
            <w:r w:rsidR="008A7470" w:rsidRPr="007B54B1">
              <w:rPr>
                <w:rFonts w:ascii="Arial" w:hAnsi="Arial" w:cs="Arial"/>
                <w:sz w:val="22"/>
                <w:szCs w:val="22"/>
              </w:rPr>
              <w:t xml:space="preserve"> </w:t>
            </w:r>
            <w:r w:rsidR="00137C5A" w:rsidRPr="007B54B1">
              <w:rPr>
                <w:rFonts w:ascii="Arial" w:hAnsi="Arial" w:cs="Arial"/>
                <w:sz w:val="22"/>
                <w:szCs w:val="22"/>
              </w:rPr>
              <w:t>2025</w:t>
            </w:r>
          </w:p>
        </w:tc>
      </w:tr>
      <w:tr w:rsidR="00B74757" w:rsidRPr="007B54B1" w14:paraId="55D0D0EC" w14:textId="77777777" w:rsidTr="00894308">
        <w:trPr>
          <w:trHeight w:val="280"/>
        </w:trPr>
        <w:tc>
          <w:tcPr>
            <w:tcW w:w="3545" w:type="dxa"/>
            <w:shd w:val="clear" w:color="auto" w:fill="E8E8E8" w:themeFill="background2"/>
            <w:noWrap/>
            <w:hideMark/>
          </w:tcPr>
          <w:p w14:paraId="33F5874C" w14:textId="77777777" w:rsidR="00B74757" w:rsidRPr="007B54B1" w:rsidRDefault="00B74757" w:rsidP="009F08F0">
            <w:pPr>
              <w:spacing w:line="480" w:lineRule="auto"/>
              <w:contextualSpacing/>
              <w:rPr>
                <w:rFonts w:ascii="Arial" w:hAnsi="Arial" w:cs="Arial"/>
                <w:b/>
                <w:bCs/>
                <w:sz w:val="22"/>
                <w:szCs w:val="22"/>
              </w:rPr>
            </w:pPr>
            <w:r w:rsidRPr="007B54B1">
              <w:rPr>
                <w:rFonts w:ascii="Arial" w:hAnsi="Arial" w:cs="Arial"/>
                <w:b/>
                <w:bCs/>
                <w:sz w:val="22"/>
                <w:szCs w:val="22"/>
              </w:rPr>
              <w:t>CLOSING TIME</w:t>
            </w:r>
          </w:p>
        </w:tc>
        <w:tc>
          <w:tcPr>
            <w:tcW w:w="7654" w:type="dxa"/>
            <w:noWrap/>
            <w:hideMark/>
          </w:tcPr>
          <w:p w14:paraId="6D544B12" w14:textId="05D5D3BD" w:rsidR="00B74757" w:rsidRPr="007B54B1" w:rsidRDefault="00B74757" w:rsidP="009F08F0">
            <w:pPr>
              <w:spacing w:line="480" w:lineRule="auto"/>
              <w:contextualSpacing/>
              <w:rPr>
                <w:rFonts w:ascii="Arial" w:hAnsi="Arial" w:cs="Arial"/>
                <w:sz w:val="22"/>
                <w:szCs w:val="22"/>
              </w:rPr>
            </w:pPr>
            <w:r w:rsidRPr="007B54B1">
              <w:rPr>
                <w:rFonts w:ascii="Arial" w:hAnsi="Arial" w:cs="Arial"/>
                <w:sz w:val="22"/>
                <w:szCs w:val="22"/>
              </w:rPr>
              <w:t>1</w:t>
            </w:r>
            <w:r w:rsidR="00922C83" w:rsidRPr="007B54B1">
              <w:rPr>
                <w:rFonts w:ascii="Arial" w:hAnsi="Arial" w:cs="Arial"/>
                <w:sz w:val="22"/>
                <w:szCs w:val="22"/>
              </w:rPr>
              <w:t>1</w:t>
            </w:r>
            <w:r w:rsidRPr="007B54B1">
              <w:rPr>
                <w:rFonts w:ascii="Arial" w:hAnsi="Arial" w:cs="Arial"/>
                <w:sz w:val="22"/>
                <w:szCs w:val="22"/>
              </w:rPr>
              <w:t>h00, CAT</w:t>
            </w:r>
          </w:p>
        </w:tc>
      </w:tr>
      <w:tr w:rsidR="009A3E11" w:rsidRPr="007B54B1" w14:paraId="316D9564" w14:textId="77777777" w:rsidTr="00894308">
        <w:trPr>
          <w:trHeight w:val="560"/>
        </w:trPr>
        <w:tc>
          <w:tcPr>
            <w:tcW w:w="3545" w:type="dxa"/>
            <w:shd w:val="clear" w:color="auto" w:fill="D9D9D9" w:themeFill="background1" w:themeFillShade="D9"/>
            <w:noWrap/>
            <w:hideMark/>
          </w:tcPr>
          <w:p w14:paraId="46EBD06A" w14:textId="5F49EC13" w:rsidR="009A3E11" w:rsidRPr="007B54B1" w:rsidRDefault="009A3E11" w:rsidP="009F08F0">
            <w:pPr>
              <w:spacing w:line="480" w:lineRule="auto"/>
              <w:contextualSpacing/>
              <w:rPr>
                <w:rFonts w:ascii="Arial" w:hAnsi="Arial" w:cs="Arial"/>
                <w:b/>
                <w:bCs/>
                <w:sz w:val="22"/>
                <w:szCs w:val="22"/>
              </w:rPr>
            </w:pPr>
            <w:r w:rsidRPr="007B54B1">
              <w:rPr>
                <w:rFonts w:ascii="Arial" w:hAnsi="Arial" w:cs="Arial"/>
                <w:b/>
                <w:snapToGrid w:val="0"/>
                <w:sz w:val="22"/>
                <w:szCs w:val="22"/>
              </w:rPr>
              <w:t xml:space="preserve">RFQ DOCUMENTS MAY BE </w:t>
            </w:r>
            <w:r w:rsidR="009E0970" w:rsidRPr="007B54B1">
              <w:rPr>
                <w:rFonts w:ascii="Arial" w:hAnsi="Arial" w:cs="Arial"/>
                <w:b/>
                <w:snapToGrid w:val="0"/>
                <w:sz w:val="22"/>
                <w:szCs w:val="22"/>
              </w:rPr>
              <w:t>ADDRESSED</w:t>
            </w:r>
            <w:r w:rsidRPr="007B54B1">
              <w:rPr>
                <w:rFonts w:ascii="Arial" w:hAnsi="Arial" w:cs="Arial"/>
                <w:b/>
                <w:snapToGrid w:val="0"/>
                <w:sz w:val="22"/>
                <w:szCs w:val="22"/>
              </w:rPr>
              <w:t xml:space="preserve"> TO:</w:t>
            </w:r>
          </w:p>
        </w:tc>
        <w:tc>
          <w:tcPr>
            <w:tcW w:w="7654" w:type="dxa"/>
            <w:vAlign w:val="center"/>
            <w:hideMark/>
          </w:tcPr>
          <w:p w14:paraId="0DD42C44" w14:textId="77777777" w:rsidR="009A3E11" w:rsidRPr="007B54B1" w:rsidRDefault="009A3E11" w:rsidP="009F08F0">
            <w:pPr>
              <w:widowControl w:val="0"/>
              <w:tabs>
                <w:tab w:val="left" w:pos="720"/>
                <w:tab w:val="left" w:pos="1944"/>
                <w:tab w:val="left" w:pos="3384"/>
                <w:tab w:val="left" w:pos="3744"/>
                <w:tab w:val="left" w:pos="4644"/>
                <w:tab w:val="left" w:pos="5760"/>
                <w:tab w:val="left" w:pos="7920"/>
              </w:tabs>
              <w:spacing w:before="40" w:after="40" w:line="480" w:lineRule="auto"/>
              <w:jc w:val="both"/>
              <w:rPr>
                <w:rFonts w:ascii="Arial" w:hAnsi="Arial" w:cs="Arial"/>
                <w:b/>
                <w:snapToGrid w:val="0"/>
                <w:sz w:val="22"/>
                <w:szCs w:val="22"/>
              </w:rPr>
            </w:pPr>
            <w:r w:rsidRPr="007B54B1">
              <w:rPr>
                <w:rFonts w:ascii="Arial" w:hAnsi="Arial" w:cs="Arial"/>
                <w:b/>
                <w:snapToGrid w:val="0"/>
                <w:sz w:val="22"/>
                <w:szCs w:val="22"/>
              </w:rPr>
              <w:t>Procurement Specialist: Nathan Leeuw</w:t>
            </w:r>
          </w:p>
          <w:p w14:paraId="5FA754D0" w14:textId="1FB2EBDF" w:rsidR="009A3E11" w:rsidRPr="007B54B1" w:rsidRDefault="009A3E11" w:rsidP="009F08F0">
            <w:pPr>
              <w:spacing w:line="480" w:lineRule="auto"/>
              <w:contextualSpacing/>
              <w:rPr>
                <w:rFonts w:ascii="Arial" w:hAnsi="Arial" w:cs="Arial"/>
                <w:sz w:val="22"/>
                <w:szCs w:val="22"/>
              </w:rPr>
            </w:pPr>
            <w:r w:rsidRPr="007B54B1">
              <w:rPr>
                <w:rFonts w:ascii="Arial" w:eastAsia="MS Mincho" w:hAnsi="Arial" w:cs="Arial"/>
                <w:b/>
                <w:sz w:val="22"/>
                <w:szCs w:val="22"/>
              </w:rPr>
              <w:t xml:space="preserve">Email address: </w:t>
            </w:r>
            <w:hyperlink r:id="rId9" w:history="1">
              <w:r w:rsidRPr="007B54B1">
                <w:rPr>
                  <w:rStyle w:val="Hyperlink"/>
                  <w:rFonts w:ascii="Arial" w:eastAsia="MS Mincho" w:hAnsi="Arial" w:cs="Arial"/>
                </w:rPr>
                <w:t>RFQs@atns.co.za</w:t>
              </w:r>
            </w:hyperlink>
            <w:r w:rsidRPr="007B54B1">
              <w:rPr>
                <w:rFonts w:ascii="Arial" w:eastAsia="MS Mincho" w:hAnsi="Arial" w:cs="Arial"/>
                <w:color w:val="0000FF"/>
                <w:sz w:val="22"/>
                <w:szCs w:val="22"/>
                <w:u w:val="single"/>
              </w:rPr>
              <w:t xml:space="preserve"> </w:t>
            </w:r>
            <w:r w:rsidRPr="007B54B1">
              <w:rPr>
                <w:rFonts w:ascii="Arial" w:hAnsi="Arial" w:cs="Arial"/>
                <w:b/>
                <w:bCs/>
                <w:color w:val="0462C1"/>
                <w:sz w:val="22"/>
                <w:szCs w:val="22"/>
              </w:rPr>
              <w:t xml:space="preserve"> </w:t>
            </w:r>
            <w:r w:rsidRPr="007B54B1">
              <w:rPr>
                <w:rFonts w:ascii="Arial" w:eastAsia="MS Mincho" w:hAnsi="Arial" w:cs="Arial"/>
                <w:b/>
                <w:sz w:val="22"/>
                <w:szCs w:val="22"/>
              </w:rPr>
              <w:t xml:space="preserve"> cc  </w:t>
            </w:r>
            <w:hyperlink r:id="rId10" w:history="1">
              <w:r w:rsidRPr="007B54B1">
                <w:rPr>
                  <w:rStyle w:val="Hyperlink"/>
                  <w:rFonts w:ascii="Arial" w:hAnsi="Arial" w:cs="Arial"/>
                  <w:sz w:val="22"/>
                  <w:szCs w:val="22"/>
                </w:rPr>
                <w:t>Nathanl</w:t>
              </w:r>
              <w:r w:rsidRPr="007B54B1">
                <w:rPr>
                  <w:rStyle w:val="Hyperlink"/>
                  <w:rFonts w:ascii="Arial" w:eastAsia="MS Mincho" w:hAnsi="Arial" w:cs="Arial"/>
                  <w:sz w:val="22"/>
                  <w:szCs w:val="22"/>
                </w:rPr>
                <w:t>@atns.co.za</w:t>
              </w:r>
            </w:hyperlink>
            <w:r w:rsidRPr="007B54B1">
              <w:rPr>
                <w:rFonts w:ascii="Arial" w:eastAsia="MS Mincho" w:hAnsi="Arial" w:cs="Arial"/>
                <w:color w:val="0000FF"/>
                <w:sz w:val="22"/>
                <w:szCs w:val="22"/>
                <w:u w:val="single"/>
              </w:rPr>
              <w:t xml:space="preserve">   </w:t>
            </w:r>
            <w:r w:rsidRPr="007B54B1">
              <w:rPr>
                <w:rFonts w:ascii="Arial" w:eastAsia="MS Mincho" w:hAnsi="Arial" w:cs="Arial"/>
                <w:sz w:val="22"/>
                <w:szCs w:val="22"/>
              </w:rPr>
              <w:t xml:space="preserve"> </w:t>
            </w:r>
          </w:p>
        </w:tc>
      </w:tr>
    </w:tbl>
    <w:p w14:paraId="2302C954" w14:textId="77777777" w:rsidR="00B74757" w:rsidRPr="007B54B1" w:rsidRDefault="00B74757" w:rsidP="00B74757">
      <w:pPr>
        <w:spacing w:line="360" w:lineRule="auto"/>
        <w:contextualSpacing/>
        <w:rPr>
          <w:rFonts w:ascii="Arial" w:hAnsi="Arial" w:cs="Arial"/>
        </w:rPr>
      </w:pPr>
    </w:p>
    <w:p w14:paraId="3CF26492" w14:textId="77777777" w:rsidR="00B74757" w:rsidRPr="007B54B1" w:rsidRDefault="00B74757" w:rsidP="00B74757">
      <w:pPr>
        <w:spacing w:line="360" w:lineRule="auto"/>
        <w:contextualSpacing/>
        <w:rPr>
          <w:rFonts w:ascii="Arial" w:hAnsi="Arial" w:cs="Arial"/>
        </w:rPr>
      </w:pPr>
    </w:p>
    <w:p w14:paraId="3A0912B3" w14:textId="77777777" w:rsidR="00B74757" w:rsidRPr="007B54B1" w:rsidRDefault="00B74757" w:rsidP="00B74757">
      <w:pPr>
        <w:spacing w:line="360" w:lineRule="auto"/>
        <w:contextualSpacing/>
        <w:rPr>
          <w:rFonts w:ascii="Arial" w:hAnsi="Arial" w:cs="Arial"/>
        </w:rPr>
      </w:pPr>
    </w:p>
    <w:p w14:paraId="091F38D1" w14:textId="77777777" w:rsidR="00B74757" w:rsidRPr="007B54B1" w:rsidRDefault="00B74757" w:rsidP="00B74757">
      <w:pPr>
        <w:spacing w:line="360" w:lineRule="auto"/>
        <w:contextualSpacing/>
        <w:rPr>
          <w:rFonts w:ascii="Arial" w:hAnsi="Arial" w:cs="Arial"/>
        </w:rPr>
      </w:pPr>
    </w:p>
    <w:p w14:paraId="0DD370F6" w14:textId="77777777" w:rsidR="007A42C3" w:rsidRPr="007B54B1" w:rsidRDefault="007A42C3" w:rsidP="00B74757">
      <w:pPr>
        <w:spacing w:line="360" w:lineRule="auto"/>
        <w:contextualSpacing/>
        <w:rPr>
          <w:rFonts w:ascii="Arial" w:hAnsi="Arial" w:cs="Arial"/>
        </w:rPr>
      </w:pPr>
    </w:p>
    <w:p w14:paraId="03A14857" w14:textId="77777777" w:rsidR="007A42C3" w:rsidRPr="007B54B1" w:rsidRDefault="007A42C3" w:rsidP="00B74757">
      <w:pPr>
        <w:spacing w:line="360" w:lineRule="auto"/>
        <w:contextualSpacing/>
        <w:rPr>
          <w:rFonts w:ascii="Arial" w:hAnsi="Arial" w:cs="Arial"/>
        </w:rPr>
      </w:pPr>
    </w:p>
    <w:p w14:paraId="5D60E335" w14:textId="77777777" w:rsidR="007A42C3" w:rsidRPr="007B54B1" w:rsidRDefault="007A42C3" w:rsidP="00B74757">
      <w:pPr>
        <w:spacing w:line="360" w:lineRule="auto"/>
        <w:contextualSpacing/>
        <w:rPr>
          <w:rFonts w:ascii="Arial" w:hAnsi="Arial" w:cs="Arial"/>
        </w:rPr>
      </w:pPr>
    </w:p>
    <w:p w14:paraId="68F94B88" w14:textId="77777777" w:rsidR="007A42C3" w:rsidRPr="007B54B1" w:rsidRDefault="007A42C3" w:rsidP="00B74757">
      <w:pPr>
        <w:spacing w:line="360" w:lineRule="auto"/>
        <w:contextualSpacing/>
        <w:rPr>
          <w:rFonts w:ascii="Arial" w:hAnsi="Arial" w:cs="Arial"/>
        </w:rPr>
      </w:pPr>
    </w:p>
    <w:p w14:paraId="3ED39419" w14:textId="77777777" w:rsidR="007A42C3" w:rsidRPr="007B54B1" w:rsidRDefault="007A42C3" w:rsidP="00B74757">
      <w:pPr>
        <w:spacing w:line="360" w:lineRule="auto"/>
        <w:contextualSpacing/>
        <w:rPr>
          <w:rFonts w:ascii="Arial" w:hAnsi="Arial" w:cs="Arial"/>
        </w:rPr>
      </w:pPr>
    </w:p>
    <w:p w14:paraId="55E547F1" w14:textId="77777777" w:rsidR="007A42C3" w:rsidRPr="007B54B1" w:rsidRDefault="007A42C3" w:rsidP="00B74757">
      <w:pPr>
        <w:spacing w:line="360" w:lineRule="auto"/>
        <w:contextualSpacing/>
        <w:rPr>
          <w:rFonts w:ascii="Arial" w:hAnsi="Arial" w:cs="Arial"/>
        </w:rPr>
      </w:pPr>
    </w:p>
    <w:p w14:paraId="5805BF9E" w14:textId="77777777" w:rsidR="007A42C3" w:rsidRPr="007B54B1" w:rsidRDefault="007A42C3" w:rsidP="00B74757">
      <w:pPr>
        <w:spacing w:line="360" w:lineRule="auto"/>
        <w:contextualSpacing/>
        <w:rPr>
          <w:rFonts w:ascii="Arial" w:hAnsi="Arial" w:cs="Arial"/>
        </w:rPr>
      </w:pPr>
    </w:p>
    <w:p w14:paraId="6F94ECC8" w14:textId="77777777" w:rsidR="007A42C3" w:rsidRPr="007B54B1" w:rsidRDefault="007A42C3" w:rsidP="00B74757">
      <w:pPr>
        <w:spacing w:line="360" w:lineRule="auto"/>
        <w:contextualSpacing/>
        <w:rPr>
          <w:rFonts w:ascii="Arial" w:hAnsi="Arial" w:cs="Arial"/>
        </w:rPr>
      </w:pPr>
    </w:p>
    <w:p w14:paraId="3F4CB36F" w14:textId="77777777" w:rsidR="00AB5506" w:rsidRPr="007B54B1" w:rsidRDefault="00AB5506" w:rsidP="00B74757">
      <w:pPr>
        <w:spacing w:line="360" w:lineRule="auto"/>
        <w:contextualSpacing/>
        <w:rPr>
          <w:rFonts w:ascii="Arial" w:hAnsi="Arial" w:cs="Arial"/>
        </w:rPr>
      </w:pPr>
    </w:p>
    <w:p w14:paraId="7C8C900C" w14:textId="77777777" w:rsidR="00AB5506" w:rsidRPr="007B54B1" w:rsidRDefault="00AB5506" w:rsidP="00B74757">
      <w:pPr>
        <w:spacing w:line="360" w:lineRule="auto"/>
        <w:contextualSpacing/>
        <w:rPr>
          <w:rFonts w:ascii="Arial" w:hAnsi="Arial" w:cs="Arial"/>
        </w:rPr>
      </w:pPr>
    </w:p>
    <w:p w14:paraId="377F1DB0" w14:textId="77777777" w:rsidR="007A42C3" w:rsidRPr="007B54B1" w:rsidRDefault="007A42C3" w:rsidP="00B74757">
      <w:pPr>
        <w:spacing w:line="360" w:lineRule="auto"/>
        <w:contextualSpacing/>
        <w:rPr>
          <w:rFonts w:ascii="Arial" w:hAnsi="Arial" w:cs="Arial"/>
        </w:rPr>
      </w:pPr>
    </w:p>
    <w:p w14:paraId="22A2B032" w14:textId="77777777" w:rsidR="00566643" w:rsidRPr="007B54B1" w:rsidRDefault="00566643" w:rsidP="00B74757">
      <w:pPr>
        <w:spacing w:line="360" w:lineRule="auto"/>
        <w:contextualSpacing/>
        <w:rPr>
          <w:rFonts w:ascii="Arial" w:hAnsi="Arial" w:cs="Arial"/>
        </w:rPr>
      </w:pPr>
    </w:p>
    <w:p w14:paraId="4E911125" w14:textId="77777777" w:rsidR="009A3E11" w:rsidRPr="007B54B1" w:rsidRDefault="009A3E11" w:rsidP="00B74757">
      <w:pPr>
        <w:spacing w:line="360" w:lineRule="auto"/>
        <w:contextualSpacing/>
        <w:rPr>
          <w:rFonts w:ascii="Arial" w:hAnsi="Arial" w:cs="Arial"/>
        </w:rPr>
      </w:pPr>
    </w:p>
    <w:p w14:paraId="2542F9CE" w14:textId="77777777" w:rsidR="009A3E11" w:rsidRPr="007B54B1" w:rsidRDefault="009A3E11" w:rsidP="00B74757">
      <w:pPr>
        <w:spacing w:line="360" w:lineRule="auto"/>
        <w:contextualSpacing/>
        <w:rPr>
          <w:rFonts w:ascii="Arial" w:hAnsi="Arial" w:cs="Arial"/>
        </w:rPr>
      </w:pPr>
    </w:p>
    <w:p w14:paraId="6C0079DC" w14:textId="77777777" w:rsidR="009A3E11" w:rsidRPr="007B54B1" w:rsidRDefault="009A3E11" w:rsidP="00B74757">
      <w:pPr>
        <w:spacing w:line="360" w:lineRule="auto"/>
        <w:contextualSpacing/>
        <w:rPr>
          <w:rFonts w:ascii="Arial" w:hAnsi="Arial" w:cs="Arial"/>
        </w:rPr>
      </w:pPr>
    </w:p>
    <w:p w14:paraId="3AD58FF6" w14:textId="77777777" w:rsidR="009A3E11" w:rsidRPr="007B54B1" w:rsidRDefault="009A3E11" w:rsidP="00B74757">
      <w:pPr>
        <w:spacing w:line="360" w:lineRule="auto"/>
        <w:contextualSpacing/>
        <w:rPr>
          <w:rFonts w:ascii="Arial" w:hAnsi="Arial" w:cs="Arial"/>
        </w:rPr>
      </w:pPr>
    </w:p>
    <w:p w14:paraId="68F93729" w14:textId="77777777" w:rsidR="009A3E11" w:rsidRPr="007B54B1" w:rsidRDefault="009A3E11" w:rsidP="00B74757">
      <w:pPr>
        <w:spacing w:line="360" w:lineRule="auto"/>
        <w:contextualSpacing/>
        <w:rPr>
          <w:rFonts w:ascii="Arial" w:hAnsi="Arial" w:cs="Arial"/>
        </w:rPr>
      </w:pPr>
    </w:p>
    <w:p w14:paraId="35D0CA0C" w14:textId="77777777" w:rsidR="009A3E11" w:rsidRPr="007B54B1" w:rsidRDefault="009A3E11" w:rsidP="00B74757">
      <w:pPr>
        <w:spacing w:line="360" w:lineRule="auto"/>
        <w:contextualSpacing/>
        <w:rPr>
          <w:rFonts w:ascii="Arial" w:hAnsi="Arial" w:cs="Arial"/>
        </w:rPr>
      </w:pPr>
    </w:p>
    <w:sdt>
      <w:sdtPr>
        <w:rPr>
          <w:rFonts w:ascii="Arial" w:eastAsiaTheme="minorHAnsi" w:hAnsi="Arial" w:cs="Arial"/>
          <w:color w:val="auto"/>
          <w:kern w:val="2"/>
          <w:sz w:val="22"/>
          <w:szCs w:val="22"/>
          <w:lang w:val="en-ZA"/>
          <w14:ligatures w14:val="standardContextual"/>
        </w:rPr>
        <w:id w:val="-1373536176"/>
        <w:docPartObj>
          <w:docPartGallery w:val="Table of Contents"/>
          <w:docPartUnique/>
        </w:docPartObj>
      </w:sdtPr>
      <w:sdtEndPr>
        <w:rPr>
          <w:b/>
          <w:bCs/>
          <w:noProof/>
          <w:sz w:val="24"/>
          <w:szCs w:val="24"/>
        </w:rPr>
      </w:sdtEndPr>
      <w:sdtContent>
        <w:p w14:paraId="12AED13D" w14:textId="77777777" w:rsidR="00C94A0E" w:rsidRPr="007B54B1" w:rsidRDefault="00C94A0E" w:rsidP="009F08F0">
          <w:pPr>
            <w:pStyle w:val="TOCHeading"/>
            <w:spacing w:line="240" w:lineRule="auto"/>
            <w:contextualSpacing/>
            <w:rPr>
              <w:rFonts w:ascii="Arial" w:hAnsi="Arial" w:cs="Arial"/>
              <w:b/>
              <w:bCs/>
              <w:sz w:val="22"/>
              <w:szCs w:val="22"/>
              <w:lang w:val="en-ZA"/>
            </w:rPr>
          </w:pPr>
          <w:r w:rsidRPr="007B54B1">
            <w:rPr>
              <w:rFonts w:ascii="Arial" w:hAnsi="Arial" w:cs="Arial"/>
              <w:b/>
              <w:bCs/>
              <w:sz w:val="22"/>
              <w:szCs w:val="22"/>
              <w:lang w:val="en-ZA"/>
            </w:rPr>
            <w:t>TABLE OF CONTENTS</w:t>
          </w:r>
        </w:p>
        <w:p w14:paraId="1FB2BD35" w14:textId="77777777" w:rsidR="00214699" w:rsidRPr="007B54B1" w:rsidRDefault="00214699" w:rsidP="00214699">
          <w:pPr>
            <w:rPr>
              <w:rFonts w:ascii="Arial" w:hAnsi="Arial" w:cs="Arial"/>
            </w:rPr>
          </w:pPr>
        </w:p>
        <w:p w14:paraId="5F73B9D3" w14:textId="5A435EAE" w:rsidR="008D5DD0" w:rsidRDefault="00C94A0E">
          <w:pPr>
            <w:pStyle w:val="TOC1"/>
            <w:rPr>
              <w:rFonts w:asciiTheme="minorHAnsi" w:eastAsiaTheme="minorEastAsia" w:hAnsiTheme="minorHAnsi" w:cstheme="minorBidi"/>
              <w:b w:val="0"/>
              <w:bCs w:val="0"/>
              <w:sz w:val="24"/>
              <w:szCs w:val="24"/>
              <w:lang w:eastAsia="en-ZA"/>
            </w:rPr>
          </w:pPr>
          <w:r w:rsidRPr="007B54B1">
            <w:rPr>
              <w:rFonts w:asciiTheme="minorHAnsi" w:hAnsiTheme="minorHAnsi" w:cstheme="minorBidi"/>
              <w:b w:val="0"/>
              <w:bCs w:val="0"/>
              <w:noProof w:val="0"/>
              <w:sz w:val="24"/>
              <w:szCs w:val="24"/>
            </w:rPr>
            <w:fldChar w:fldCharType="begin"/>
          </w:r>
          <w:r w:rsidRPr="007B54B1">
            <w:instrText xml:space="preserve"> TOC \o "1-3" \h \z \u </w:instrText>
          </w:r>
          <w:r w:rsidRPr="007B54B1">
            <w:rPr>
              <w:rFonts w:asciiTheme="minorHAnsi" w:hAnsiTheme="minorHAnsi" w:cstheme="minorBidi"/>
              <w:b w:val="0"/>
              <w:bCs w:val="0"/>
              <w:noProof w:val="0"/>
              <w:sz w:val="24"/>
              <w:szCs w:val="24"/>
            </w:rPr>
            <w:fldChar w:fldCharType="separate"/>
          </w:r>
          <w:hyperlink w:anchor="_Toc202365225" w:history="1">
            <w:r w:rsidR="008D5DD0" w:rsidRPr="007422C4">
              <w:rPr>
                <w:rStyle w:val="Hyperlink"/>
              </w:rPr>
              <w:t>SECTION A: INTRODUCTION AND SCOPE OF WORK</w:t>
            </w:r>
            <w:r w:rsidR="008D5DD0">
              <w:rPr>
                <w:webHidden/>
              </w:rPr>
              <w:tab/>
            </w:r>
            <w:r w:rsidR="008D5DD0">
              <w:rPr>
                <w:webHidden/>
              </w:rPr>
              <w:fldChar w:fldCharType="begin"/>
            </w:r>
            <w:r w:rsidR="008D5DD0">
              <w:rPr>
                <w:webHidden/>
              </w:rPr>
              <w:instrText xml:space="preserve"> PAGEREF _Toc202365225 \h </w:instrText>
            </w:r>
            <w:r w:rsidR="008D5DD0">
              <w:rPr>
                <w:webHidden/>
              </w:rPr>
            </w:r>
            <w:r w:rsidR="008D5DD0">
              <w:rPr>
                <w:webHidden/>
              </w:rPr>
              <w:fldChar w:fldCharType="separate"/>
            </w:r>
            <w:r w:rsidR="00176552">
              <w:rPr>
                <w:webHidden/>
              </w:rPr>
              <w:t>6</w:t>
            </w:r>
            <w:r w:rsidR="008D5DD0">
              <w:rPr>
                <w:webHidden/>
              </w:rPr>
              <w:fldChar w:fldCharType="end"/>
            </w:r>
          </w:hyperlink>
        </w:p>
        <w:p w14:paraId="75ACAE50" w14:textId="652A980B" w:rsidR="008D5DD0" w:rsidRDefault="008D5DD0">
          <w:pPr>
            <w:pStyle w:val="TOC2"/>
            <w:tabs>
              <w:tab w:val="left" w:pos="720"/>
              <w:tab w:val="right" w:leader="dot" w:pos="10459"/>
            </w:tabs>
            <w:rPr>
              <w:rFonts w:eastAsiaTheme="minorEastAsia"/>
              <w:noProof/>
              <w:lang w:eastAsia="en-ZA"/>
            </w:rPr>
          </w:pPr>
          <w:hyperlink w:anchor="_Toc202365226" w:history="1">
            <w:r w:rsidRPr="007422C4">
              <w:rPr>
                <w:rStyle w:val="Hyperlink"/>
                <w:rFonts w:cs="Arial"/>
                <w:noProof/>
              </w:rPr>
              <w:t>1.</w:t>
            </w:r>
            <w:r>
              <w:rPr>
                <w:rFonts w:eastAsiaTheme="minorEastAsia"/>
                <w:noProof/>
                <w:lang w:eastAsia="en-ZA"/>
              </w:rPr>
              <w:tab/>
            </w:r>
            <w:r w:rsidRPr="007422C4">
              <w:rPr>
                <w:rStyle w:val="Hyperlink"/>
                <w:rFonts w:cs="Arial"/>
                <w:noProof/>
              </w:rPr>
              <w:t>Introduction</w:t>
            </w:r>
            <w:r>
              <w:rPr>
                <w:noProof/>
                <w:webHidden/>
              </w:rPr>
              <w:tab/>
            </w:r>
            <w:r>
              <w:rPr>
                <w:noProof/>
                <w:webHidden/>
              </w:rPr>
              <w:fldChar w:fldCharType="begin"/>
            </w:r>
            <w:r>
              <w:rPr>
                <w:noProof/>
                <w:webHidden/>
              </w:rPr>
              <w:instrText xml:space="preserve"> PAGEREF _Toc202365226 \h </w:instrText>
            </w:r>
            <w:r>
              <w:rPr>
                <w:noProof/>
                <w:webHidden/>
              </w:rPr>
            </w:r>
            <w:r>
              <w:rPr>
                <w:noProof/>
                <w:webHidden/>
              </w:rPr>
              <w:fldChar w:fldCharType="separate"/>
            </w:r>
            <w:r w:rsidR="00176552">
              <w:rPr>
                <w:noProof/>
                <w:webHidden/>
              </w:rPr>
              <w:t>6</w:t>
            </w:r>
            <w:r>
              <w:rPr>
                <w:noProof/>
                <w:webHidden/>
              </w:rPr>
              <w:fldChar w:fldCharType="end"/>
            </w:r>
          </w:hyperlink>
        </w:p>
        <w:p w14:paraId="7CA82B05" w14:textId="637DAA2A" w:rsidR="008D5DD0" w:rsidRDefault="008D5DD0">
          <w:pPr>
            <w:pStyle w:val="TOC2"/>
            <w:tabs>
              <w:tab w:val="left" w:pos="720"/>
              <w:tab w:val="right" w:leader="dot" w:pos="10459"/>
            </w:tabs>
            <w:rPr>
              <w:rFonts w:eastAsiaTheme="minorEastAsia"/>
              <w:noProof/>
              <w:lang w:eastAsia="en-ZA"/>
            </w:rPr>
          </w:pPr>
          <w:hyperlink w:anchor="_Toc202365227" w:history="1">
            <w:r w:rsidRPr="007422C4">
              <w:rPr>
                <w:rStyle w:val="Hyperlink"/>
                <w:rFonts w:cs="Arial"/>
                <w:noProof/>
              </w:rPr>
              <w:t>2.</w:t>
            </w:r>
            <w:r>
              <w:rPr>
                <w:rFonts w:eastAsiaTheme="minorEastAsia"/>
                <w:noProof/>
                <w:lang w:eastAsia="en-ZA"/>
              </w:rPr>
              <w:tab/>
            </w:r>
            <w:r w:rsidRPr="007422C4">
              <w:rPr>
                <w:rStyle w:val="Hyperlink"/>
                <w:rFonts w:cs="Arial"/>
                <w:noProof/>
              </w:rPr>
              <w:t>Purpose of the Bid</w:t>
            </w:r>
            <w:r>
              <w:rPr>
                <w:noProof/>
                <w:webHidden/>
              </w:rPr>
              <w:tab/>
            </w:r>
            <w:r>
              <w:rPr>
                <w:noProof/>
                <w:webHidden/>
              </w:rPr>
              <w:fldChar w:fldCharType="begin"/>
            </w:r>
            <w:r>
              <w:rPr>
                <w:noProof/>
                <w:webHidden/>
              </w:rPr>
              <w:instrText xml:space="preserve"> PAGEREF _Toc202365227 \h </w:instrText>
            </w:r>
            <w:r>
              <w:rPr>
                <w:noProof/>
                <w:webHidden/>
              </w:rPr>
            </w:r>
            <w:r>
              <w:rPr>
                <w:noProof/>
                <w:webHidden/>
              </w:rPr>
              <w:fldChar w:fldCharType="separate"/>
            </w:r>
            <w:r w:rsidR="00176552">
              <w:rPr>
                <w:noProof/>
                <w:webHidden/>
              </w:rPr>
              <w:t>8</w:t>
            </w:r>
            <w:r>
              <w:rPr>
                <w:noProof/>
                <w:webHidden/>
              </w:rPr>
              <w:fldChar w:fldCharType="end"/>
            </w:r>
          </w:hyperlink>
        </w:p>
        <w:p w14:paraId="5A8757AD" w14:textId="061394B4" w:rsidR="008D5DD0" w:rsidRDefault="008D5DD0">
          <w:pPr>
            <w:pStyle w:val="TOC3"/>
            <w:tabs>
              <w:tab w:val="left" w:pos="1200"/>
              <w:tab w:val="right" w:leader="dot" w:pos="10459"/>
            </w:tabs>
            <w:rPr>
              <w:rFonts w:cstheme="minorBidi"/>
              <w:noProof/>
              <w:kern w:val="2"/>
              <w:sz w:val="24"/>
              <w:szCs w:val="24"/>
              <w:lang w:val="en-ZA" w:eastAsia="en-ZA"/>
              <w14:ligatures w14:val="standardContextual"/>
            </w:rPr>
          </w:pPr>
          <w:hyperlink w:anchor="_Toc202365228" w:history="1">
            <w:r w:rsidRPr="007422C4">
              <w:rPr>
                <w:rStyle w:val="Hyperlink"/>
                <w:rFonts w:cs="Arial"/>
                <w:bCs/>
                <w:noProof/>
              </w:rPr>
              <w:t>2.1.</w:t>
            </w:r>
            <w:r>
              <w:rPr>
                <w:rFonts w:cstheme="minorBidi"/>
                <w:noProof/>
                <w:kern w:val="2"/>
                <w:sz w:val="24"/>
                <w:szCs w:val="24"/>
                <w:lang w:val="en-ZA" w:eastAsia="en-ZA"/>
                <w14:ligatures w14:val="standardContextual"/>
              </w:rPr>
              <w:tab/>
            </w:r>
            <w:r w:rsidRPr="007422C4">
              <w:rPr>
                <w:rStyle w:val="Hyperlink"/>
                <w:rFonts w:cs="Arial"/>
                <w:noProof/>
              </w:rPr>
              <w:t>Project Overview:</w:t>
            </w:r>
            <w:r>
              <w:rPr>
                <w:noProof/>
                <w:webHidden/>
              </w:rPr>
              <w:tab/>
            </w:r>
            <w:r>
              <w:rPr>
                <w:noProof/>
                <w:webHidden/>
              </w:rPr>
              <w:fldChar w:fldCharType="begin"/>
            </w:r>
            <w:r>
              <w:rPr>
                <w:noProof/>
                <w:webHidden/>
              </w:rPr>
              <w:instrText xml:space="preserve"> PAGEREF _Toc202365228 \h </w:instrText>
            </w:r>
            <w:r>
              <w:rPr>
                <w:noProof/>
                <w:webHidden/>
              </w:rPr>
            </w:r>
            <w:r>
              <w:rPr>
                <w:noProof/>
                <w:webHidden/>
              </w:rPr>
              <w:fldChar w:fldCharType="separate"/>
            </w:r>
            <w:r w:rsidR="00176552">
              <w:rPr>
                <w:noProof/>
                <w:webHidden/>
              </w:rPr>
              <w:t>8</w:t>
            </w:r>
            <w:r>
              <w:rPr>
                <w:noProof/>
                <w:webHidden/>
              </w:rPr>
              <w:fldChar w:fldCharType="end"/>
            </w:r>
          </w:hyperlink>
        </w:p>
        <w:p w14:paraId="153B613D" w14:textId="7F27E452" w:rsidR="008D5DD0" w:rsidRDefault="008D5DD0">
          <w:pPr>
            <w:pStyle w:val="TOC3"/>
            <w:tabs>
              <w:tab w:val="left" w:pos="1200"/>
              <w:tab w:val="right" w:leader="dot" w:pos="10459"/>
            </w:tabs>
            <w:rPr>
              <w:rFonts w:cstheme="minorBidi"/>
              <w:noProof/>
              <w:kern w:val="2"/>
              <w:sz w:val="24"/>
              <w:szCs w:val="24"/>
              <w:lang w:val="en-ZA" w:eastAsia="en-ZA"/>
              <w14:ligatures w14:val="standardContextual"/>
            </w:rPr>
          </w:pPr>
          <w:hyperlink w:anchor="_Toc202365229" w:history="1">
            <w:r w:rsidRPr="007422C4">
              <w:rPr>
                <w:rStyle w:val="Hyperlink"/>
                <w:rFonts w:cs="Arial"/>
                <w:bCs/>
                <w:noProof/>
              </w:rPr>
              <w:t>2.2.</w:t>
            </w:r>
            <w:r>
              <w:rPr>
                <w:rFonts w:cstheme="minorBidi"/>
                <w:noProof/>
                <w:kern w:val="2"/>
                <w:sz w:val="24"/>
                <w:szCs w:val="24"/>
                <w:lang w:val="en-ZA" w:eastAsia="en-ZA"/>
                <w14:ligatures w14:val="standardContextual"/>
              </w:rPr>
              <w:tab/>
            </w:r>
            <w:r w:rsidRPr="007422C4">
              <w:rPr>
                <w:rStyle w:val="Hyperlink"/>
                <w:rFonts w:cs="Arial"/>
                <w:noProof/>
              </w:rPr>
              <w:t>Scope of the project includes:</w:t>
            </w:r>
            <w:r>
              <w:rPr>
                <w:noProof/>
                <w:webHidden/>
              </w:rPr>
              <w:tab/>
            </w:r>
            <w:r>
              <w:rPr>
                <w:noProof/>
                <w:webHidden/>
              </w:rPr>
              <w:fldChar w:fldCharType="begin"/>
            </w:r>
            <w:r>
              <w:rPr>
                <w:noProof/>
                <w:webHidden/>
              </w:rPr>
              <w:instrText xml:space="preserve"> PAGEREF _Toc202365229 \h </w:instrText>
            </w:r>
            <w:r>
              <w:rPr>
                <w:noProof/>
                <w:webHidden/>
              </w:rPr>
            </w:r>
            <w:r>
              <w:rPr>
                <w:noProof/>
                <w:webHidden/>
              </w:rPr>
              <w:fldChar w:fldCharType="separate"/>
            </w:r>
            <w:r w:rsidR="00176552">
              <w:rPr>
                <w:noProof/>
                <w:webHidden/>
              </w:rPr>
              <w:t>8</w:t>
            </w:r>
            <w:r>
              <w:rPr>
                <w:noProof/>
                <w:webHidden/>
              </w:rPr>
              <w:fldChar w:fldCharType="end"/>
            </w:r>
          </w:hyperlink>
        </w:p>
        <w:p w14:paraId="220E2F63" w14:textId="195A30F9" w:rsidR="008D5DD0" w:rsidRDefault="008D5DD0">
          <w:pPr>
            <w:pStyle w:val="TOC2"/>
            <w:tabs>
              <w:tab w:val="left" w:pos="720"/>
              <w:tab w:val="right" w:leader="dot" w:pos="10459"/>
            </w:tabs>
            <w:rPr>
              <w:rFonts w:eastAsiaTheme="minorEastAsia"/>
              <w:noProof/>
              <w:lang w:eastAsia="en-ZA"/>
            </w:rPr>
          </w:pPr>
          <w:hyperlink w:anchor="_Toc202365230" w:history="1">
            <w:r w:rsidRPr="007422C4">
              <w:rPr>
                <w:rStyle w:val="Hyperlink"/>
                <w:rFonts w:cs="Arial"/>
                <w:noProof/>
              </w:rPr>
              <w:t>3.</w:t>
            </w:r>
            <w:r>
              <w:rPr>
                <w:rFonts w:eastAsiaTheme="minorEastAsia"/>
                <w:noProof/>
                <w:lang w:eastAsia="en-ZA"/>
              </w:rPr>
              <w:tab/>
            </w:r>
            <w:r w:rsidRPr="007422C4">
              <w:rPr>
                <w:rStyle w:val="Hyperlink"/>
                <w:rFonts w:cs="Arial"/>
                <w:noProof/>
              </w:rPr>
              <w:t>Support Hours</w:t>
            </w:r>
            <w:r>
              <w:rPr>
                <w:noProof/>
                <w:webHidden/>
              </w:rPr>
              <w:tab/>
            </w:r>
            <w:r>
              <w:rPr>
                <w:noProof/>
                <w:webHidden/>
              </w:rPr>
              <w:fldChar w:fldCharType="begin"/>
            </w:r>
            <w:r>
              <w:rPr>
                <w:noProof/>
                <w:webHidden/>
              </w:rPr>
              <w:instrText xml:space="preserve"> PAGEREF _Toc202365230 \h </w:instrText>
            </w:r>
            <w:r>
              <w:rPr>
                <w:noProof/>
                <w:webHidden/>
              </w:rPr>
            </w:r>
            <w:r>
              <w:rPr>
                <w:noProof/>
                <w:webHidden/>
              </w:rPr>
              <w:fldChar w:fldCharType="separate"/>
            </w:r>
            <w:r w:rsidR="00176552">
              <w:rPr>
                <w:noProof/>
                <w:webHidden/>
              </w:rPr>
              <w:t>8</w:t>
            </w:r>
            <w:r>
              <w:rPr>
                <w:noProof/>
                <w:webHidden/>
              </w:rPr>
              <w:fldChar w:fldCharType="end"/>
            </w:r>
          </w:hyperlink>
        </w:p>
        <w:p w14:paraId="153CB4B8" w14:textId="36B14220" w:rsidR="008D5DD0" w:rsidRDefault="008D5DD0">
          <w:pPr>
            <w:pStyle w:val="TOC2"/>
            <w:tabs>
              <w:tab w:val="left" w:pos="720"/>
              <w:tab w:val="right" w:leader="dot" w:pos="10459"/>
            </w:tabs>
            <w:rPr>
              <w:rFonts w:eastAsiaTheme="minorEastAsia"/>
              <w:noProof/>
              <w:lang w:eastAsia="en-ZA"/>
            </w:rPr>
          </w:pPr>
          <w:hyperlink w:anchor="_Toc202365231" w:history="1">
            <w:r w:rsidRPr="007422C4">
              <w:rPr>
                <w:rStyle w:val="Hyperlink"/>
                <w:rFonts w:cs="Arial"/>
                <w:noProof/>
              </w:rPr>
              <w:t>4.</w:t>
            </w:r>
            <w:r>
              <w:rPr>
                <w:rFonts w:eastAsiaTheme="minorEastAsia"/>
                <w:noProof/>
                <w:lang w:eastAsia="en-ZA"/>
              </w:rPr>
              <w:tab/>
            </w:r>
            <w:r w:rsidRPr="007422C4">
              <w:rPr>
                <w:rStyle w:val="Hyperlink"/>
                <w:rFonts w:cs="Arial"/>
                <w:noProof/>
              </w:rPr>
              <w:t>Validity Period</w:t>
            </w:r>
            <w:r>
              <w:rPr>
                <w:noProof/>
                <w:webHidden/>
              </w:rPr>
              <w:tab/>
            </w:r>
            <w:r>
              <w:rPr>
                <w:noProof/>
                <w:webHidden/>
              </w:rPr>
              <w:fldChar w:fldCharType="begin"/>
            </w:r>
            <w:r>
              <w:rPr>
                <w:noProof/>
                <w:webHidden/>
              </w:rPr>
              <w:instrText xml:space="preserve"> PAGEREF _Toc202365231 \h </w:instrText>
            </w:r>
            <w:r>
              <w:rPr>
                <w:noProof/>
                <w:webHidden/>
              </w:rPr>
            </w:r>
            <w:r>
              <w:rPr>
                <w:noProof/>
                <w:webHidden/>
              </w:rPr>
              <w:fldChar w:fldCharType="separate"/>
            </w:r>
            <w:r w:rsidR="00176552">
              <w:rPr>
                <w:noProof/>
                <w:webHidden/>
              </w:rPr>
              <w:t>9</w:t>
            </w:r>
            <w:r>
              <w:rPr>
                <w:noProof/>
                <w:webHidden/>
              </w:rPr>
              <w:fldChar w:fldCharType="end"/>
            </w:r>
          </w:hyperlink>
        </w:p>
        <w:p w14:paraId="54EDC2D2" w14:textId="1B2612D4" w:rsidR="008D5DD0" w:rsidRDefault="008D5DD0">
          <w:pPr>
            <w:pStyle w:val="TOC2"/>
            <w:tabs>
              <w:tab w:val="left" w:pos="720"/>
              <w:tab w:val="right" w:leader="dot" w:pos="10459"/>
            </w:tabs>
            <w:rPr>
              <w:rFonts w:eastAsiaTheme="minorEastAsia"/>
              <w:noProof/>
              <w:lang w:eastAsia="en-ZA"/>
            </w:rPr>
          </w:pPr>
          <w:hyperlink w:anchor="_Toc202365232" w:history="1">
            <w:r w:rsidRPr="007422C4">
              <w:rPr>
                <w:rStyle w:val="Hyperlink"/>
                <w:rFonts w:cs="Arial"/>
                <w:noProof/>
              </w:rPr>
              <w:t>5.</w:t>
            </w:r>
            <w:r>
              <w:rPr>
                <w:rFonts w:eastAsiaTheme="minorEastAsia"/>
                <w:noProof/>
                <w:lang w:eastAsia="en-ZA"/>
              </w:rPr>
              <w:tab/>
            </w:r>
            <w:r w:rsidRPr="007422C4">
              <w:rPr>
                <w:rStyle w:val="Hyperlink"/>
                <w:rFonts w:cs="Arial"/>
                <w:noProof/>
              </w:rPr>
              <w:t>Correspondence during Bid Period</w:t>
            </w:r>
            <w:r>
              <w:rPr>
                <w:noProof/>
                <w:webHidden/>
              </w:rPr>
              <w:tab/>
            </w:r>
            <w:r>
              <w:rPr>
                <w:noProof/>
                <w:webHidden/>
              </w:rPr>
              <w:fldChar w:fldCharType="begin"/>
            </w:r>
            <w:r>
              <w:rPr>
                <w:noProof/>
                <w:webHidden/>
              </w:rPr>
              <w:instrText xml:space="preserve"> PAGEREF _Toc202365232 \h </w:instrText>
            </w:r>
            <w:r>
              <w:rPr>
                <w:noProof/>
                <w:webHidden/>
              </w:rPr>
            </w:r>
            <w:r>
              <w:rPr>
                <w:noProof/>
                <w:webHidden/>
              </w:rPr>
              <w:fldChar w:fldCharType="separate"/>
            </w:r>
            <w:r w:rsidR="00176552">
              <w:rPr>
                <w:noProof/>
                <w:webHidden/>
              </w:rPr>
              <w:t>9</w:t>
            </w:r>
            <w:r>
              <w:rPr>
                <w:noProof/>
                <w:webHidden/>
              </w:rPr>
              <w:fldChar w:fldCharType="end"/>
            </w:r>
          </w:hyperlink>
        </w:p>
        <w:p w14:paraId="4057D32C" w14:textId="7092B2EE" w:rsidR="008D5DD0" w:rsidRDefault="008D5DD0">
          <w:pPr>
            <w:pStyle w:val="TOC2"/>
            <w:tabs>
              <w:tab w:val="left" w:pos="720"/>
              <w:tab w:val="right" w:leader="dot" w:pos="10459"/>
            </w:tabs>
            <w:rPr>
              <w:rFonts w:eastAsiaTheme="minorEastAsia"/>
              <w:noProof/>
              <w:lang w:eastAsia="en-ZA"/>
            </w:rPr>
          </w:pPr>
          <w:hyperlink w:anchor="_Toc202365233" w:history="1">
            <w:r w:rsidRPr="007422C4">
              <w:rPr>
                <w:rStyle w:val="Hyperlink"/>
                <w:rFonts w:cs="Arial"/>
                <w:noProof/>
              </w:rPr>
              <w:t>6.</w:t>
            </w:r>
            <w:r>
              <w:rPr>
                <w:rFonts w:eastAsiaTheme="minorEastAsia"/>
                <w:noProof/>
                <w:lang w:eastAsia="en-ZA"/>
              </w:rPr>
              <w:tab/>
            </w:r>
            <w:r w:rsidRPr="007422C4">
              <w:rPr>
                <w:rStyle w:val="Hyperlink"/>
                <w:rFonts w:cs="Arial"/>
                <w:noProof/>
              </w:rPr>
              <w:t>Clarifications</w:t>
            </w:r>
            <w:r>
              <w:rPr>
                <w:noProof/>
                <w:webHidden/>
              </w:rPr>
              <w:tab/>
            </w:r>
            <w:r>
              <w:rPr>
                <w:noProof/>
                <w:webHidden/>
              </w:rPr>
              <w:fldChar w:fldCharType="begin"/>
            </w:r>
            <w:r>
              <w:rPr>
                <w:noProof/>
                <w:webHidden/>
              </w:rPr>
              <w:instrText xml:space="preserve"> PAGEREF _Toc202365233 \h </w:instrText>
            </w:r>
            <w:r>
              <w:rPr>
                <w:noProof/>
                <w:webHidden/>
              </w:rPr>
            </w:r>
            <w:r>
              <w:rPr>
                <w:noProof/>
                <w:webHidden/>
              </w:rPr>
              <w:fldChar w:fldCharType="separate"/>
            </w:r>
            <w:r w:rsidR="00176552">
              <w:rPr>
                <w:noProof/>
                <w:webHidden/>
              </w:rPr>
              <w:t>9</w:t>
            </w:r>
            <w:r>
              <w:rPr>
                <w:noProof/>
                <w:webHidden/>
              </w:rPr>
              <w:fldChar w:fldCharType="end"/>
            </w:r>
          </w:hyperlink>
        </w:p>
        <w:p w14:paraId="044D1382" w14:textId="3376F1C7" w:rsidR="008D5DD0" w:rsidRDefault="008D5DD0">
          <w:pPr>
            <w:pStyle w:val="TOC1"/>
            <w:rPr>
              <w:rFonts w:asciiTheme="minorHAnsi" w:eastAsiaTheme="minorEastAsia" w:hAnsiTheme="minorHAnsi" w:cstheme="minorBidi"/>
              <w:b w:val="0"/>
              <w:bCs w:val="0"/>
              <w:sz w:val="24"/>
              <w:szCs w:val="24"/>
              <w:lang w:eastAsia="en-ZA"/>
            </w:rPr>
          </w:pPr>
          <w:hyperlink w:anchor="_Toc202365234" w:history="1">
            <w:r w:rsidRPr="007422C4">
              <w:rPr>
                <w:rStyle w:val="Hyperlink"/>
              </w:rPr>
              <w:t>SECTION B: BID EVALUATION PROCESS</w:t>
            </w:r>
            <w:r>
              <w:rPr>
                <w:webHidden/>
              </w:rPr>
              <w:tab/>
            </w:r>
            <w:r>
              <w:rPr>
                <w:webHidden/>
              </w:rPr>
              <w:fldChar w:fldCharType="begin"/>
            </w:r>
            <w:r>
              <w:rPr>
                <w:webHidden/>
              </w:rPr>
              <w:instrText xml:space="preserve"> PAGEREF _Toc202365234 \h </w:instrText>
            </w:r>
            <w:r>
              <w:rPr>
                <w:webHidden/>
              </w:rPr>
            </w:r>
            <w:r>
              <w:rPr>
                <w:webHidden/>
              </w:rPr>
              <w:fldChar w:fldCharType="separate"/>
            </w:r>
            <w:r w:rsidR="00176552">
              <w:rPr>
                <w:webHidden/>
              </w:rPr>
              <w:t>10</w:t>
            </w:r>
            <w:r>
              <w:rPr>
                <w:webHidden/>
              </w:rPr>
              <w:fldChar w:fldCharType="end"/>
            </w:r>
          </w:hyperlink>
        </w:p>
        <w:p w14:paraId="1BF21182" w14:textId="57703341" w:rsidR="008D5DD0" w:rsidRDefault="008D5DD0">
          <w:pPr>
            <w:pStyle w:val="TOC2"/>
            <w:tabs>
              <w:tab w:val="left" w:pos="720"/>
              <w:tab w:val="right" w:leader="dot" w:pos="10459"/>
            </w:tabs>
            <w:rPr>
              <w:rFonts w:eastAsiaTheme="minorEastAsia"/>
              <w:noProof/>
              <w:lang w:eastAsia="en-ZA"/>
            </w:rPr>
          </w:pPr>
          <w:hyperlink w:anchor="_Toc202365235" w:history="1">
            <w:r w:rsidRPr="007422C4">
              <w:rPr>
                <w:rStyle w:val="Hyperlink"/>
                <w:rFonts w:cs="Arial"/>
                <w:noProof/>
              </w:rPr>
              <w:t>7.</w:t>
            </w:r>
            <w:r>
              <w:rPr>
                <w:rFonts w:eastAsiaTheme="minorEastAsia"/>
                <w:noProof/>
                <w:lang w:eastAsia="en-ZA"/>
              </w:rPr>
              <w:tab/>
            </w:r>
            <w:r w:rsidRPr="007422C4">
              <w:rPr>
                <w:rStyle w:val="Hyperlink"/>
                <w:rFonts w:cs="Arial"/>
                <w:noProof/>
              </w:rPr>
              <w:t>Stage 1: Administrative Requirements</w:t>
            </w:r>
            <w:r>
              <w:rPr>
                <w:noProof/>
                <w:webHidden/>
              </w:rPr>
              <w:tab/>
            </w:r>
            <w:r>
              <w:rPr>
                <w:noProof/>
                <w:webHidden/>
              </w:rPr>
              <w:fldChar w:fldCharType="begin"/>
            </w:r>
            <w:r>
              <w:rPr>
                <w:noProof/>
                <w:webHidden/>
              </w:rPr>
              <w:instrText xml:space="preserve"> PAGEREF _Toc202365235 \h </w:instrText>
            </w:r>
            <w:r>
              <w:rPr>
                <w:noProof/>
                <w:webHidden/>
              </w:rPr>
            </w:r>
            <w:r>
              <w:rPr>
                <w:noProof/>
                <w:webHidden/>
              </w:rPr>
              <w:fldChar w:fldCharType="separate"/>
            </w:r>
            <w:r w:rsidR="00176552">
              <w:rPr>
                <w:noProof/>
                <w:webHidden/>
              </w:rPr>
              <w:t>10</w:t>
            </w:r>
            <w:r>
              <w:rPr>
                <w:noProof/>
                <w:webHidden/>
              </w:rPr>
              <w:fldChar w:fldCharType="end"/>
            </w:r>
          </w:hyperlink>
        </w:p>
        <w:p w14:paraId="3096734E" w14:textId="57B84B96" w:rsidR="008D5DD0" w:rsidRDefault="008D5DD0">
          <w:pPr>
            <w:pStyle w:val="TOC2"/>
            <w:tabs>
              <w:tab w:val="left" w:pos="720"/>
              <w:tab w:val="right" w:leader="dot" w:pos="10459"/>
            </w:tabs>
            <w:rPr>
              <w:rFonts w:eastAsiaTheme="minorEastAsia"/>
              <w:noProof/>
              <w:lang w:eastAsia="en-ZA"/>
            </w:rPr>
          </w:pPr>
          <w:hyperlink w:anchor="_Toc202365236" w:history="1">
            <w:r w:rsidRPr="007422C4">
              <w:rPr>
                <w:rStyle w:val="Hyperlink"/>
                <w:rFonts w:cs="Arial"/>
                <w:noProof/>
              </w:rPr>
              <w:t>8.</w:t>
            </w:r>
            <w:r>
              <w:rPr>
                <w:rFonts w:eastAsiaTheme="minorEastAsia"/>
                <w:noProof/>
                <w:lang w:eastAsia="en-ZA"/>
              </w:rPr>
              <w:tab/>
            </w:r>
            <w:r w:rsidRPr="007422C4">
              <w:rPr>
                <w:rStyle w:val="Hyperlink"/>
                <w:rFonts w:cs="Arial"/>
                <w:noProof/>
              </w:rPr>
              <w:t>Stage 2: Evaluation for Price and ATNS Specific Goals</w:t>
            </w:r>
            <w:r>
              <w:rPr>
                <w:noProof/>
                <w:webHidden/>
              </w:rPr>
              <w:tab/>
            </w:r>
            <w:r>
              <w:rPr>
                <w:noProof/>
                <w:webHidden/>
              </w:rPr>
              <w:fldChar w:fldCharType="begin"/>
            </w:r>
            <w:r>
              <w:rPr>
                <w:noProof/>
                <w:webHidden/>
              </w:rPr>
              <w:instrText xml:space="preserve"> PAGEREF _Toc202365236 \h </w:instrText>
            </w:r>
            <w:r>
              <w:rPr>
                <w:noProof/>
                <w:webHidden/>
              </w:rPr>
            </w:r>
            <w:r>
              <w:rPr>
                <w:noProof/>
                <w:webHidden/>
              </w:rPr>
              <w:fldChar w:fldCharType="separate"/>
            </w:r>
            <w:r w:rsidR="00176552">
              <w:rPr>
                <w:noProof/>
                <w:webHidden/>
              </w:rPr>
              <w:t>10</w:t>
            </w:r>
            <w:r>
              <w:rPr>
                <w:noProof/>
                <w:webHidden/>
              </w:rPr>
              <w:fldChar w:fldCharType="end"/>
            </w:r>
          </w:hyperlink>
        </w:p>
        <w:p w14:paraId="16D25154" w14:textId="1A75EA2C" w:rsidR="008D5DD0" w:rsidRDefault="008D5DD0">
          <w:pPr>
            <w:pStyle w:val="TOC2"/>
            <w:tabs>
              <w:tab w:val="left" w:pos="720"/>
              <w:tab w:val="right" w:leader="dot" w:pos="10459"/>
            </w:tabs>
            <w:rPr>
              <w:rFonts w:eastAsiaTheme="minorEastAsia"/>
              <w:noProof/>
              <w:lang w:eastAsia="en-ZA"/>
            </w:rPr>
          </w:pPr>
          <w:hyperlink w:anchor="_Toc202365237" w:history="1">
            <w:r w:rsidRPr="007422C4">
              <w:rPr>
                <w:rStyle w:val="Hyperlink"/>
                <w:rFonts w:cs="Arial"/>
                <w:noProof/>
              </w:rPr>
              <w:t>9.</w:t>
            </w:r>
            <w:r>
              <w:rPr>
                <w:rFonts w:eastAsiaTheme="minorEastAsia"/>
                <w:noProof/>
                <w:lang w:eastAsia="en-ZA"/>
              </w:rPr>
              <w:tab/>
            </w:r>
            <w:r w:rsidRPr="007422C4">
              <w:rPr>
                <w:rStyle w:val="Hyperlink"/>
                <w:rFonts w:cs="Arial"/>
                <w:noProof/>
              </w:rPr>
              <w:t>Specific Goals</w:t>
            </w:r>
            <w:r>
              <w:rPr>
                <w:noProof/>
                <w:webHidden/>
              </w:rPr>
              <w:tab/>
            </w:r>
            <w:r>
              <w:rPr>
                <w:noProof/>
                <w:webHidden/>
              </w:rPr>
              <w:fldChar w:fldCharType="begin"/>
            </w:r>
            <w:r>
              <w:rPr>
                <w:noProof/>
                <w:webHidden/>
              </w:rPr>
              <w:instrText xml:space="preserve"> PAGEREF _Toc202365237 \h </w:instrText>
            </w:r>
            <w:r>
              <w:rPr>
                <w:noProof/>
                <w:webHidden/>
              </w:rPr>
            </w:r>
            <w:r>
              <w:rPr>
                <w:noProof/>
                <w:webHidden/>
              </w:rPr>
              <w:fldChar w:fldCharType="separate"/>
            </w:r>
            <w:r w:rsidR="00176552">
              <w:rPr>
                <w:noProof/>
                <w:webHidden/>
              </w:rPr>
              <w:t>10</w:t>
            </w:r>
            <w:r>
              <w:rPr>
                <w:noProof/>
                <w:webHidden/>
              </w:rPr>
              <w:fldChar w:fldCharType="end"/>
            </w:r>
          </w:hyperlink>
        </w:p>
        <w:p w14:paraId="1D86BCC3" w14:textId="3BAD161B" w:rsidR="008D5DD0" w:rsidRDefault="008D5DD0">
          <w:pPr>
            <w:pStyle w:val="TOC2"/>
            <w:tabs>
              <w:tab w:val="left" w:pos="960"/>
              <w:tab w:val="right" w:leader="dot" w:pos="10459"/>
            </w:tabs>
            <w:rPr>
              <w:rFonts w:eastAsiaTheme="minorEastAsia"/>
              <w:noProof/>
              <w:lang w:eastAsia="en-ZA"/>
            </w:rPr>
          </w:pPr>
          <w:hyperlink w:anchor="_Toc202365238" w:history="1">
            <w:r w:rsidRPr="007422C4">
              <w:rPr>
                <w:rStyle w:val="Hyperlink"/>
                <w:rFonts w:cs="Arial"/>
                <w:noProof/>
              </w:rPr>
              <w:t>10.</w:t>
            </w:r>
            <w:r>
              <w:rPr>
                <w:rFonts w:eastAsiaTheme="minorEastAsia"/>
                <w:noProof/>
                <w:lang w:eastAsia="en-ZA"/>
              </w:rPr>
              <w:tab/>
            </w:r>
            <w:r w:rsidRPr="007422C4">
              <w:rPr>
                <w:rStyle w:val="Hyperlink"/>
                <w:rFonts w:cs="Arial"/>
                <w:noProof/>
              </w:rPr>
              <w:t>Verification of Specific Goals</w:t>
            </w:r>
            <w:r>
              <w:rPr>
                <w:noProof/>
                <w:webHidden/>
              </w:rPr>
              <w:tab/>
            </w:r>
            <w:r>
              <w:rPr>
                <w:noProof/>
                <w:webHidden/>
              </w:rPr>
              <w:fldChar w:fldCharType="begin"/>
            </w:r>
            <w:r>
              <w:rPr>
                <w:noProof/>
                <w:webHidden/>
              </w:rPr>
              <w:instrText xml:space="preserve"> PAGEREF _Toc202365238 \h </w:instrText>
            </w:r>
            <w:r>
              <w:rPr>
                <w:noProof/>
                <w:webHidden/>
              </w:rPr>
            </w:r>
            <w:r>
              <w:rPr>
                <w:noProof/>
                <w:webHidden/>
              </w:rPr>
              <w:fldChar w:fldCharType="separate"/>
            </w:r>
            <w:r w:rsidR="00176552">
              <w:rPr>
                <w:noProof/>
                <w:webHidden/>
              </w:rPr>
              <w:t>11</w:t>
            </w:r>
            <w:r>
              <w:rPr>
                <w:noProof/>
                <w:webHidden/>
              </w:rPr>
              <w:fldChar w:fldCharType="end"/>
            </w:r>
          </w:hyperlink>
        </w:p>
        <w:p w14:paraId="550455FC" w14:textId="7DDBC676" w:rsidR="008D5DD0" w:rsidRDefault="008D5DD0">
          <w:pPr>
            <w:pStyle w:val="TOC2"/>
            <w:tabs>
              <w:tab w:val="left" w:pos="960"/>
              <w:tab w:val="right" w:leader="dot" w:pos="10459"/>
            </w:tabs>
            <w:rPr>
              <w:rFonts w:eastAsiaTheme="minorEastAsia"/>
              <w:noProof/>
              <w:lang w:eastAsia="en-ZA"/>
            </w:rPr>
          </w:pPr>
          <w:hyperlink w:anchor="_Toc202365239" w:history="1">
            <w:r w:rsidRPr="007422C4">
              <w:rPr>
                <w:rStyle w:val="Hyperlink"/>
                <w:rFonts w:cs="Arial"/>
                <w:noProof/>
              </w:rPr>
              <w:t>11.</w:t>
            </w:r>
            <w:r>
              <w:rPr>
                <w:rFonts w:eastAsiaTheme="minorEastAsia"/>
                <w:noProof/>
                <w:lang w:eastAsia="en-ZA"/>
              </w:rPr>
              <w:tab/>
            </w:r>
            <w:r w:rsidRPr="007422C4">
              <w:rPr>
                <w:rStyle w:val="Hyperlink"/>
                <w:rFonts w:cs="Arial"/>
                <w:noProof/>
              </w:rPr>
              <w:t>ATNS Specific Goals</w:t>
            </w:r>
            <w:r>
              <w:rPr>
                <w:noProof/>
                <w:webHidden/>
              </w:rPr>
              <w:tab/>
            </w:r>
            <w:r>
              <w:rPr>
                <w:noProof/>
                <w:webHidden/>
              </w:rPr>
              <w:fldChar w:fldCharType="begin"/>
            </w:r>
            <w:r>
              <w:rPr>
                <w:noProof/>
                <w:webHidden/>
              </w:rPr>
              <w:instrText xml:space="preserve"> PAGEREF _Toc202365239 \h </w:instrText>
            </w:r>
            <w:r>
              <w:rPr>
                <w:noProof/>
                <w:webHidden/>
              </w:rPr>
            </w:r>
            <w:r>
              <w:rPr>
                <w:noProof/>
                <w:webHidden/>
              </w:rPr>
              <w:fldChar w:fldCharType="separate"/>
            </w:r>
            <w:r w:rsidR="00176552">
              <w:rPr>
                <w:noProof/>
                <w:webHidden/>
              </w:rPr>
              <w:t>11</w:t>
            </w:r>
            <w:r>
              <w:rPr>
                <w:noProof/>
                <w:webHidden/>
              </w:rPr>
              <w:fldChar w:fldCharType="end"/>
            </w:r>
          </w:hyperlink>
        </w:p>
        <w:p w14:paraId="226399E3" w14:textId="4CF4AF6D" w:rsidR="008D5DD0" w:rsidRDefault="008D5DD0">
          <w:pPr>
            <w:pStyle w:val="TOC1"/>
            <w:rPr>
              <w:rFonts w:asciiTheme="minorHAnsi" w:eastAsiaTheme="minorEastAsia" w:hAnsiTheme="minorHAnsi" w:cstheme="minorBidi"/>
              <w:b w:val="0"/>
              <w:bCs w:val="0"/>
              <w:sz w:val="24"/>
              <w:szCs w:val="24"/>
              <w:lang w:eastAsia="en-ZA"/>
            </w:rPr>
          </w:pPr>
          <w:hyperlink w:anchor="_Toc202365240" w:history="1">
            <w:r w:rsidRPr="007422C4">
              <w:rPr>
                <w:rStyle w:val="Hyperlink"/>
              </w:rPr>
              <w:t>SECTION C: RFQ CONDITIONS AND INSTRUCTIONS TO BID</w:t>
            </w:r>
            <w:r>
              <w:rPr>
                <w:webHidden/>
              </w:rPr>
              <w:tab/>
            </w:r>
            <w:r>
              <w:rPr>
                <w:webHidden/>
              </w:rPr>
              <w:fldChar w:fldCharType="begin"/>
            </w:r>
            <w:r>
              <w:rPr>
                <w:webHidden/>
              </w:rPr>
              <w:instrText xml:space="preserve"> PAGEREF _Toc202365240 \h </w:instrText>
            </w:r>
            <w:r>
              <w:rPr>
                <w:webHidden/>
              </w:rPr>
            </w:r>
            <w:r>
              <w:rPr>
                <w:webHidden/>
              </w:rPr>
              <w:fldChar w:fldCharType="separate"/>
            </w:r>
            <w:r w:rsidR="00176552">
              <w:rPr>
                <w:webHidden/>
              </w:rPr>
              <w:t>12</w:t>
            </w:r>
            <w:r>
              <w:rPr>
                <w:webHidden/>
              </w:rPr>
              <w:fldChar w:fldCharType="end"/>
            </w:r>
          </w:hyperlink>
        </w:p>
        <w:p w14:paraId="62135E2C" w14:textId="6F0FF12E" w:rsidR="008D5DD0" w:rsidRDefault="008D5DD0">
          <w:pPr>
            <w:pStyle w:val="TOC2"/>
            <w:tabs>
              <w:tab w:val="left" w:pos="960"/>
              <w:tab w:val="right" w:leader="dot" w:pos="10459"/>
            </w:tabs>
            <w:rPr>
              <w:rFonts w:eastAsiaTheme="minorEastAsia"/>
              <w:noProof/>
              <w:lang w:eastAsia="en-ZA"/>
            </w:rPr>
          </w:pPr>
          <w:hyperlink w:anchor="_Toc202365241" w:history="1">
            <w:r w:rsidRPr="007422C4">
              <w:rPr>
                <w:rStyle w:val="Hyperlink"/>
                <w:rFonts w:cs="Arial"/>
                <w:noProof/>
              </w:rPr>
              <w:t>12.</w:t>
            </w:r>
            <w:r>
              <w:rPr>
                <w:rFonts w:eastAsiaTheme="minorEastAsia"/>
                <w:noProof/>
                <w:lang w:eastAsia="en-ZA"/>
              </w:rPr>
              <w:tab/>
            </w:r>
            <w:r w:rsidRPr="007422C4">
              <w:rPr>
                <w:rStyle w:val="Hyperlink"/>
                <w:rFonts w:cs="Arial"/>
                <w:noProof/>
              </w:rPr>
              <w:t>Disclaimer</w:t>
            </w:r>
            <w:r>
              <w:rPr>
                <w:noProof/>
                <w:webHidden/>
              </w:rPr>
              <w:tab/>
            </w:r>
            <w:r>
              <w:rPr>
                <w:noProof/>
                <w:webHidden/>
              </w:rPr>
              <w:fldChar w:fldCharType="begin"/>
            </w:r>
            <w:r>
              <w:rPr>
                <w:noProof/>
                <w:webHidden/>
              </w:rPr>
              <w:instrText xml:space="preserve"> PAGEREF _Toc202365241 \h </w:instrText>
            </w:r>
            <w:r>
              <w:rPr>
                <w:noProof/>
                <w:webHidden/>
              </w:rPr>
            </w:r>
            <w:r>
              <w:rPr>
                <w:noProof/>
                <w:webHidden/>
              </w:rPr>
              <w:fldChar w:fldCharType="separate"/>
            </w:r>
            <w:r w:rsidR="00176552">
              <w:rPr>
                <w:noProof/>
                <w:webHidden/>
              </w:rPr>
              <w:t>12</w:t>
            </w:r>
            <w:r>
              <w:rPr>
                <w:noProof/>
                <w:webHidden/>
              </w:rPr>
              <w:fldChar w:fldCharType="end"/>
            </w:r>
          </w:hyperlink>
        </w:p>
        <w:p w14:paraId="1C10AD7B" w14:textId="2B5FBF04" w:rsidR="008D5DD0" w:rsidRDefault="008D5DD0">
          <w:pPr>
            <w:pStyle w:val="TOC2"/>
            <w:tabs>
              <w:tab w:val="left" w:pos="960"/>
              <w:tab w:val="right" w:leader="dot" w:pos="10459"/>
            </w:tabs>
            <w:rPr>
              <w:rFonts w:eastAsiaTheme="minorEastAsia"/>
              <w:noProof/>
              <w:lang w:eastAsia="en-ZA"/>
            </w:rPr>
          </w:pPr>
          <w:hyperlink w:anchor="_Toc202365242" w:history="1">
            <w:r w:rsidRPr="007422C4">
              <w:rPr>
                <w:rStyle w:val="Hyperlink"/>
                <w:rFonts w:cs="Arial"/>
                <w:noProof/>
              </w:rPr>
              <w:t>13.</w:t>
            </w:r>
            <w:r>
              <w:rPr>
                <w:rFonts w:eastAsiaTheme="minorEastAsia"/>
                <w:noProof/>
                <w:lang w:eastAsia="en-ZA"/>
              </w:rPr>
              <w:tab/>
            </w:r>
            <w:r w:rsidRPr="007422C4">
              <w:rPr>
                <w:rStyle w:val="Hyperlink"/>
                <w:rFonts w:cs="Arial"/>
                <w:noProof/>
              </w:rPr>
              <w:t>Contract Terms</w:t>
            </w:r>
            <w:r>
              <w:rPr>
                <w:noProof/>
                <w:webHidden/>
              </w:rPr>
              <w:tab/>
            </w:r>
            <w:r>
              <w:rPr>
                <w:noProof/>
                <w:webHidden/>
              </w:rPr>
              <w:fldChar w:fldCharType="begin"/>
            </w:r>
            <w:r>
              <w:rPr>
                <w:noProof/>
                <w:webHidden/>
              </w:rPr>
              <w:instrText xml:space="preserve"> PAGEREF _Toc202365242 \h </w:instrText>
            </w:r>
            <w:r>
              <w:rPr>
                <w:noProof/>
                <w:webHidden/>
              </w:rPr>
            </w:r>
            <w:r>
              <w:rPr>
                <w:noProof/>
                <w:webHidden/>
              </w:rPr>
              <w:fldChar w:fldCharType="separate"/>
            </w:r>
            <w:r w:rsidR="00176552">
              <w:rPr>
                <w:noProof/>
                <w:webHidden/>
              </w:rPr>
              <w:t>12</w:t>
            </w:r>
            <w:r>
              <w:rPr>
                <w:noProof/>
                <w:webHidden/>
              </w:rPr>
              <w:fldChar w:fldCharType="end"/>
            </w:r>
          </w:hyperlink>
        </w:p>
        <w:p w14:paraId="46DC05F3" w14:textId="2C59B723" w:rsidR="008D5DD0" w:rsidRDefault="008D5DD0">
          <w:pPr>
            <w:pStyle w:val="TOC2"/>
            <w:tabs>
              <w:tab w:val="left" w:pos="960"/>
              <w:tab w:val="right" w:leader="dot" w:pos="10459"/>
            </w:tabs>
            <w:rPr>
              <w:rFonts w:eastAsiaTheme="minorEastAsia"/>
              <w:noProof/>
              <w:lang w:eastAsia="en-ZA"/>
            </w:rPr>
          </w:pPr>
          <w:hyperlink w:anchor="_Toc202365243" w:history="1">
            <w:r w:rsidRPr="007422C4">
              <w:rPr>
                <w:rStyle w:val="Hyperlink"/>
                <w:rFonts w:cs="Arial"/>
                <w:noProof/>
              </w:rPr>
              <w:t>14.</w:t>
            </w:r>
            <w:r>
              <w:rPr>
                <w:rFonts w:eastAsiaTheme="minorEastAsia"/>
                <w:noProof/>
                <w:lang w:eastAsia="en-ZA"/>
              </w:rPr>
              <w:tab/>
            </w:r>
            <w:r w:rsidRPr="007422C4">
              <w:rPr>
                <w:rStyle w:val="Hyperlink"/>
                <w:rFonts w:cs="Arial"/>
                <w:noProof/>
              </w:rPr>
              <w:t>Cancellation of Procurement Process</w:t>
            </w:r>
            <w:r>
              <w:rPr>
                <w:noProof/>
                <w:webHidden/>
              </w:rPr>
              <w:tab/>
            </w:r>
            <w:r>
              <w:rPr>
                <w:noProof/>
                <w:webHidden/>
              </w:rPr>
              <w:fldChar w:fldCharType="begin"/>
            </w:r>
            <w:r>
              <w:rPr>
                <w:noProof/>
                <w:webHidden/>
              </w:rPr>
              <w:instrText xml:space="preserve"> PAGEREF _Toc202365243 \h </w:instrText>
            </w:r>
            <w:r>
              <w:rPr>
                <w:noProof/>
                <w:webHidden/>
              </w:rPr>
            </w:r>
            <w:r>
              <w:rPr>
                <w:noProof/>
                <w:webHidden/>
              </w:rPr>
              <w:fldChar w:fldCharType="separate"/>
            </w:r>
            <w:r w:rsidR="00176552">
              <w:rPr>
                <w:noProof/>
                <w:webHidden/>
              </w:rPr>
              <w:t>12</w:t>
            </w:r>
            <w:r>
              <w:rPr>
                <w:noProof/>
                <w:webHidden/>
              </w:rPr>
              <w:fldChar w:fldCharType="end"/>
            </w:r>
          </w:hyperlink>
        </w:p>
        <w:p w14:paraId="01DD12F3" w14:textId="34CB430C" w:rsidR="008D5DD0" w:rsidRDefault="008D5DD0">
          <w:pPr>
            <w:pStyle w:val="TOC2"/>
            <w:tabs>
              <w:tab w:val="left" w:pos="960"/>
              <w:tab w:val="right" w:leader="dot" w:pos="10459"/>
            </w:tabs>
            <w:rPr>
              <w:rFonts w:eastAsiaTheme="minorEastAsia"/>
              <w:noProof/>
              <w:lang w:eastAsia="en-ZA"/>
            </w:rPr>
          </w:pPr>
          <w:hyperlink w:anchor="_Toc202365244" w:history="1">
            <w:r w:rsidRPr="007422C4">
              <w:rPr>
                <w:rStyle w:val="Hyperlink"/>
                <w:rFonts w:cs="Arial"/>
                <w:noProof/>
              </w:rPr>
              <w:t>15.</w:t>
            </w:r>
            <w:r>
              <w:rPr>
                <w:rFonts w:eastAsiaTheme="minorEastAsia"/>
                <w:noProof/>
                <w:lang w:eastAsia="en-ZA"/>
              </w:rPr>
              <w:tab/>
            </w:r>
            <w:r w:rsidRPr="007422C4">
              <w:rPr>
                <w:rStyle w:val="Hyperlink"/>
                <w:rFonts w:cs="Arial"/>
                <w:noProof/>
              </w:rPr>
              <w:t>Bid Submission Conditions, Instruction and Evaluation Process/Criteria</w:t>
            </w:r>
            <w:r>
              <w:rPr>
                <w:noProof/>
                <w:webHidden/>
              </w:rPr>
              <w:tab/>
            </w:r>
            <w:r>
              <w:rPr>
                <w:noProof/>
                <w:webHidden/>
              </w:rPr>
              <w:fldChar w:fldCharType="begin"/>
            </w:r>
            <w:r>
              <w:rPr>
                <w:noProof/>
                <w:webHidden/>
              </w:rPr>
              <w:instrText xml:space="preserve"> PAGEREF _Toc202365244 \h </w:instrText>
            </w:r>
            <w:r>
              <w:rPr>
                <w:noProof/>
                <w:webHidden/>
              </w:rPr>
            </w:r>
            <w:r>
              <w:rPr>
                <w:noProof/>
                <w:webHidden/>
              </w:rPr>
              <w:fldChar w:fldCharType="separate"/>
            </w:r>
            <w:r w:rsidR="00176552">
              <w:rPr>
                <w:noProof/>
                <w:webHidden/>
              </w:rPr>
              <w:t>12</w:t>
            </w:r>
            <w:r>
              <w:rPr>
                <w:noProof/>
                <w:webHidden/>
              </w:rPr>
              <w:fldChar w:fldCharType="end"/>
            </w:r>
          </w:hyperlink>
        </w:p>
        <w:p w14:paraId="192C9553" w14:textId="1C6FC6D5" w:rsidR="008D5DD0" w:rsidRDefault="008D5DD0">
          <w:pPr>
            <w:pStyle w:val="TOC2"/>
            <w:tabs>
              <w:tab w:val="left" w:pos="960"/>
              <w:tab w:val="right" w:leader="dot" w:pos="10459"/>
            </w:tabs>
            <w:rPr>
              <w:rFonts w:eastAsiaTheme="minorEastAsia"/>
              <w:noProof/>
              <w:lang w:eastAsia="en-ZA"/>
            </w:rPr>
          </w:pPr>
          <w:hyperlink w:anchor="_Toc202365245" w:history="1">
            <w:r w:rsidRPr="007422C4">
              <w:rPr>
                <w:rStyle w:val="Hyperlink"/>
                <w:rFonts w:cs="Arial"/>
                <w:noProof/>
              </w:rPr>
              <w:t>16.</w:t>
            </w:r>
            <w:r>
              <w:rPr>
                <w:rFonts w:eastAsiaTheme="minorEastAsia"/>
                <w:noProof/>
                <w:lang w:eastAsia="en-ZA"/>
              </w:rPr>
              <w:tab/>
            </w:r>
            <w:r w:rsidRPr="007422C4">
              <w:rPr>
                <w:rStyle w:val="Hyperlink"/>
                <w:rFonts w:cs="Arial"/>
                <w:noProof/>
              </w:rPr>
              <w:t>Negotiation and Contracting</w:t>
            </w:r>
            <w:r>
              <w:rPr>
                <w:noProof/>
                <w:webHidden/>
              </w:rPr>
              <w:tab/>
            </w:r>
            <w:r>
              <w:rPr>
                <w:noProof/>
                <w:webHidden/>
              </w:rPr>
              <w:fldChar w:fldCharType="begin"/>
            </w:r>
            <w:r>
              <w:rPr>
                <w:noProof/>
                <w:webHidden/>
              </w:rPr>
              <w:instrText xml:space="preserve"> PAGEREF _Toc202365245 \h </w:instrText>
            </w:r>
            <w:r>
              <w:rPr>
                <w:noProof/>
                <w:webHidden/>
              </w:rPr>
            </w:r>
            <w:r>
              <w:rPr>
                <w:noProof/>
                <w:webHidden/>
              </w:rPr>
              <w:fldChar w:fldCharType="separate"/>
            </w:r>
            <w:r w:rsidR="00176552">
              <w:rPr>
                <w:noProof/>
                <w:webHidden/>
              </w:rPr>
              <w:t>13</w:t>
            </w:r>
            <w:r>
              <w:rPr>
                <w:noProof/>
                <w:webHidden/>
              </w:rPr>
              <w:fldChar w:fldCharType="end"/>
            </w:r>
          </w:hyperlink>
        </w:p>
        <w:p w14:paraId="5E69489A" w14:textId="2EAA6981" w:rsidR="008D5DD0" w:rsidRDefault="008D5DD0">
          <w:pPr>
            <w:pStyle w:val="TOC2"/>
            <w:tabs>
              <w:tab w:val="left" w:pos="960"/>
              <w:tab w:val="right" w:leader="dot" w:pos="10459"/>
            </w:tabs>
            <w:rPr>
              <w:rFonts w:eastAsiaTheme="minorEastAsia"/>
              <w:noProof/>
              <w:lang w:eastAsia="en-ZA"/>
            </w:rPr>
          </w:pPr>
          <w:hyperlink w:anchor="_Toc202365246" w:history="1">
            <w:r w:rsidRPr="007422C4">
              <w:rPr>
                <w:rStyle w:val="Hyperlink"/>
                <w:rFonts w:cs="Arial"/>
                <w:noProof/>
              </w:rPr>
              <w:t>17.</w:t>
            </w:r>
            <w:r>
              <w:rPr>
                <w:rFonts w:eastAsiaTheme="minorEastAsia"/>
                <w:noProof/>
                <w:lang w:eastAsia="en-ZA"/>
              </w:rPr>
              <w:tab/>
            </w:r>
            <w:r w:rsidRPr="007422C4">
              <w:rPr>
                <w:rStyle w:val="Hyperlink"/>
                <w:rFonts w:cs="Arial"/>
                <w:noProof/>
              </w:rPr>
              <w:t>Reasons for Rejection</w:t>
            </w:r>
            <w:r>
              <w:rPr>
                <w:noProof/>
                <w:webHidden/>
              </w:rPr>
              <w:tab/>
            </w:r>
            <w:r>
              <w:rPr>
                <w:noProof/>
                <w:webHidden/>
              </w:rPr>
              <w:fldChar w:fldCharType="begin"/>
            </w:r>
            <w:r>
              <w:rPr>
                <w:noProof/>
                <w:webHidden/>
              </w:rPr>
              <w:instrText xml:space="preserve"> PAGEREF _Toc202365246 \h </w:instrText>
            </w:r>
            <w:r>
              <w:rPr>
                <w:noProof/>
                <w:webHidden/>
              </w:rPr>
            </w:r>
            <w:r>
              <w:rPr>
                <w:noProof/>
                <w:webHidden/>
              </w:rPr>
              <w:fldChar w:fldCharType="separate"/>
            </w:r>
            <w:r w:rsidR="00176552">
              <w:rPr>
                <w:noProof/>
                <w:webHidden/>
              </w:rPr>
              <w:t>13</w:t>
            </w:r>
            <w:r>
              <w:rPr>
                <w:noProof/>
                <w:webHidden/>
              </w:rPr>
              <w:fldChar w:fldCharType="end"/>
            </w:r>
          </w:hyperlink>
        </w:p>
        <w:p w14:paraId="08131650" w14:textId="06A7B5F2" w:rsidR="008D5DD0" w:rsidRDefault="008D5DD0">
          <w:pPr>
            <w:pStyle w:val="TOC2"/>
            <w:tabs>
              <w:tab w:val="left" w:pos="960"/>
              <w:tab w:val="right" w:leader="dot" w:pos="10459"/>
            </w:tabs>
            <w:rPr>
              <w:rFonts w:eastAsiaTheme="minorEastAsia"/>
              <w:noProof/>
              <w:lang w:eastAsia="en-ZA"/>
            </w:rPr>
          </w:pPr>
          <w:hyperlink w:anchor="_Toc202365247" w:history="1">
            <w:r w:rsidRPr="007422C4">
              <w:rPr>
                <w:rStyle w:val="Hyperlink"/>
                <w:rFonts w:cs="Arial"/>
                <w:noProof/>
              </w:rPr>
              <w:t>18.</w:t>
            </w:r>
            <w:r>
              <w:rPr>
                <w:rFonts w:eastAsiaTheme="minorEastAsia"/>
                <w:noProof/>
                <w:lang w:eastAsia="en-ZA"/>
              </w:rPr>
              <w:tab/>
            </w:r>
            <w:r w:rsidRPr="007422C4">
              <w:rPr>
                <w:rStyle w:val="Hyperlink"/>
                <w:rFonts w:cs="Arial"/>
                <w:noProof/>
              </w:rPr>
              <w:t>General Conditions of Contract</w:t>
            </w:r>
            <w:r>
              <w:rPr>
                <w:noProof/>
                <w:webHidden/>
              </w:rPr>
              <w:tab/>
            </w:r>
            <w:r>
              <w:rPr>
                <w:noProof/>
                <w:webHidden/>
              </w:rPr>
              <w:fldChar w:fldCharType="begin"/>
            </w:r>
            <w:r>
              <w:rPr>
                <w:noProof/>
                <w:webHidden/>
              </w:rPr>
              <w:instrText xml:space="preserve"> PAGEREF _Toc202365247 \h </w:instrText>
            </w:r>
            <w:r>
              <w:rPr>
                <w:noProof/>
                <w:webHidden/>
              </w:rPr>
            </w:r>
            <w:r>
              <w:rPr>
                <w:noProof/>
                <w:webHidden/>
              </w:rPr>
              <w:fldChar w:fldCharType="separate"/>
            </w:r>
            <w:r w:rsidR="00176552">
              <w:rPr>
                <w:noProof/>
                <w:webHidden/>
              </w:rPr>
              <w:t>13</w:t>
            </w:r>
            <w:r>
              <w:rPr>
                <w:noProof/>
                <w:webHidden/>
              </w:rPr>
              <w:fldChar w:fldCharType="end"/>
            </w:r>
          </w:hyperlink>
        </w:p>
        <w:p w14:paraId="5F4BB0C9" w14:textId="57141808" w:rsidR="008D5DD0" w:rsidRDefault="008D5DD0">
          <w:pPr>
            <w:pStyle w:val="TOC2"/>
            <w:tabs>
              <w:tab w:val="left" w:pos="960"/>
              <w:tab w:val="right" w:leader="dot" w:pos="10459"/>
            </w:tabs>
            <w:rPr>
              <w:rFonts w:eastAsiaTheme="minorEastAsia"/>
              <w:noProof/>
              <w:lang w:eastAsia="en-ZA"/>
            </w:rPr>
          </w:pPr>
          <w:hyperlink w:anchor="_Toc202365248" w:history="1">
            <w:r w:rsidRPr="007422C4">
              <w:rPr>
                <w:rStyle w:val="Hyperlink"/>
                <w:rFonts w:cs="Arial"/>
                <w:noProof/>
              </w:rPr>
              <w:t>19.</w:t>
            </w:r>
            <w:r>
              <w:rPr>
                <w:rFonts w:eastAsiaTheme="minorEastAsia"/>
                <w:noProof/>
                <w:lang w:eastAsia="en-ZA"/>
              </w:rPr>
              <w:tab/>
            </w:r>
            <w:r w:rsidRPr="007422C4">
              <w:rPr>
                <w:rStyle w:val="Hyperlink"/>
                <w:rFonts w:cs="Arial"/>
                <w:noProof/>
              </w:rPr>
              <w:t>Additional Information Requirements</w:t>
            </w:r>
            <w:r>
              <w:rPr>
                <w:noProof/>
                <w:webHidden/>
              </w:rPr>
              <w:tab/>
            </w:r>
            <w:r>
              <w:rPr>
                <w:noProof/>
                <w:webHidden/>
              </w:rPr>
              <w:fldChar w:fldCharType="begin"/>
            </w:r>
            <w:r>
              <w:rPr>
                <w:noProof/>
                <w:webHidden/>
              </w:rPr>
              <w:instrText xml:space="preserve"> PAGEREF _Toc202365248 \h </w:instrText>
            </w:r>
            <w:r>
              <w:rPr>
                <w:noProof/>
                <w:webHidden/>
              </w:rPr>
            </w:r>
            <w:r>
              <w:rPr>
                <w:noProof/>
                <w:webHidden/>
              </w:rPr>
              <w:fldChar w:fldCharType="separate"/>
            </w:r>
            <w:r w:rsidR="00176552">
              <w:rPr>
                <w:noProof/>
                <w:webHidden/>
              </w:rPr>
              <w:t>13</w:t>
            </w:r>
            <w:r>
              <w:rPr>
                <w:noProof/>
                <w:webHidden/>
              </w:rPr>
              <w:fldChar w:fldCharType="end"/>
            </w:r>
          </w:hyperlink>
        </w:p>
        <w:p w14:paraId="75C9F1EC" w14:textId="23C98B32" w:rsidR="008D5DD0" w:rsidRDefault="008D5DD0">
          <w:pPr>
            <w:pStyle w:val="TOC2"/>
            <w:tabs>
              <w:tab w:val="left" w:pos="960"/>
              <w:tab w:val="right" w:leader="dot" w:pos="10459"/>
            </w:tabs>
            <w:rPr>
              <w:rFonts w:eastAsiaTheme="minorEastAsia"/>
              <w:noProof/>
              <w:lang w:eastAsia="en-ZA"/>
            </w:rPr>
          </w:pPr>
          <w:hyperlink w:anchor="_Toc202365249" w:history="1">
            <w:r w:rsidRPr="007422C4">
              <w:rPr>
                <w:rStyle w:val="Hyperlink"/>
                <w:rFonts w:cs="Arial"/>
                <w:noProof/>
              </w:rPr>
              <w:t>20.</w:t>
            </w:r>
            <w:r>
              <w:rPr>
                <w:rFonts w:eastAsiaTheme="minorEastAsia"/>
                <w:noProof/>
                <w:lang w:eastAsia="en-ZA"/>
              </w:rPr>
              <w:tab/>
            </w:r>
            <w:r w:rsidRPr="007422C4">
              <w:rPr>
                <w:rStyle w:val="Hyperlink"/>
                <w:rFonts w:cs="Arial"/>
                <w:noProof/>
              </w:rPr>
              <w:t>Confidentiality</w:t>
            </w:r>
            <w:r>
              <w:rPr>
                <w:noProof/>
                <w:webHidden/>
              </w:rPr>
              <w:tab/>
            </w:r>
            <w:r>
              <w:rPr>
                <w:noProof/>
                <w:webHidden/>
              </w:rPr>
              <w:fldChar w:fldCharType="begin"/>
            </w:r>
            <w:r>
              <w:rPr>
                <w:noProof/>
                <w:webHidden/>
              </w:rPr>
              <w:instrText xml:space="preserve"> PAGEREF _Toc202365249 \h </w:instrText>
            </w:r>
            <w:r>
              <w:rPr>
                <w:noProof/>
                <w:webHidden/>
              </w:rPr>
            </w:r>
            <w:r>
              <w:rPr>
                <w:noProof/>
                <w:webHidden/>
              </w:rPr>
              <w:fldChar w:fldCharType="separate"/>
            </w:r>
            <w:r w:rsidR="00176552">
              <w:rPr>
                <w:noProof/>
                <w:webHidden/>
              </w:rPr>
              <w:t>13</w:t>
            </w:r>
            <w:r>
              <w:rPr>
                <w:noProof/>
                <w:webHidden/>
              </w:rPr>
              <w:fldChar w:fldCharType="end"/>
            </w:r>
          </w:hyperlink>
        </w:p>
        <w:p w14:paraId="5F52E1F2" w14:textId="0D83F3E3" w:rsidR="008D5DD0" w:rsidRDefault="008D5DD0">
          <w:pPr>
            <w:pStyle w:val="TOC2"/>
            <w:tabs>
              <w:tab w:val="left" w:pos="960"/>
              <w:tab w:val="right" w:leader="dot" w:pos="10459"/>
            </w:tabs>
            <w:rPr>
              <w:rFonts w:eastAsiaTheme="minorEastAsia"/>
              <w:noProof/>
              <w:lang w:eastAsia="en-ZA"/>
            </w:rPr>
          </w:pPr>
          <w:hyperlink w:anchor="_Toc202365250" w:history="1">
            <w:r w:rsidRPr="007422C4">
              <w:rPr>
                <w:rStyle w:val="Hyperlink"/>
                <w:rFonts w:cs="Arial"/>
                <w:noProof/>
              </w:rPr>
              <w:t>21.</w:t>
            </w:r>
            <w:r>
              <w:rPr>
                <w:rFonts w:eastAsiaTheme="minorEastAsia"/>
                <w:noProof/>
                <w:lang w:eastAsia="en-ZA"/>
              </w:rPr>
              <w:tab/>
            </w:r>
            <w:r w:rsidRPr="007422C4">
              <w:rPr>
                <w:rStyle w:val="Hyperlink"/>
                <w:rFonts w:cs="Arial"/>
                <w:noProof/>
              </w:rPr>
              <w:t>Intellectual Property, Inventions and Copyright</w:t>
            </w:r>
            <w:r>
              <w:rPr>
                <w:noProof/>
                <w:webHidden/>
              </w:rPr>
              <w:tab/>
            </w:r>
            <w:r>
              <w:rPr>
                <w:noProof/>
                <w:webHidden/>
              </w:rPr>
              <w:fldChar w:fldCharType="begin"/>
            </w:r>
            <w:r>
              <w:rPr>
                <w:noProof/>
                <w:webHidden/>
              </w:rPr>
              <w:instrText xml:space="preserve"> PAGEREF _Toc202365250 \h </w:instrText>
            </w:r>
            <w:r>
              <w:rPr>
                <w:noProof/>
                <w:webHidden/>
              </w:rPr>
            </w:r>
            <w:r>
              <w:rPr>
                <w:noProof/>
                <w:webHidden/>
              </w:rPr>
              <w:fldChar w:fldCharType="separate"/>
            </w:r>
            <w:r w:rsidR="00176552">
              <w:rPr>
                <w:noProof/>
                <w:webHidden/>
              </w:rPr>
              <w:t>13</w:t>
            </w:r>
            <w:r>
              <w:rPr>
                <w:noProof/>
                <w:webHidden/>
              </w:rPr>
              <w:fldChar w:fldCharType="end"/>
            </w:r>
          </w:hyperlink>
        </w:p>
        <w:p w14:paraId="09B2DA75" w14:textId="3FE6A31E" w:rsidR="008D5DD0" w:rsidRDefault="008D5DD0">
          <w:pPr>
            <w:pStyle w:val="TOC2"/>
            <w:tabs>
              <w:tab w:val="left" w:pos="960"/>
              <w:tab w:val="right" w:leader="dot" w:pos="10459"/>
            </w:tabs>
            <w:rPr>
              <w:rFonts w:eastAsiaTheme="minorEastAsia"/>
              <w:noProof/>
              <w:lang w:eastAsia="en-ZA"/>
            </w:rPr>
          </w:pPr>
          <w:hyperlink w:anchor="_Toc202365251" w:history="1">
            <w:r w:rsidRPr="007422C4">
              <w:rPr>
                <w:rStyle w:val="Hyperlink"/>
                <w:rFonts w:cs="Arial"/>
                <w:noProof/>
              </w:rPr>
              <w:t>22.</w:t>
            </w:r>
            <w:r>
              <w:rPr>
                <w:rFonts w:eastAsiaTheme="minorEastAsia"/>
                <w:noProof/>
                <w:lang w:eastAsia="en-ZA"/>
              </w:rPr>
              <w:tab/>
            </w:r>
            <w:r w:rsidRPr="007422C4">
              <w:rPr>
                <w:rStyle w:val="Hyperlink"/>
                <w:rFonts w:cs="Arial"/>
                <w:noProof/>
              </w:rPr>
              <w:t>Non-Compliance with Delivery Terms</w:t>
            </w:r>
            <w:r>
              <w:rPr>
                <w:noProof/>
                <w:webHidden/>
              </w:rPr>
              <w:tab/>
            </w:r>
            <w:r>
              <w:rPr>
                <w:noProof/>
                <w:webHidden/>
              </w:rPr>
              <w:fldChar w:fldCharType="begin"/>
            </w:r>
            <w:r>
              <w:rPr>
                <w:noProof/>
                <w:webHidden/>
              </w:rPr>
              <w:instrText xml:space="preserve"> PAGEREF _Toc202365251 \h </w:instrText>
            </w:r>
            <w:r>
              <w:rPr>
                <w:noProof/>
                <w:webHidden/>
              </w:rPr>
            </w:r>
            <w:r>
              <w:rPr>
                <w:noProof/>
                <w:webHidden/>
              </w:rPr>
              <w:fldChar w:fldCharType="separate"/>
            </w:r>
            <w:r w:rsidR="00176552">
              <w:rPr>
                <w:noProof/>
                <w:webHidden/>
              </w:rPr>
              <w:t>14</w:t>
            </w:r>
            <w:r>
              <w:rPr>
                <w:noProof/>
                <w:webHidden/>
              </w:rPr>
              <w:fldChar w:fldCharType="end"/>
            </w:r>
          </w:hyperlink>
        </w:p>
        <w:p w14:paraId="2D73704E" w14:textId="12A85AB3" w:rsidR="008D5DD0" w:rsidRDefault="008D5DD0">
          <w:pPr>
            <w:pStyle w:val="TOC2"/>
            <w:tabs>
              <w:tab w:val="left" w:pos="960"/>
              <w:tab w:val="right" w:leader="dot" w:pos="10459"/>
            </w:tabs>
            <w:rPr>
              <w:rFonts w:eastAsiaTheme="minorEastAsia"/>
              <w:noProof/>
              <w:lang w:eastAsia="en-ZA"/>
            </w:rPr>
          </w:pPr>
          <w:hyperlink w:anchor="_Toc202365252" w:history="1">
            <w:r w:rsidRPr="007422C4">
              <w:rPr>
                <w:rStyle w:val="Hyperlink"/>
                <w:rFonts w:cs="Arial"/>
                <w:noProof/>
              </w:rPr>
              <w:t>23.</w:t>
            </w:r>
            <w:r>
              <w:rPr>
                <w:rFonts w:eastAsiaTheme="minorEastAsia"/>
                <w:noProof/>
                <w:lang w:eastAsia="en-ZA"/>
              </w:rPr>
              <w:tab/>
            </w:r>
            <w:r w:rsidRPr="007422C4">
              <w:rPr>
                <w:rStyle w:val="Hyperlink"/>
                <w:rFonts w:cs="Arial"/>
                <w:noProof/>
              </w:rPr>
              <w:t>Warrants</w:t>
            </w:r>
            <w:r>
              <w:rPr>
                <w:noProof/>
                <w:webHidden/>
              </w:rPr>
              <w:tab/>
            </w:r>
            <w:r>
              <w:rPr>
                <w:noProof/>
                <w:webHidden/>
              </w:rPr>
              <w:fldChar w:fldCharType="begin"/>
            </w:r>
            <w:r>
              <w:rPr>
                <w:noProof/>
                <w:webHidden/>
              </w:rPr>
              <w:instrText xml:space="preserve"> PAGEREF _Toc202365252 \h </w:instrText>
            </w:r>
            <w:r>
              <w:rPr>
                <w:noProof/>
                <w:webHidden/>
              </w:rPr>
            </w:r>
            <w:r>
              <w:rPr>
                <w:noProof/>
                <w:webHidden/>
              </w:rPr>
              <w:fldChar w:fldCharType="separate"/>
            </w:r>
            <w:r w:rsidR="00176552">
              <w:rPr>
                <w:noProof/>
                <w:webHidden/>
              </w:rPr>
              <w:t>14</w:t>
            </w:r>
            <w:r>
              <w:rPr>
                <w:noProof/>
                <w:webHidden/>
              </w:rPr>
              <w:fldChar w:fldCharType="end"/>
            </w:r>
          </w:hyperlink>
        </w:p>
        <w:p w14:paraId="40A823D9" w14:textId="6BBE8D04" w:rsidR="008D5DD0" w:rsidRDefault="008D5DD0">
          <w:pPr>
            <w:pStyle w:val="TOC2"/>
            <w:tabs>
              <w:tab w:val="left" w:pos="960"/>
              <w:tab w:val="right" w:leader="dot" w:pos="10459"/>
            </w:tabs>
            <w:rPr>
              <w:rFonts w:eastAsiaTheme="minorEastAsia"/>
              <w:noProof/>
              <w:lang w:eastAsia="en-ZA"/>
            </w:rPr>
          </w:pPr>
          <w:hyperlink w:anchor="_Toc202365253" w:history="1">
            <w:r w:rsidRPr="007422C4">
              <w:rPr>
                <w:rStyle w:val="Hyperlink"/>
                <w:rFonts w:cs="Arial"/>
                <w:noProof/>
              </w:rPr>
              <w:t>24.</w:t>
            </w:r>
            <w:r>
              <w:rPr>
                <w:rFonts w:eastAsiaTheme="minorEastAsia"/>
                <w:noProof/>
                <w:lang w:eastAsia="en-ZA"/>
              </w:rPr>
              <w:tab/>
            </w:r>
            <w:r w:rsidRPr="007422C4">
              <w:rPr>
                <w:rStyle w:val="Hyperlink"/>
                <w:rFonts w:cs="Arial"/>
                <w:noProof/>
              </w:rPr>
              <w:t>Parties not affected by waiver or breaches</w:t>
            </w:r>
            <w:r>
              <w:rPr>
                <w:noProof/>
                <w:webHidden/>
              </w:rPr>
              <w:tab/>
            </w:r>
            <w:r>
              <w:rPr>
                <w:noProof/>
                <w:webHidden/>
              </w:rPr>
              <w:fldChar w:fldCharType="begin"/>
            </w:r>
            <w:r>
              <w:rPr>
                <w:noProof/>
                <w:webHidden/>
              </w:rPr>
              <w:instrText xml:space="preserve"> PAGEREF _Toc202365253 \h </w:instrText>
            </w:r>
            <w:r>
              <w:rPr>
                <w:noProof/>
                <w:webHidden/>
              </w:rPr>
            </w:r>
            <w:r>
              <w:rPr>
                <w:noProof/>
                <w:webHidden/>
              </w:rPr>
              <w:fldChar w:fldCharType="separate"/>
            </w:r>
            <w:r w:rsidR="00176552">
              <w:rPr>
                <w:noProof/>
                <w:webHidden/>
              </w:rPr>
              <w:t>14</w:t>
            </w:r>
            <w:r>
              <w:rPr>
                <w:noProof/>
                <w:webHidden/>
              </w:rPr>
              <w:fldChar w:fldCharType="end"/>
            </w:r>
          </w:hyperlink>
        </w:p>
        <w:p w14:paraId="0D740890" w14:textId="6D9F077B" w:rsidR="008D5DD0" w:rsidRDefault="008D5DD0">
          <w:pPr>
            <w:pStyle w:val="TOC2"/>
            <w:tabs>
              <w:tab w:val="left" w:pos="960"/>
              <w:tab w:val="right" w:leader="dot" w:pos="10459"/>
            </w:tabs>
            <w:rPr>
              <w:rFonts w:eastAsiaTheme="minorEastAsia"/>
              <w:noProof/>
              <w:lang w:eastAsia="en-ZA"/>
            </w:rPr>
          </w:pPr>
          <w:hyperlink w:anchor="_Toc202365254" w:history="1">
            <w:r w:rsidRPr="007422C4">
              <w:rPr>
                <w:rStyle w:val="Hyperlink"/>
                <w:rFonts w:cs="Arial"/>
                <w:noProof/>
              </w:rPr>
              <w:t>25.</w:t>
            </w:r>
            <w:r>
              <w:rPr>
                <w:rFonts w:eastAsiaTheme="minorEastAsia"/>
                <w:noProof/>
                <w:lang w:eastAsia="en-ZA"/>
              </w:rPr>
              <w:tab/>
            </w:r>
            <w:r w:rsidRPr="007422C4">
              <w:rPr>
                <w:rStyle w:val="Hyperlink"/>
                <w:rFonts w:cs="Arial"/>
                <w:noProof/>
              </w:rPr>
              <w:t>Retention</w:t>
            </w:r>
            <w:r>
              <w:rPr>
                <w:noProof/>
                <w:webHidden/>
              </w:rPr>
              <w:tab/>
            </w:r>
            <w:r>
              <w:rPr>
                <w:noProof/>
                <w:webHidden/>
              </w:rPr>
              <w:fldChar w:fldCharType="begin"/>
            </w:r>
            <w:r>
              <w:rPr>
                <w:noProof/>
                <w:webHidden/>
              </w:rPr>
              <w:instrText xml:space="preserve"> PAGEREF _Toc202365254 \h </w:instrText>
            </w:r>
            <w:r>
              <w:rPr>
                <w:noProof/>
                <w:webHidden/>
              </w:rPr>
            </w:r>
            <w:r>
              <w:rPr>
                <w:noProof/>
                <w:webHidden/>
              </w:rPr>
              <w:fldChar w:fldCharType="separate"/>
            </w:r>
            <w:r w:rsidR="00176552">
              <w:rPr>
                <w:noProof/>
                <w:webHidden/>
              </w:rPr>
              <w:t>14</w:t>
            </w:r>
            <w:r>
              <w:rPr>
                <w:noProof/>
                <w:webHidden/>
              </w:rPr>
              <w:fldChar w:fldCharType="end"/>
            </w:r>
          </w:hyperlink>
        </w:p>
        <w:p w14:paraId="37792FCA" w14:textId="538224CD" w:rsidR="008D5DD0" w:rsidRDefault="008D5DD0">
          <w:pPr>
            <w:pStyle w:val="TOC2"/>
            <w:tabs>
              <w:tab w:val="left" w:pos="960"/>
              <w:tab w:val="right" w:leader="dot" w:pos="10459"/>
            </w:tabs>
            <w:rPr>
              <w:rFonts w:eastAsiaTheme="minorEastAsia"/>
              <w:noProof/>
              <w:lang w:eastAsia="en-ZA"/>
            </w:rPr>
          </w:pPr>
          <w:hyperlink w:anchor="_Toc202365255" w:history="1">
            <w:r w:rsidRPr="007422C4">
              <w:rPr>
                <w:rStyle w:val="Hyperlink"/>
                <w:rFonts w:cs="Arial"/>
                <w:noProof/>
              </w:rPr>
              <w:t>26.</w:t>
            </w:r>
            <w:r>
              <w:rPr>
                <w:rFonts w:eastAsiaTheme="minorEastAsia"/>
                <w:noProof/>
                <w:lang w:eastAsia="en-ZA"/>
              </w:rPr>
              <w:tab/>
            </w:r>
            <w:r w:rsidRPr="007422C4">
              <w:rPr>
                <w:rStyle w:val="Hyperlink"/>
                <w:rFonts w:cs="Arial"/>
                <w:noProof/>
              </w:rPr>
              <w:t>Central Supplier Database</w:t>
            </w:r>
            <w:r>
              <w:rPr>
                <w:noProof/>
                <w:webHidden/>
              </w:rPr>
              <w:tab/>
            </w:r>
            <w:r>
              <w:rPr>
                <w:noProof/>
                <w:webHidden/>
              </w:rPr>
              <w:fldChar w:fldCharType="begin"/>
            </w:r>
            <w:r>
              <w:rPr>
                <w:noProof/>
                <w:webHidden/>
              </w:rPr>
              <w:instrText xml:space="preserve"> PAGEREF _Toc202365255 \h </w:instrText>
            </w:r>
            <w:r>
              <w:rPr>
                <w:noProof/>
                <w:webHidden/>
              </w:rPr>
            </w:r>
            <w:r>
              <w:rPr>
                <w:noProof/>
                <w:webHidden/>
              </w:rPr>
              <w:fldChar w:fldCharType="separate"/>
            </w:r>
            <w:r w:rsidR="00176552">
              <w:rPr>
                <w:noProof/>
                <w:webHidden/>
              </w:rPr>
              <w:t>14</w:t>
            </w:r>
            <w:r>
              <w:rPr>
                <w:noProof/>
                <w:webHidden/>
              </w:rPr>
              <w:fldChar w:fldCharType="end"/>
            </w:r>
          </w:hyperlink>
        </w:p>
        <w:p w14:paraId="3F2B2A0E" w14:textId="71C5CEF7" w:rsidR="008D5DD0" w:rsidRDefault="008D5DD0">
          <w:pPr>
            <w:pStyle w:val="TOC2"/>
            <w:tabs>
              <w:tab w:val="left" w:pos="960"/>
              <w:tab w:val="right" w:leader="dot" w:pos="10459"/>
            </w:tabs>
            <w:rPr>
              <w:rFonts w:eastAsiaTheme="minorEastAsia"/>
              <w:noProof/>
              <w:lang w:eastAsia="en-ZA"/>
            </w:rPr>
          </w:pPr>
          <w:hyperlink w:anchor="_Toc202365256" w:history="1">
            <w:r w:rsidRPr="007422C4">
              <w:rPr>
                <w:rStyle w:val="Hyperlink"/>
                <w:rFonts w:cs="Arial"/>
                <w:noProof/>
              </w:rPr>
              <w:t>27.</w:t>
            </w:r>
            <w:r>
              <w:rPr>
                <w:rFonts w:eastAsiaTheme="minorEastAsia"/>
                <w:noProof/>
                <w:lang w:eastAsia="en-ZA"/>
              </w:rPr>
              <w:tab/>
            </w:r>
            <w:r w:rsidRPr="007422C4">
              <w:rPr>
                <w:rStyle w:val="Hyperlink"/>
                <w:rFonts w:cs="Arial"/>
                <w:noProof/>
              </w:rPr>
              <w:t>Format of Bids</w:t>
            </w:r>
            <w:r>
              <w:rPr>
                <w:noProof/>
                <w:webHidden/>
              </w:rPr>
              <w:tab/>
            </w:r>
            <w:r>
              <w:rPr>
                <w:noProof/>
                <w:webHidden/>
              </w:rPr>
              <w:fldChar w:fldCharType="begin"/>
            </w:r>
            <w:r>
              <w:rPr>
                <w:noProof/>
                <w:webHidden/>
              </w:rPr>
              <w:instrText xml:space="preserve"> PAGEREF _Toc202365256 \h </w:instrText>
            </w:r>
            <w:r>
              <w:rPr>
                <w:noProof/>
                <w:webHidden/>
              </w:rPr>
            </w:r>
            <w:r>
              <w:rPr>
                <w:noProof/>
                <w:webHidden/>
              </w:rPr>
              <w:fldChar w:fldCharType="separate"/>
            </w:r>
            <w:r w:rsidR="00176552">
              <w:rPr>
                <w:noProof/>
                <w:webHidden/>
              </w:rPr>
              <w:t>14</w:t>
            </w:r>
            <w:r>
              <w:rPr>
                <w:noProof/>
                <w:webHidden/>
              </w:rPr>
              <w:fldChar w:fldCharType="end"/>
            </w:r>
          </w:hyperlink>
        </w:p>
        <w:p w14:paraId="75F93479" w14:textId="78F8CE92" w:rsidR="008D5DD0" w:rsidRDefault="008D5DD0">
          <w:pPr>
            <w:pStyle w:val="TOC2"/>
            <w:tabs>
              <w:tab w:val="left" w:pos="960"/>
              <w:tab w:val="right" w:leader="dot" w:pos="10459"/>
            </w:tabs>
            <w:rPr>
              <w:rFonts w:eastAsiaTheme="minorEastAsia"/>
              <w:noProof/>
              <w:lang w:eastAsia="en-ZA"/>
            </w:rPr>
          </w:pPr>
          <w:hyperlink w:anchor="_Toc202365257" w:history="1">
            <w:r w:rsidRPr="007422C4">
              <w:rPr>
                <w:rStyle w:val="Hyperlink"/>
                <w:rFonts w:cs="Arial"/>
                <w:noProof/>
              </w:rPr>
              <w:t>28.</w:t>
            </w:r>
            <w:r>
              <w:rPr>
                <w:rFonts w:eastAsiaTheme="minorEastAsia"/>
                <w:noProof/>
                <w:lang w:eastAsia="en-ZA"/>
              </w:rPr>
              <w:tab/>
            </w:r>
            <w:r w:rsidRPr="007422C4">
              <w:rPr>
                <w:rStyle w:val="Hyperlink"/>
                <w:rFonts w:cs="Arial"/>
                <w:noProof/>
              </w:rPr>
              <w:t>SARS Tax Clearance Certificate(S)</w:t>
            </w:r>
            <w:r>
              <w:rPr>
                <w:noProof/>
                <w:webHidden/>
              </w:rPr>
              <w:tab/>
            </w:r>
            <w:r>
              <w:rPr>
                <w:noProof/>
                <w:webHidden/>
              </w:rPr>
              <w:fldChar w:fldCharType="begin"/>
            </w:r>
            <w:r>
              <w:rPr>
                <w:noProof/>
                <w:webHidden/>
              </w:rPr>
              <w:instrText xml:space="preserve"> PAGEREF _Toc202365257 \h </w:instrText>
            </w:r>
            <w:r>
              <w:rPr>
                <w:noProof/>
                <w:webHidden/>
              </w:rPr>
            </w:r>
            <w:r>
              <w:rPr>
                <w:noProof/>
                <w:webHidden/>
              </w:rPr>
              <w:fldChar w:fldCharType="separate"/>
            </w:r>
            <w:r w:rsidR="00176552">
              <w:rPr>
                <w:noProof/>
                <w:webHidden/>
              </w:rPr>
              <w:t>15</w:t>
            </w:r>
            <w:r>
              <w:rPr>
                <w:noProof/>
                <w:webHidden/>
              </w:rPr>
              <w:fldChar w:fldCharType="end"/>
            </w:r>
          </w:hyperlink>
        </w:p>
        <w:p w14:paraId="745EFA8B" w14:textId="7F27D368" w:rsidR="008D5DD0" w:rsidRDefault="008D5DD0">
          <w:pPr>
            <w:pStyle w:val="TOC2"/>
            <w:tabs>
              <w:tab w:val="left" w:pos="960"/>
              <w:tab w:val="right" w:leader="dot" w:pos="10459"/>
            </w:tabs>
            <w:rPr>
              <w:rFonts w:eastAsiaTheme="minorEastAsia"/>
              <w:noProof/>
              <w:lang w:eastAsia="en-ZA"/>
            </w:rPr>
          </w:pPr>
          <w:hyperlink w:anchor="_Toc202365258" w:history="1">
            <w:r w:rsidRPr="007422C4">
              <w:rPr>
                <w:rStyle w:val="Hyperlink"/>
                <w:rFonts w:cs="Arial"/>
                <w:noProof/>
              </w:rPr>
              <w:t>29.</w:t>
            </w:r>
            <w:r>
              <w:rPr>
                <w:rFonts w:eastAsiaTheme="minorEastAsia"/>
                <w:noProof/>
                <w:lang w:eastAsia="en-ZA"/>
              </w:rPr>
              <w:tab/>
            </w:r>
            <w:r w:rsidRPr="007422C4">
              <w:rPr>
                <w:rStyle w:val="Hyperlink"/>
                <w:rFonts w:cs="Arial"/>
                <w:noProof/>
              </w:rPr>
              <w:t>Declaration of Interest</w:t>
            </w:r>
            <w:r>
              <w:rPr>
                <w:noProof/>
                <w:webHidden/>
              </w:rPr>
              <w:tab/>
            </w:r>
            <w:r>
              <w:rPr>
                <w:noProof/>
                <w:webHidden/>
              </w:rPr>
              <w:fldChar w:fldCharType="begin"/>
            </w:r>
            <w:r>
              <w:rPr>
                <w:noProof/>
                <w:webHidden/>
              </w:rPr>
              <w:instrText xml:space="preserve"> PAGEREF _Toc202365258 \h </w:instrText>
            </w:r>
            <w:r>
              <w:rPr>
                <w:noProof/>
                <w:webHidden/>
              </w:rPr>
            </w:r>
            <w:r>
              <w:rPr>
                <w:noProof/>
                <w:webHidden/>
              </w:rPr>
              <w:fldChar w:fldCharType="separate"/>
            </w:r>
            <w:r w:rsidR="00176552">
              <w:rPr>
                <w:noProof/>
                <w:webHidden/>
              </w:rPr>
              <w:t>15</w:t>
            </w:r>
            <w:r>
              <w:rPr>
                <w:noProof/>
                <w:webHidden/>
              </w:rPr>
              <w:fldChar w:fldCharType="end"/>
            </w:r>
          </w:hyperlink>
        </w:p>
        <w:p w14:paraId="7ABE989C" w14:textId="5ACFF789" w:rsidR="008D5DD0" w:rsidRDefault="008D5DD0">
          <w:pPr>
            <w:pStyle w:val="TOC2"/>
            <w:tabs>
              <w:tab w:val="left" w:pos="960"/>
              <w:tab w:val="right" w:leader="dot" w:pos="10459"/>
            </w:tabs>
            <w:rPr>
              <w:rFonts w:eastAsiaTheme="minorEastAsia"/>
              <w:noProof/>
              <w:lang w:eastAsia="en-ZA"/>
            </w:rPr>
          </w:pPr>
          <w:hyperlink w:anchor="_Toc202365259" w:history="1">
            <w:r w:rsidRPr="007422C4">
              <w:rPr>
                <w:rStyle w:val="Hyperlink"/>
                <w:rFonts w:cs="Arial"/>
                <w:noProof/>
              </w:rPr>
              <w:t>30.</w:t>
            </w:r>
            <w:r>
              <w:rPr>
                <w:rFonts w:eastAsiaTheme="minorEastAsia"/>
                <w:noProof/>
                <w:lang w:eastAsia="en-ZA"/>
              </w:rPr>
              <w:tab/>
            </w:r>
            <w:r w:rsidRPr="007422C4">
              <w:rPr>
                <w:rStyle w:val="Hyperlink"/>
                <w:rFonts w:cs="Arial"/>
                <w:noProof/>
              </w:rPr>
              <w:t>Invitation to Bid</w:t>
            </w:r>
            <w:r>
              <w:rPr>
                <w:noProof/>
                <w:webHidden/>
              </w:rPr>
              <w:tab/>
            </w:r>
            <w:r>
              <w:rPr>
                <w:noProof/>
                <w:webHidden/>
              </w:rPr>
              <w:fldChar w:fldCharType="begin"/>
            </w:r>
            <w:r>
              <w:rPr>
                <w:noProof/>
                <w:webHidden/>
              </w:rPr>
              <w:instrText xml:space="preserve"> PAGEREF _Toc202365259 \h </w:instrText>
            </w:r>
            <w:r>
              <w:rPr>
                <w:noProof/>
                <w:webHidden/>
              </w:rPr>
            </w:r>
            <w:r>
              <w:rPr>
                <w:noProof/>
                <w:webHidden/>
              </w:rPr>
              <w:fldChar w:fldCharType="separate"/>
            </w:r>
            <w:r w:rsidR="00176552">
              <w:rPr>
                <w:noProof/>
                <w:webHidden/>
              </w:rPr>
              <w:t>15</w:t>
            </w:r>
            <w:r>
              <w:rPr>
                <w:noProof/>
                <w:webHidden/>
              </w:rPr>
              <w:fldChar w:fldCharType="end"/>
            </w:r>
          </w:hyperlink>
        </w:p>
        <w:p w14:paraId="7CF18B16" w14:textId="0E05D38A" w:rsidR="008D5DD0" w:rsidRDefault="008D5DD0">
          <w:pPr>
            <w:pStyle w:val="TOC2"/>
            <w:tabs>
              <w:tab w:val="left" w:pos="960"/>
              <w:tab w:val="right" w:leader="dot" w:pos="10459"/>
            </w:tabs>
            <w:rPr>
              <w:rFonts w:eastAsiaTheme="minorEastAsia"/>
              <w:noProof/>
              <w:lang w:eastAsia="en-ZA"/>
            </w:rPr>
          </w:pPr>
          <w:hyperlink w:anchor="_Toc202365260" w:history="1">
            <w:r w:rsidRPr="007422C4">
              <w:rPr>
                <w:rStyle w:val="Hyperlink"/>
                <w:rFonts w:cs="Arial"/>
                <w:noProof/>
              </w:rPr>
              <w:t>31.</w:t>
            </w:r>
            <w:r>
              <w:rPr>
                <w:rFonts w:eastAsiaTheme="minorEastAsia"/>
                <w:noProof/>
                <w:lang w:eastAsia="en-ZA"/>
              </w:rPr>
              <w:tab/>
            </w:r>
            <w:r w:rsidRPr="007422C4">
              <w:rPr>
                <w:rStyle w:val="Hyperlink"/>
                <w:rFonts w:cs="Arial"/>
                <w:noProof/>
              </w:rPr>
              <w:t>Pricing Schedule</w:t>
            </w:r>
            <w:r>
              <w:rPr>
                <w:noProof/>
                <w:webHidden/>
              </w:rPr>
              <w:tab/>
            </w:r>
            <w:r>
              <w:rPr>
                <w:noProof/>
                <w:webHidden/>
              </w:rPr>
              <w:fldChar w:fldCharType="begin"/>
            </w:r>
            <w:r>
              <w:rPr>
                <w:noProof/>
                <w:webHidden/>
              </w:rPr>
              <w:instrText xml:space="preserve"> PAGEREF _Toc202365260 \h </w:instrText>
            </w:r>
            <w:r>
              <w:rPr>
                <w:noProof/>
                <w:webHidden/>
              </w:rPr>
            </w:r>
            <w:r>
              <w:rPr>
                <w:noProof/>
                <w:webHidden/>
              </w:rPr>
              <w:fldChar w:fldCharType="separate"/>
            </w:r>
            <w:r w:rsidR="00176552">
              <w:rPr>
                <w:noProof/>
                <w:webHidden/>
              </w:rPr>
              <w:t>15</w:t>
            </w:r>
            <w:r>
              <w:rPr>
                <w:noProof/>
                <w:webHidden/>
              </w:rPr>
              <w:fldChar w:fldCharType="end"/>
            </w:r>
          </w:hyperlink>
        </w:p>
        <w:p w14:paraId="5971B2EB" w14:textId="29823DA3" w:rsidR="008D5DD0" w:rsidRDefault="008D5DD0">
          <w:pPr>
            <w:pStyle w:val="TOC2"/>
            <w:tabs>
              <w:tab w:val="left" w:pos="960"/>
              <w:tab w:val="right" w:leader="dot" w:pos="10459"/>
            </w:tabs>
            <w:rPr>
              <w:rFonts w:eastAsiaTheme="minorEastAsia"/>
              <w:noProof/>
              <w:lang w:eastAsia="en-ZA"/>
            </w:rPr>
          </w:pPr>
          <w:hyperlink w:anchor="_Toc202365261" w:history="1">
            <w:r w:rsidRPr="007422C4">
              <w:rPr>
                <w:rStyle w:val="Hyperlink"/>
                <w:rFonts w:cs="Arial"/>
                <w:noProof/>
              </w:rPr>
              <w:t>32.</w:t>
            </w:r>
            <w:r>
              <w:rPr>
                <w:rFonts w:eastAsiaTheme="minorEastAsia"/>
                <w:noProof/>
                <w:lang w:eastAsia="en-ZA"/>
              </w:rPr>
              <w:tab/>
            </w:r>
            <w:r w:rsidRPr="007422C4">
              <w:rPr>
                <w:rStyle w:val="Hyperlink"/>
                <w:rFonts w:cs="Arial"/>
                <w:noProof/>
              </w:rPr>
              <w:t>Registration On the CSD</w:t>
            </w:r>
            <w:r>
              <w:rPr>
                <w:noProof/>
                <w:webHidden/>
              </w:rPr>
              <w:tab/>
            </w:r>
            <w:r>
              <w:rPr>
                <w:noProof/>
                <w:webHidden/>
              </w:rPr>
              <w:fldChar w:fldCharType="begin"/>
            </w:r>
            <w:r>
              <w:rPr>
                <w:noProof/>
                <w:webHidden/>
              </w:rPr>
              <w:instrText xml:space="preserve"> PAGEREF _Toc202365261 \h </w:instrText>
            </w:r>
            <w:r>
              <w:rPr>
                <w:noProof/>
                <w:webHidden/>
              </w:rPr>
            </w:r>
            <w:r>
              <w:rPr>
                <w:noProof/>
                <w:webHidden/>
              </w:rPr>
              <w:fldChar w:fldCharType="separate"/>
            </w:r>
            <w:r w:rsidR="00176552">
              <w:rPr>
                <w:noProof/>
                <w:webHidden/>
              </w:rPr>
              <w:t>15</w:t>
            </w:r>
            <w:r>
              <w:rPr>
                <w:noProof/>
                <w:webHidden/>
              </w:rPr>
              <w:fldChar w:fldCharType="end"/>
            </w:r>
          </w:hyperlink>
        </w:p>
        <w:p w14:paraId="79E9B8CF" w14:textId="3C7DD3A9" w:rsidR="008D5DD0" w:rsidRDefault="008D5DD0">
          <w:pPr>
            <w:pStyle w:val="TOC2"/>
            <w:tabs>
              <w:tab w:val="left" w:pos="960"/>
              <w:tab w:val="right" w:leader="dot" w:pos="10459"/>
            </w:tabs>
            <w:rPr>
              <w:rFonts w:eastAsiaTheme="minorEastAsia"/>
              <w:noProof/>
              <w:lang w:eastAsia="en-ZA"/>
            </w:rPr>
          </w:pPr>
          <w:hyperlink w:anchor="_Toc202365262" w:history="1">
            <w:r w:rsidRPr="007422C4">
              <w:rPr>
                <w:rStyle w:val="Hyperlink"/>
                <w:rFonts w:cs="Arial"/>
                <w:noProof/>
              </w:rPr>
              <w:t>33.</w:t>
            </w:r>
            <w:r>
              <w:rPr>
                <w:rFonts w:eastAsiaTheme="minorEastAsia"/>
                <w:noProof/>
                <w:lang w:eastAsia="en-ZA"/>
              </w:rPr>
              <w:tab/>
            </w:r>
            <w:r w:rsidRPr="007422C4">
              <w:rPr>
                <w:rStyle w:val="Hyperlink"/>
                <w:rFonts w:cs="Arial"/>
                <w:noProof/>
              </w:rPr>
              <w:t>Registration Certificates and Accreditation with OEMS Or Professional Bodies</w:t>
            </w:r>
            <w:r>
              <w:rPr>
                <w:noProof/>
                <w:webHidden/>
              </w:rPr>
              <w:tab/>
            </w:r>
            <w:r>
              <w:rPr>
                <w:noProof/>
                <w:webHidden/>
              </w:rPr>
              <w:fldChar w:fldCharType="begin"/>
            </w:r>
            <w:r>
              <w:rPr>
                <w:noProof/>
                <w:webHidden/>
              </w:rPr>
              <w:instrText xml:space="preserve"> PAGEREF _Toc202365262 \h </w:instrText>
            </w:r>
            <w:r>
              <w:rPr>
                <w:noProof/>
                <w:webHidden/>
              </w:rPr>
            </w:r>
            <w:r>
              <w:rPr>
                <w:noProof/>
                <w:webHidden/>
              </w:rPr>
              <w:fldChar w:fldCharType="separate"/>
            </w:r>
            <w:r w:rsidR="00176552">
              <w:rPr>
                <w:noProof/>
                <w:webHidden/>
              </w:rPr>
              <w:t>16</w:t>
            </w:r>
            <w:r>
              <w:rPr>
                <w:noProof/>
                <w:webHidden/>
              </w:rPr>
              <w:fldChar w:fldCharType="end"/>
            </w:r>
          </w:hyperlink>
        </w:p>
        <w:p w14:paraId="1663DC6E" w14:textId="74A982A7" w:rsidR="008D5DD0" w:rsidRDefault="008D5DD0">
          <w:pPr>
            <w:pStyle w:val="TOC1"/>
            <w:rPr>
              <w:rFonts w:asciiTheme="minorHAnsi" w:eastAsiaTheme="minorEastAsia" w:hAnsiTheme="minorHAnsi" w:cstheme="minorBidi"/>
              <w:b w:val="0"/>
              <w:bCs w:val="0"/>
              <w:sz w:val="24"/>
              <w:szCs w:val="24"/>
              <w:lang w:eastAsia="en-ZA"/>
            </w:rPr>
          </w:pPr>
          <w:hyperlink w:anchor="_Toc202365263" w:history="1">
            <w:r w:rsidRPr="007422C4">
              <w:rPr>
                <w:rStyle w:val="Hyperlink"/>
              </w:rPr>
              <w:t>SECTION D: STANDARD BIDDING DOCUMENTS</w:t>
            </w:r>
            <w:r>
              <w:rPr>
                <w:webHidden/>
              </w:rPr>
              <w:tab/>
            </w:r>
            <w:r>
              <w:rPr>
                <w:webHidden/>
              </w:rPr>
              <w:fldChar w:fldCharType="begin"/>
            </w:r>
            <w:r>
              <w:rPr>
                <w:webHidden/>
              </w:rPr>
              <w:instrText xml:space="preserve"> PAGEREF _Toc202365263 \h </w:instrText>
            </w:r>
            <w:r>
              <w:rPr>
                <w:webHidden/>
              </w:rPr>
            </w:r>
            <w:r>
              <w:rPr>
                <w:webHidden/>
              </w:rPr>
              <w:fldChar w:fldCharType="separate"/>
            </w:r>
            <w:r w:rsidR="00176552">
              <w:rPr>
                <w:webHidden/>
              </w:rPr>
              <w:t>17</w:t>
            </w:r>
            <w:r>
              <w:rPr>
                <w:webHidden/>
              </w:rPr>
              <w:fldChar w:fldCharType="end"/>
            </w:r>
          </w:hyperlink>
        </w:p>
        <w:p w14:paraId="100C2BED" w14:textId="5915FB35" w:rsidR="008D5DD0" w:rsidRDefault="008D5DD0">
          <w:pPr>
            <w:pStyle w:val="TOC2"/>
            <w:tabs>
              <w:tab w:val="right" w:leader="dot" w:pos="10459"/>
            </w:tabs>
            <w:rPr>
              <w:rFonts w:eastAsiaTheme="minorEastAsia"/>
              <w:noProof/>
              <w:lang w:eastAsia="en-ZA"/>
            </w:rPr>
          </w:pPr>
          <w:hyperlink w:anchor="_Toc202365264" w:history="1">
            <w:r w:rsidRPr="007422C4">
              <w:rPr>
                <w:rStyle w:val="Hyperlink"/>
                <w:noProof/>
              </w:rPr>
              <w:t>SBD1: Invitation to Bid - PART A</w:t>
            </w:r>
            <w:r>
              <w:rPr>
                <w:noProof/>
                <w:webHidden/>
              </w:rPr>
              <w:tab/>
            </w:r>
            <w:r>
              <w:rPr>
                <w:noProof/>
                <w:webHidden/>
              </w:rPr>
              <w:fldChar w:fldCharType="begin"/>
            </w:r>
            <w:r>
              <w:rPr>
                <w:noProof/>
                <w:webHidden/>
              </w:rPr>
              <w:instrText xml:space="preserve"> PAGEREF _Toc202365264 \h </w:instrText>
            </w:r>
            <w:r>
              <w:rPr>
                <w:noProof/>
                <w:webHidden/>
              </w:rPr>
            </w:r>
            <w:r>
              <w:rPr>
                <w:noProof/>
                <w:webHidden/>
              </w:rPr>
              <w:fldChar w:fldCharType="separate"/>
            </w:r>
            <w:r w:rsidR="00176552">
              <w:rPr>
                <w:noProof/>
                <w:webHidden/>
              </w:rPr>
              <w:t>17</w:t>
            </w:r>
            <w:r>
              <w:rPr>
                <w:noProof/>
                <w:webHidden/>
              </w:rPr>
              <w:fldChar w:fldCharType="end"/>
            </w:r>
          </w:hyperlink>
        </w:p>
        <w:p w14:paraId="3DFDCCE8" w14:textId="78A1E447" w:rsidR="008D5DD0" w:rsidRDefault="008D5DD0">
          <w:pPr>
            <w:pStyle w:val="TOC2"/>
            <w:tabs>
              <w:tab w:val="left" w:pos="960"/>
              <w:tab w:val="right" w:leader="dot" w:pos="10459"/>
            </w:tabs>
            <w:rPr>
              <w:rFonts w:eastAsiaTheme="minorEastAsia"/>
              <w:noProof/>
              <w:lang w:eastAsia="en-ZA"/>
            </w:rPr>
          </w:pPr>
          <w:hyperlink w:anchor="_Toc202365265" w:history="1">
            <w:r w:rsidRPr="007422C4">
              <w:rPr>
                <w:rStyle w:val="Hyperlink"/>
                <w:rFonts w:cs="Arial"/>
                <w:noProof/>
              </w:rPr>
              <w:t>34.</w:t>
            </w:r>
            <w:r>
              <w:rPr>
                <w:rFonts w:eastAsiaTheme="minorEastAsia"/>
                <w:noProof/>
                <w:lang w:eastAsia="en-ZA"/>
              </w:rPr>
              <w:tab/>
            </w:r>
            <w:r w:rsidRPr="007422C4">
              <w:rPr>
                <w:rStyle w:val="Hyperlink"/>
                <w:rFonts w:cs="Arial"/>
                <w:noProof/>
              </w:rPr>
              <w:t>Protection of Personal Information</w:t>
            </w:r>
            <w:r>
              <w:rPr>
                <w:noProof/>
                <w:webHidden/>
              </w:rPr>
              <w:tab/>
            </w:r>
            <w:r>
              <w:rPr>
                <w:noProof/>
                <w:webHidden/>
              </w:rPr>
              <w:fldChar w:fldCharType="begin"/>
            </w:r>
            <w:r>
              <w:rPr>
                <w:noProof/>
                <w:webHidden/>
              </w:rPr>
              <w:instrText xml:space="preserve"> PAGEREF _Toc202365265 \h </w:instrText>
            </w:r>
            <w:r>
              <w:rPr>
                <w:noProof/>
                <w:webHidden/>
              </w:rPr>
            </w:r>
            <w:r>
              <w:rPr>
                <w:noProof/>
                <w:webHidden/>
              </w:rPr>
              <w:fldChar w:fldCharType="separate"/>
            </w:r>
            <w:r w:rsidR="00176552">
              <w:rPr>
                <w:noProof/>
                <w:webHidden/>
              </w:rPr>
              <w:t>19</w:t>
            </w:r>
            <w:r>
              <w:rPr>
                <w:noProof/>
                <w:webHidden/>
              </w:rPr>
              <w:fldChar w:fldCharType="end"/>
            </w:r>
          </w:hyperlink>
        </w:p>
        <w:p w14:paraId="4CAAC7C2" w14:textId="4AC7C1B3" w:rsidR="008D5DD0" w:rsidRDefault="008D5DD0">
          <w:pPr>
            <w:pStyle w:val="TOC2"/>
            <w:tabs>
              <w:tab w:val="right" w:leader="dot" w:pos="10459"/>
            </w:tabs>
            <w:rPr>
              <w:rFonts w:eastAsiaTheme="minorEastAsia"/>
              <w:noProof/>
              <w:lang w:eastAsia="en-ZA"/>
            </w:rPr>
          </w:pPr>
          <w:hyperlink w:anchor="_Toc202365266" w:history="1">
            <w:r w:rsidRPr="007422C4">
              <w:rPr>
                <w:rStyle w:val="Hyperlink"/>
                <w:rFonts w:cs="Arial"/>
                <w:noProof/>
              </w:rPr>
              <w:t>POPIA CONSENT</w:t>
            </w:r>
            <w:r>
              <w:rPr>
                <w:noProof/>
                <w:webHidden/>
              </w:rPr>
              <w:tab/>
            </w:r>
            <w:r>
              <w:rPr>
                <w:noProof/>
                <w:webHidden/>
              </w:rPr>
              <w:fldChar w:fldCharType="begin"/>
            </w:r>
            <w:r>
              <w:rPr>
                <w:noProof/>
                <w:webHidden/>
              </w:rPr>
              <w:instrText xml:space="preserve"> PAGEREF _Toc202365266 \h </w:instrText>
            </w:r>
            <w:r>
              <w:rPr>
                <w:noProof/>
                <w:webHidden/>
              </w:rPr>
            </w:r>
            <w:r>
              <w:rPr>
                <w:noProof/>
                <w:webHidden/>
              </w:rPr>
              <w:fldChar w:fldCharType="separate"/>
            </w:r>
            <w:r w:rsidR="00176552">
              <w:rPr>
                <w:noProof/>
                <w:webHidden/>
              </w:rPr>
              <w:t>20</w:t>
            </w:r>
            <w:r>
              <w:rPr>
                <w:noProof/>
                <w:webHidden/>
              </w:rPr>
              <w:fldChar w:fldCharType="end"/>
            </w:r>
          </w:hyperlink>
        </w:p>
        <w:p w14:paraId="4EBE3165" w14:textId="0CCC0BCE" w:rsidR="008D5DD0" w:rsidRDefault="008D5DD0">
          <w:pPr>
            <w:pStyle w:val="TOC1"/>
            <w:rPr>
              <w:rFonts w:asciiTheme="minorHAnsi" w:eastAsiaTheme="minorEastAsia" w:hAnsiTheme="minorHAnsi" w:cstheme="minorBidi"/>
              <w:b w:val="0"/>
              <w:bCs w:val="0"/>
              <w:sz w:val="24"/>
              <w:szCs w:val="24"/>
              <w:lang w:eastAsia="en-ZA"/>
            </w:rPr>
          </w:pPr>
          <w:hyperlink w:anchor="_Toc202365267" w:history="1">
            <w:r w:rsidRPr="007422C4">
              <w:rPr>
                <w:rStyle w:val="Hyperlink"/>
              </w:rPr>
              <w:t>SBD 3.1 - PRICING SCHEDULE (Purchases)</w:t>
            </w:r>
            <w:r>
              <w:rPr>
                <w:webHidden/>
              </w:rPr>
              <w:tab/>
            </w:r>
            <w:r>
              <w:rPr>
                <w:webHidden/>
              </w:rPr>
              <w:fldChar w:fldCharType="begin"/>
            </w:r>
            <w:r>
              <w:rPr>
                <w:webHidden/>
              </w:rPr>
              <w:instrText xml:space="preserve"> PAGEREF _Toc202365267 \h </w:instrText>
            </w:r>
            <w:r>
              <w:rPr>
                <w:webHidden/>
              </w:rPr>
            </w:r>
            <w:r>
              <w:rPr>
                <w:webHidden/>
              </w:rPr>
              <w:fldChar w:fldCharType="separate"/>
            </w:r>
            <w:r w:rsidR="00176552">
              <w:rPr>
                <w:webHidden/>
              </w:rPr>
              <w:t>22</w:t>
            </w:r>
            <w:r>
              <w:rPr>
                <w:webHidden/>
              </w:rPr>
              <w:fldChar w:fldCharType="end"/>
            </w:r>
          </w:hyperlink>
        </w:p>
        <w:p w14:paraId="7179DA50" w14:textId="5781F502" w:rsidR="008D5DD0" w:rsidRDefault="008D5DD0">
          <w:pPr>
            <w:pStyle w:val="TOC1"/>
            <w:rPr>
              <w:rFonts w:asciiTheme="minorHAnsi" w:eastAsiaTheme="minorEastAsia" w:hAnsiTheme="minorHAnsi" w:cstheme="minorBidi"/>
              <w:b w:val="0"/>
              <w:bCs w:val="0"/>
              <w:sz w:val="24"/>
              <w:szCs w:val="24"/>
              <w:lang w:eastAsia="en-ZA"/>
            </w:rPr>
          </w:pPr>
          <w:hyperlink w:anchor="_Toc202365268" w:history="1">
            <w:r>
              <w:rPr>
                <w:webHidden/>
              </w:rPr>
              <w:tab/>
            </w:r>
            <w:r>
              <w:rPr>
                <w:webHidden/>
              </w:rPr>
              <w:fldChar w:fldCharType="begin"/>
            </w:r>
            <w:r>
              <w:rPr>
                <w:webHidden/>
              </w:rPr>
              <w:instrText xml:space="preserve"> PAGEREF _Toc202365268 \h </w:instrText>
            </w:r>
            <w:r>
              <w:rPr>
                <w:webHidden/>
              </w:rPr>
            </w:r>
            <w:r>
              <w:rPr>
                <w:webHidden/>
              </w:rPr>
              <w:fldChar w:fldCharType="separate"/>
            </w:r>
            <w:r w:rsidR="00176552">
              <w:rPr>
                <w:webHidden/>
              </w:rPr>
              <w:t>25</w:t>
            </w:r>
            <w:r>
              <w:rPr>
                <w:webHidden/>
              </w:rPr>
              <w:fldChar w:fldCharType="end"/>
            </w:r>
          </w:hyperlink>
        </w:p>
        <w:p w14:paraId="6AB91B1B" w14:textId="56C7DCB5" w:rsidR="008D5DD0" w:rsidRDefault="008D5DD0">
          <w:pPr>
            <w:pStyle w:val="TOC1"/>
            <w:rPr>
              <w:rFonts w:asciiTheme="minorHAnsi" w:eastAsiaTheme="minorEastAsia" w:hAnsiTheme="minorHAnsi" w:cstheme="minorBidi"/>
              <w:b w:val="0"/>
              <w:bCs w:val="0"/>
              <w:sz w:val="24"/>
              <w:szCs w:val="24"/>
              <w:lang w:eastAsia="en-ZA"/>
            </w:rPr>
          </w:pPr>
          <w:hyperlink w:anchor="_Toc202365269" w:history="1">
            <w:r w:rsidRPr="007422C4">
              <w:rPr>
                <w:rStyle w:val="Hyperlink"/>
                <w:rFonts w:eastAsia="Times New Roman"/>
                <w:snapToGrid w:val="0"/>
              </w:rPr>
              <w:t>SBD 4: BIDDER’S DISCLOSURE</w:t>
            </w:r>
            <w:r>
              <w:rPr>
                <w:webHidden/>
              </w:rPr>
              <w:tab/>
            </w:r>
            <w:r>
              <w:rPr>
                <w:webHidden/>
              </w:rPr>
              <w:fldChar w:fldCharType="begin"/>
            </w:r>
            <w:r>
              <w:rPr>
                <w:webHidden/>
              </w:rPr>
              <w:instrText xml:space="preserve"> PAGEREF _Toc202365269 \h </w:instrText>
            </w:r>
            <w:r>
              <w:rPr>
                <w:webHidden/>
              </w:rPr>
            </w:r>
            <w:r>
              <w:rPr>
                <w:webHidden/>
              </w:rPr>
              <w:fldChar w:fldCharType="separate"/>
            </w:r>
            <w:r w:rsidR="00176552">
              <w:rPr>
                <w:webHidden/>
              </w:rPr>
              <w:t>26</w:t>
            </w:r>
            <w:r>
              <w:rPr>
                <w:webHidden/>
              </w:rPr>
              <w:fldChar w:fldCharType="end"/>
            </w:r>
          </w:hyperlink>
        </w:p>
        <w:p w14:paraId="5A51D850" w14:textId="3B27D334" w:rsidR="008D5DD0" w:rsidRDefault="008D5DD0">
          <w:pPr>
            <w:pStyle w:val="TOC1"/>
            <w:rPr>
              <w:rFonts w:asciiTheme="minorHAnsi" w:eastAsiaTheme="minorEastAsia" w:hAnsiTheme="minorHAnsi" w:cstheme="minorBidi"/>
              <w:b w:val="0"/>
              <w:bCs w:val="0"/>
              <w:sz w:val="24"/>
              <w:szCs w:val="24"/>
              <w:lang w:eastAsia="en-ZA"/>
            </w:rPr>
          </w:pPr>
          <w:hyperlink w:anchor="_Toc202365270" w:history="1">
            <w:r w:rsidRPr="007422C4">
              <w:rPr>
                <w:rStyle w:val="Hyperlink"/>
                <w:rFonts w:eastAsiaTheme="majorEastAsia"/>
              </w:rPr>
              <w:t>SBD 6.1: PREFERENCE POINTS CLAIM FORM</w:t>
            </w:r>
            <w:r w:rsidRPr="007422C4">
              <w:rPr>
                <w:rStyle w:val="Hyperlink"/>
                <w:rFonts w:eastAsia="Times New Roman"/>
                <w:snapToGrid w:val="0"/>
                <w:kern w:val="0"/>
                <w14:ligatures w14:val="none"/>
              </w:rPr>
              <w:t xml:space="preserve"> IN TERMS OF THE PREFERENTIAL PROCUREMENT REGULATIONS 2022</w:t>
            </w:r>
            <w:r>
              <w:rPr>
                <w:webHidden/>
              </w:rPr>
              <w:tab/>
            </w:r>
            <w:r>
              <w:rPr>
                <w:webHidden/>
              </w:rPr>
              <w:fldChar w:fldCharType="begin"/>
            </w:r>
            <w:r>
              <w:rPr>
                <w:webHidden/>
              </w:rPr>
              <w:instrText xml:space="preserve"> PAGEREF _Toc202365270 \h </w:instrText>
            </w:r>
            <w:r>
              <w:rPr>
                <w:webHidden/>
              </w:rPr>
            </w:r>
            <w:r>
              <w:rPr>
                <w:webHidden/>
              </w:rPr>
              <w:fldChar w:fldCharType="separate"/>
            </w:r>
            <w:r w:rsidR="00176552">
              <w:rPr>
                <w:webHidden/>
              </w:rPr>
              <w:t>30</w:t>
            </w:r>
            <w:r>
              <w:rPr>
                <w:webHidden/>
              </w:rPr>
              <w:fldChar w:fldCharType="end"/>
            </w:r>
          </w:hyperlink>
        </w:p>
        <w:p w14:paraId="10E4586C" w14:textId="4673E8F8" w:rsidR="008D5DD0" w:rsidRDefault="008D5DD0">
          <w:pPr>
            <w:pStyle w:val="TOC1"/>
            <w:rPr>
              <w:rFonts w:asciiTheme="minorHAnsi" w:eastAsiaTheme="minorEastAsia" w:hAnsiTheme="minorHAnsi" w:cstheme="minorBidi"/>
              <w:b w:val="0"/>
              <w:bCs w:val="0"/>
              <w:sz w:val="24"/>
              <w:szCs w:val="24"/>
              <w:lang w:eastAsia="en-ZA"/>
            </w:rPr>
          </w:pPr>
          <w:hyperlink w:anchor="_Toc202365271" w:history="1">
            <w:r w:rsidRPr="007422C4">
              <w:rPr>
                <w:rStyle w:val="Hyperlink"/>
                <w:rFonts w:eastAsia="Times New Roman"/>
                <w:snapToGrid w:val="0"/>
                <w:kern w:val="0"/>
                <w14:ligatures w14:val="none"/>
              </w:rPr>
              <w:t>80/20</w:t>
            </w:r>
            <w:r>
              <w:rPr>
                <w:webHidden/>
              </w:rPr>
              <w:tab/>
            </w:r>
            <w:r>
              <w:rPr>
                <w:webHidden/>
              </w:rPr>
              <w:fldChar w:fldCharType="begin"/>
            </w:r>
            <w:r>
              <w:rPr>
                <w:webHidden/>
              </w:rPr>
              <w:instrText xml:space="preserve"> PAGEREF _Toc202365271 \h </w:instrText>
            </w:r>
            <w:r>
              <w:rPr>
                <w:webHidden/>
              </w:rPr>
            </w:r>
            <w:r>
              <w:rPr>
                <w:webHidden/>
              </w:rPr>
              <w:fldChar w:fldCharType="separate"/>
            </w:r>
            <w:r w:rsidR="00176552">
              <w:rPr>
                <w:webHidden/>
              </w:rPr>
              <w:t>32</w:t>
            </w:r>
            <w:r>
              <w:rPr>
                <w:webHidden/>
              </w:rPr>
              <w:fldChar w:fldCharType="end"/>
            </w:r>
          </w:hyperlink>
        </w:p>
        <w:p w14:paraId="2320D52B" w14:textId="657B6876" w:rsidR="008D5DD0" w:rsidRDefault="008D5DD0">
          <w:pPr>
            <w:pStyle w:val="TOC1"/>
            <w:rPr>
              <w:rFonts w:asciiTheme="minorHAnsi" w:eastAsiaTheme="minorEastAsia" w:hAnsiTheme="minorHAnsi" w:cstheme="minorBidi"/>
              <w:b w:val="0"/>
              <w:bCs w:val="0"/>
              <w:sz w:val="24"/>
              <w:szCs w:val="24"/>
              <w:lang w:eastAsia="en-ZA"/>
            </w:rPr>
          </w:pPr>
          <w:hyperlink w:anchor="_Toc202365272" w:history="1">
            <w:r w:rsidRPr="007422C4">
              <w:rPr>
                <w:rStyle w:val="Hyperlink"/>
                <w:rFonts w:eastAsia="Times New Roman"/>
                <w:snapToGrid w:val="0"/>
                <w:kern w:val="0"/>
                <w14:ligatures w14:val="none"/>
              </w:rPr>
              <w:t>80/20</w:t>
            </w:r>
            <w:r>
              <w:rPr>
                <w:webHidden/>
              </w:rPr>
              <w:tab/>
            </w:r>
            <w:r>
              <w:rPr>
                <w:webHidden/>
              </w:rPr>
              <w:fldChar w:fldCharType="begin"/>
            </w:r>
            <w:r>
              <w:rPr>
                <w:webHidden/>
              </w:rPr>
              <w:instrText xml:space="preserve"> PAGEREF _Toc202365272 \h </w:instrText>
            </w:r>
            <w:r>
              <w:rPr>
                <w:webHidden/>
              </w:rPr>
            </w:r>
            <w:r>
              <w:rPr>
                <w:webHidden/>
              </w:rPr>
              <w:fldChar w:fldCharType="separate"/>
            </w:r>
            <w:r w:rsidR="00176552">
              <w:rPr>
                <w:webHidden/>
              </w:rPr>
              <w:t>32</w:t>
            </w:r>
            <w:r>
              <w:rPr>
                <w:webHidden/>
              </w:rPr>
              <w:fldChar w:fldCharType="end"/>
            </w:r>
          </w:hyperlink>
        </w:p>
        <w:p w14:paraId="3D9E935C" w14:textId="619744D8" w:rsidR="008D5DD0" w:rsidRDefault="008D5DD0">
          <w:pPr>
            <w:pStyle w:val="TOC1"/>
            <w:rPr>
              <w:rFonts w:asciiTheme="minorHAnsi" w:eastAsiaTheme="minorEastAsia" w:hAnsiTheme="minorHAnsi" w:cstheme="minorBidi"/>
              <w:b w:val="0"/>
              <w:bCs w:val="0"/>
              <w:sz w:val="24"/>
              <w:szCs w:val="24"/>
              <w:lang w:eastAsia="en-ZA"/>
            </w:rPr>
          </w:pPr>
          <w:hyperlink w:anchor="_Toc202365273" w:history="1">
            <w:r w:rsidRPr="007422C4">
              <w:rPr>
                <w:rStyle w:val="Hyperlink"/>
                <w:rFonts w:eastAsia="Times New Roman"/>
                <w:snapToGrid w:val="0"/>
              </w:rPr>
              <w:t>GENERAL CONDITIONS OF CONTRACT</w:t>
            </w:r>
            <w:r>
              <w:rPr>
                <w:webHidden/>
              </w:rPr>
              <w:tab/>
            </w:r>
            <w:r>
              <w:rPr>
                <w:webHidden/>
              </w:rPr>
              <w:fldChar w:fldCharType="begin"/>
            </w:r>
            <w:r>
              <w:rPr>
                <w:webHidden/>
              </w:rPr>
              <w:instrText xml:space="preserve"> PAGEREF _Toc202365273 \h </w:instrText>
            </w:r>
            <w:r>
              <w:rPr>
                <w:webHidden/>
              </w:rPr>
            </w:r>
            <w:r>
              <w:rPr>
                <w:webHidden/>
              </w:rPr>
              <w:fldChar w:fldCharType="separate"/>
            </w:r>
            <w:r w:rsidR="00176552">
              <w:rPr>
                <w:webHidden/>
              </w:rPr>
              <w:t>35</w:t>
            </w:r>
            <w:r>
              <w:rPr>
                <w:webHidden/>
              </w:rPr>
              <w:fldChar w:fldCharType="end"/>
            </w:r>
          </w:hyperlink>
        </w:p>
        <w:p w14:paraId="115FD3A7" w14:textId="078807DE" w:rsidR="00C94A0E" w:rsidRPr="007B54B1" w:rsidRDefault="00C94A0E" w:rsidP="00C35A57">
          <w:pPr>
            <w:spacing w:line="240" w:lineRule="auto"/>
            <w:contextualSpacing/>
            <w:rPr>
              <w:rFonts w:ascii="Arial" w:hAnsi="Arial" w:cs="Arial"/>
            </w:rPr>
          </w:pPr>
          <w:r w:rsidRPr="007B54B1">
            <w:rPr>
              <w:rFonts w:ascii="Arial" w:hAnsi="Arial" w:cs="Arial"/>
              <w:b/>
              <w:bCs/>
              <w:noProof/>
              <w:sz w:val="22"/>
              <w:szCs w:val="22"/>
            </w:rPr>
            <w:fldChar w:fldCharType="end"/>
          </w:r>
        </w:p>
      </w:sdtContent>
    </w:sdt>
    <w:p w14:paraId="244772FB" w14:textId="77777777" w:rsidR="00895024" w:rsidRPr="007B54B1" w:rsidRDefault="00895024" w:rsidP="00B74757">
      <w:pPr>
        <w:spacing w:line="360" w:lineRule="auto"/>
        <w:contextualSpacing/>
        <w:rPr>
          <w:rFonts w:ascii="Arial" w:hAnsi="Arial" w:cs="Arial"/>
          <w:b/>
          <w:bCs/>
        </w:rPr>
      </w:pPr>
    </w:p>
    <w:p w14:paraId="6412BB55" w14:textId="77777777" w:rsidR="001E7C4A" w:rsidRPr="007B54B1" w:rsidRDefault="001E7C4A" w:rsidP="00B74757">
      <w:pPr>
        <w:spacing w:line="360" w:lineRule="auto"/>
        <w:contextualSpacing/>
        <w:rPr>
          <w:rFonts w:ascii="Arial" w:hAnsi="Arial" w:cs="Arial"/>
          <w:b/>
          <w:bCs/>
        </w:rPr>
      </w:pPr>
    </w:p>
    <w:p w14:paraId="3DA995E7" w14:textId="77777777" w:rsidR="001E7C4A" w:rsidRPr="007B54B1" w:rsidRDefault="001E7C4A" w:rsidP="00B74757">
      <w:pPr>
        <w:spacing w:line="360" w:lineRule="auto"/>
        <w:contextualSpacing/>
        <w:rPr>
          <w:rFonts w:ascii="Arial" w:hAnsi="Arial" w:cs="Arial"/>
          <w:b/>
          <w:bCs/>
        </w:rPr>
      </w:pPr>
    </w:p>
    <w:p w14:paraId="2DE89995" w14:textId="77777777" w:rsidR="001E7C4A" w:rsidRPr="007B54B1" w:rsidRDefault="001E7C4A" w:rsidP="00B74757">
      <w:pPr>
        <w:spacing w:line="360" w:lineRule="auto"/>
        <w:contextualSpacing/>
        <w:rPr>
          <w:rFonts w:ascii="Arial" w:hAnsi="Arial" w:cs="Arial"/>
          <w:b/>
          <w:bCs/>
        </w:rPr>
      </w:pPr>
    </w:p>
    <w:p w14:paraId="4F58BABA" w14:textId="77777777" w:rsidR="001E7C4A" w:rsidRPr="007B54B1" w:rsidRDefault="001E7C4A" w:rsidP="00B74757">
      <w:pPr>
        <w:spacing w:line="360" w:lineRule="auto"/>
        <w:contextualSpacing/>
        <w:rPr>
          <w:rFonts w:ascii="Arial" w:hAnsi="Arial" w:cs="Arial"/>
          <w:b/>
          <w:bCs/>
        </w:rPr>
      </w:pPr>
    </w:p>
    <w:p w14:paraId="1A0043FE" w14:textId="77777777" w:rsidR="001E7C4A" w:rsidRPr="007B54B1" w:rsidRDefault="001E7C4A" w:rsidP="00B74757">
      <w:pPr>
        <w:spacing w:line="360" w:lineRule="auto"/>
        <w:contextualSpacing/>
        <w:rPr>
          <w:rFonts w:ascii="Arial" w:hAnsi="Arial" w:cs="Arial"/>
          <w:b/>
          <w:bCs/>
        </w:rPr>
      </w:pPr>
    </w:p>
    <w:p w14:paraId="173D399F" w14:textId="77777777" w:rsidR="001E7C4A" w:rsidRDefault="001E7C4A" w:rsidP="00B74757">
      <w:pPr>
        <w:spacing w:line="360" w:lineRule="auto"/>
        <w:contextualSpacing/>
        <w:rPr>
          <w:rFonts w:ascii="Arial" w:hAnsi="Arial" w:cs="Arial"/>
          <w:b/>
          <w:bCs/>
        </w:rPr>
      </w:pPr>
    </w:p>
    <w:p w14:paraId="3CBC540C" w14:textId="77777777" w:rsidR="00753DAD" w:rsidRPr="007B54B1" w:rsidRDefault="00753DAD" w:rsidP="00B74757">
      <w:pPr>
        <w:spacing w:line="360" w:lineRule="auto"/>
        <w:contextualSpacing/>
        <w:rPr>
          <w:rFonts w:ascii="Arial" w:hAnsi="Arial" w:cs="Arial"/>
          <w:b/>
          <w:bCs/>
        </w:rPr>
      </w:pPr>
    </w:p>
    <w:p w14:paraId="22D85424" w14:textId="77777777" w:rsidR="001E7C4A" w:rsidRPr="007B54B1" w:rsidRDefault="001E7C4A" w:rsidP="00B74757">
      <w:pPr>
        <w:spacing w:line="360" w:lineRule="auto"/>
        <w:contextualSpacing/>
        <w:rPr>
          <w:rFonts w:ascii="Arial" w:hAnsi="Arial" w:cs="Arial"/>
          <w:b/>
          <w:bCs/>
        </w:rPr>
      </w:pPr>
    </w:p>
    <w:p w14:paraId="6020B893" w14:textId="77777777" w:rsidR="001E7C4A" w:rsidRPr="007B54B1" w:rsidRDefault="001E7C4A" w:rsidP="00B74757">
      <w:pPr>
        <w:spacing w:line="360" w:lineRule="auto"/>
        <w:contextualSpacing/>
        <w:rPr>
          <w:rFonts w:ascii="Arial" w:hAnsi="Arial" w:cs="Arial"/>
          <w:b/>
          <w:bCs/>
        </w:rPr>
      </w:pPr>
    </w:p>
    <w:p w14:paraId="6255D4E3" w14:textId="77777777" w:rsidR="001E7C4A" w:rsidRDefault="001E7C4A" w:rsidP="00B74757">
      <w:pPr>
        <w:spacing w:line="360" w:lineRule="auto"/>
        <w:contextualSpacing/>
        <w:rPr>
          <w:rFonts w:ascii="Arial" w:hAnsi="Arial" w:cs="Arial"/>
          <w:b/>
          <w:bCs/>
        </w:rPr>
      </w:pPr>
    </w:p>
    <w:p w14:paraId="4E80DD92" w14:textId="77777777" w:rsidR="008D5DD0" w:rsidRDefault="008D5DD0" w:rsidP="00B74757">
      <w:pPr>
        <w:spacing w:line="360" w:lineRule="auto"/>
        <w:contextualSpacing/>
        <w:rPr>
          <w:rFonts w:ascii="Arial" w:hAnsi="Arial" w:cs="Arial"/>
          <w:b/>
          <w:bCs/>
        </w:rPr>
      </w:pPr>
    </w:p>
    <w:p w14:paraId="46C74DE3" w14:textId="77777777" w:rsidR="008D5DD0" w:rsidRDefault="008D5DD0" w:rsidP="00B74757">
      <w:pPr>
        <w:spacing w:line="360" w:lineRule="auto"/>
        <w:contextualSpacing/>
        <w:rPr>
          <w:rFonts w:ascii="Arial" w:hAnsi="Arial" w:cs="Arial"/>
          <w:b/>
          <w:bCs/>
        </w:rPr>
      </w:pPr>
    </w:p>
    <w:p w14:paraId="16FAB8F2" w14:textId="77777777" w:rsidR="008D5DD0" w:rsidRDefault="008D5DD0" w:rsidP="00B74757">
      <w:pPr>
        <w:spacing w:line="360" w:lineRule="auto"/>
        <w:contextualSpacing/>
        <w:rPr>
          <w:rFonts w:ascii="Arial" w:hAnsi="Arial" w:cs="Arial"/>
          <w:b/>
          <w:bCs/>
        </w:rPr>
      </w:pPr>
    </w:p>
    <w:p w14:paraId="479FF31F" w14:textId="77777777" w:rsidR="00D6531C" w:rsidRDefault="00D6531C" w:rsidP="00B74757">
      <w:pPr>
        <w:spacing w:line="360" w:lineRule="auto"/>
        <w:contextualSpacing/>
        <w:rPr>
          <w:rFonts w:ascii="Arial" w:hAnsi="Arial" w:cs="Arial"/>
          <w:b/>
          <w:bCs/>
        </w:rPr>
      </w:pPr>
    </w:p>
    <w:p w14:paraId="79F5333E" w14:textId="77777777" w:rsidR="00566643" w:rsidRPr="007B54B1" w:rsidRDefault="00566643" w:rsidP="009B6257">
      <w:pPr>
        <w:shd w:val="clear" w:color="auto" w:fill="002060"/>
        <w:spacing w:line="360" w:lineRule="auto"/>
        <w:jc w:val="center"/>
        <w:rPr>
          <w:rFonts w:ascii="Arial" w:hAnsi="Arial" w:cs="Arial"/>
          <w:b/>
          <w:snapToGrid w:val="0"/>
          <w:sz w:val="22"/>
          <w:szCs w:val="22"/>
        </w:rPr>
      </w:pPr>
      <w:r w:rsidRPr="007B54B1">
        <w:rPr>
          <w:rFonts w:ascii="Arial" w:hAnsi="Arial" w:cs="Arial"/>
          <w:b/>
          <w:snapToGrid w:val="0"/>
          <w:sz w:val="22"/>
          <w:szCs w:val="22"/>
        </w:rPr>
        <w:lastRenderedPageBreak/>
        <w:t>BIDDING STRUCTURE</w:t>
      </w:r>
    </w:p>
    <w:tbl>
      <w:tblPr>
        <w:tblStyle w:val="TableGrid21"/>
        <w:tblW w:w="10377" w:type="dxa"/>
        <w:tblInd w:w="108" w:type="dxa"/>
        <w:tblLook w:val="04A0" w:firstRow="1" w:lastRow="0" w:firstColumn="1" w:lastColumn="0" w:noHBand="0" w:noVBand="1"/>
      </w:tblPr>
      <w:tblGrid>
        <w:gridCol w:w="3148"/>
        <w:gridCol w:w="7229"/>
      </w:tblGrid>
      <w:tr w:rsidR="00566643" w:rsidRPr="007B54B1" w14:paraId="16D119AA" w14:textId="77777777" w:rsidTr="00D6531C">
        <w:tc>
          <w:tcPr>
            <w:tcW w:w="10377" w:type="dxa"/>
            <w:gridSpan w:val="2"/>
            <w:shd w:val="clear" w:color="auto" w:fill="E8E8E8" w:themeFill="background2"/>
          </w:tcPr>
          <w:p w14:paraId="4EBBD46C"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Indicate the type of Bidding/Tendering Structure by marking with an ‘X’</w:t>
            </w:r>
          </w:p>
        </w:tc>
      </w:tr>
      <w:tr w:rsidR="00566643" w:rsidRPr="007B54B1" w14:paraId="6F36F71C" w14:textId="77777777" w:rsidTr="00D6531C">
        <w:tc>
          <w:tcPr>
            <w:tcW w:w="3148" w:type="dxa"/>
          </w:tcPr>
          <w:p w14:paraId="6ED24DD8"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Individual Bidder</w:t>
            </w:r>
            <w:r w:rsidRPr="007B54B1">
              <w:rPr>
                <w:rFonts w:ascii="Arial" w:hAnsi="Arial" w:cs="Arial"/>
                <w:b/>
                <w:snapToGrid w:val="0"/>
                <w:lang w:val="en-ZA"/>
              </w:rPr>
              <w:tab/>
            </w:r>
          </w:p>
        </w:tc>
        <w:tc>
          <w:tcPr>
            <w:tcW w:w="7229" w:type="dxa"/>
          </w:tcPr>
          <w:p w14:paraId="1501556D"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78A62940" w14:textId="77777777" w:rsidTr="00D6531C">
        <w:tc>
          <w:tcPr>
            <w:tcW w:w="3148" w:type="dxa"/>
          </w:tcPr>
          <w:p w14:paraId="2AB2D613"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Joint Venture</w:t>
            </w:r>
            <w:r w:rsidRPr="007B54B1">
              <w:rPr>
                <w:rFonts w:ascii="Arial" w:hAnsi="Arial" w:cs="Arial"/>
                <w:b/>
                <w:snapToGrid w:val="0"/>
                <w:lang w:val="en-ZA"/>
              </w:rPr>
              <w:tab/>
            </w:r>
          </w:p>
        </w:tc>
        <w:tc>
          <w:tcPr>
            <w:tcW w:w="7229" w:type="dxa"/>
          </w:tcPr>
          <w:p w14:paraId="29CB55C5"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0E5BCEDA" w14:textId="77777777" w:rsidTr="00D6531C">
        <w:tc>
          <w:tcPr>
            <w:tcW w:w="3148" w:type="dxa"/>
          </w:tcPr>
          <w:p w14:paraId="19896F6B"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Consortium</w:t>
            </w:r>
            <w:r w:rsidRPr="007B54B1">
              <w:rPr>
                <w:rFonts w:ascii="Arial" w:hAnsi="Arial" w:cs="Arial"/>
                <w:b/>
                <w:snapToGrid w:val="0"/>
                <w:lang w:val="en-ZA"/>
              </w:rPr>
              <w:tab/>
            </w:r>
          </w:p>
        </w:tc>
        <w:tc>
          <w:tcPr>
            <w:tcW w:w="7229" w:type="dxa"/>
          </w:tcPr>
          <w:p w14:paraId="48841664"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5500BA31" w14:textId="77777777" w:rsidTr="00D6531C">
        <w:trPr>
          <w:trHeight w:val="73"/>
        </w:trPr>
        <w:tc>
          <w:tcPr>
            <w:tcW w:w="3148" w:type="dxa"/>
          </w:tcPr>
          <w:p w14:paraId="731B3079"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With Sub-Contractors</w:t>
            </w:r>
          </w:p>
        </w:tc>
        <w:tc>
          <w:tcPr>
            <w:tcW w:w="7229" w:type="dxa"/>
          </w:tcPr>
          <w:p w14:paraId="751F8365"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7FA26FC5" w14:textId="77777777" w:rsidTr="00D6531C">
        <w:tc>
          <w:tcPr>
            <w:tcW w:w="3148" w:type="dxa"/>
          </w:tcPr>
          <w:p w14:paraId="17F3D76C"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Other</w:t>
            </w:r>
            <w:r w:rsidRPr="007B54B1">
              <w:rPr>
                <w:rFonts w:ascii="Arial" w:hAnsi="Arial" w:cs="Arial"/>
                <w:b/>
                <w:snapToGrid w:val="0"/>
                <w:lang w:val="en-ZA"/>
              </w:rPr>
              <w:tab/>
            </w:r>
          </w:p>
        </w:tc>
        <w:tc>
          <w:tcPr>
            <w:tcW w:w="7229" w:type="dxa"/>
          </w:tcPr>
          <w:p w14:paraId="009C1A1D"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3E6C288B" w14:textId="77777777" w:rsidTr="00D6531C">
        <w:tc>
          <w:tcPr>
            <w:tcW w:w="10377" w:type="dxa"/>
            <w:gridSpan w:val="2"/>
            <w:shd w:val="clear" w:color="auto" w:fill="E8E8E8" w:themeFill="background2"/>
          </w:tcPr>
          <w:p w14:paraId="15A6E356"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If Individual:</w:t>
            </w:r>
            <w:r w:rsidRPr="007B54B1">
              <w:rPr>
                <w:rFonts w:ascii="Arial" w:hAnsi="Arial" w:cs="Arial"/>
                <w:b/>
                <w:snapToGrid w:val="0"/>
                <w:lang w:val="en-ZA"/>
              </w:rPr>
              <w:tab/>
            </w:r>
          </w:p>
        </w:tc>
      </w:tr>
      <w:tr w:rsidR="00566643" w:rsidRPr="007B54B1" w14:paraId="046168CA" w14:textId="77777777" w:rsidTr="00D6531C">
        <w:tc>
          <w:tcPr>
            <w:tcW w:w="3148" w:type="dxa"/>
          </w:tcPr>
          <w:p w14:paraId="565C2F37"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Name of Bidder</w:t>
            </w:r>
            <w:r w:rsidRPr="007B54B1">
              <w:rPr>
                <w:rFonts w:ascii="Arial" w:hAnsi="Arial" w:cs="Arial"/>
                <w:b/>
                <w:snapToGrid w:val="0"/>
                <w:lang w:val="en-ZA"/>
              </w:rPr>
              <w:tab/>
            </w:r>
          </w:p>
        </w:tc>
        <w:tc>
          <w:tcPr>
            <w:tcW w:w="7229" w:type="dxa"/>
          </w:tcPr>
          <w:p w14:paraId="298C3F34"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6F229682" w14:textId="77777777" w:rsidTr="00D6531C">
        <w:tc>
          <w:tcPr>
            <w:tcW w:w="3148" w:type="dxa"/>
          </w:tcPr>
          <w:p w14:paraId="27FDB805"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Registration Number</w:t>
            </w:r>
          </w:p>
        </w:tc>
        <w:tc>
          <w:tcPr>
            <w:tcW w:w="7229" w:type="dxa"/>
          </w:tcPr>
          <w:p w14:paraId="4B8958DB"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4F53F975" w14:textId="77777777" w:rsidTr="00D6531C">
        <w:tc>
          <w:tcPr>
            <w:tcW w:w="3148" w:type="dxa"/>
          </w:tcPr>
          <w:p w14:paraId="1CF4E7F9"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VAT Registration Number</w:t>
            </w:r>
          </w:p>
        </w:tc>
        <w:tc>
          <w:tcPr>
            <w:tcW w:w="7229" w:type="dxa"/>
          </w:tcPr>
          <w:p w14:paraId="7A7400EA"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0ED3452A" w14:textId="77777777" w:rsidTr="00D6531C">
        <w:tc>
          <w:tcPr>
            <w:tcW w:w="3148" w:type="dxa"/>
          </w:tcPr>
          <w:p w14:paraId="6395DF6F"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Contact Person</w:t>
            </w:r>
            <w:r w:rsidRPr="007B54B1">
              <w:rPr>
                <w:rFonts w:ascii="Arial" w:hAnsi="Arial" w:cs="Arial"/>
                <w:b/>
                <w:snapToGrid w:val="0"/>
                <w:lang w:val="en-ZA"/>
              </w:rPr>
              <w:tab/>
            </w:r>
          </w:p>
        </w:tc>
        <w:tc>
          <w:tcPr>
            <w:tcW w:w="7229" w:type="dxa"/>
          </w:tcPr>
          <w:p w14:paraId="07A98EAD"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5A2D2B5E" w14:textId="77777777" w:rsidTr="00D6531C">
        <w:tc>
          <w:tcPr>
            <w:tcW w:w="3148" w:type="dxa"/>
          </w:tcPr>
          <w:p w14:paraId="5A110637"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Telephone Number</w:t>
            </w:r>
          </w:p>
        </w:tc>
        <w:tc>
          <w:tcPr>
            <w:tcW w:w="7229" w:type="dxa"/>
          </w:tcPr>
          <w:p w14:paraId="5A286164"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49C264EF" w14:textId="77777777" w:rsidTr="00D6531C">
        <w:tc>
          <w:tcPr>
            <w:tcW w:w="3148" w:type="dxa"/>
          </w:tcPr>
          <w:p w14:paraId="11E5A086"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Fax Number</w:t>
            </w:r>
            <w:r w:rsidRPr="007B54B1">
              <w:rPr>
                <w:rFonts w:ascii="Arial" w:hAnsi="Arial" w:cs="Arial"/>
                <w:b/>
                <w:snapToGrid w:val="0"/>
                <w:lang w:val="en-ZA"/>
              </w:rPr>
              <w:tab/>
            </w:r>
          </w:p>
        </w:tc>
        <w:tc>
          <w:tcPr>
            <w:tcW w:w="7229" w:type="dxa"/>
          </w:tcPr>
          <w:p w14:paraId="314BF352"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1E524956" w14:textId="77777777" w:rsidTr="00D6531C">
        <w:tc>
          <w:tcPr>
            <w:tcW w:w="3148" w:type="dxa"/>
          </w:tcPr>
          <w:p w14:paraId="41A6FDFD"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Cell Number(s)</w:t>
            </w:r>
          </w:p>
        </w:tc>
        <w:tc>
          <w:tcPr>
            <w:tcW w:w="7229" w:type="dxa"/>
          </w:tcPr>
          <w:p w14:paraId="3E6AB298"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7DEE363A" w14:textId="77777777" w:rsidTr="00D6531C">
        <w:tc>
          <w:tcPr>
            <w:tcW w:w="3148" w:type="dxa"/>
          </w:tcPr>
          <w:p w14:paraId="55D43318"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E-mail Address</w:t>
            </w:r>
            <w:r w:rsidRPr="007B54B1">
              <w:rPr>
                <w:rFonts w:ascii="Arial" w:hAnsi="Arial" w:cs="Arial"/>
                <w:b/>
                <w:snapToGrid w:val="0"/>
                <w:lang w:val="en-ZA"/>
              </w:rPr>
              <w:tab/>
            </w:r>
          </w:p>
        </w:tc>
        <w:tc>
          <w:tcPr>
            <w:tcW w:w="7229" w:type="dxa"/>
          </w:tcPr>
          <w:p w14:paraId="48B90B2A"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62C64928" w14:textId="77777777" w:rsidTr="00D6531C">
        <w:tc>
          <w:tcPr>
            <w:tcW w:w="3148" w:type="dxa"/>
          </w:tcPr>
          <w:p w14:paraId="36A34575"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Postal Address</w:t>
            </w:r>
            <w:r w:rsidRPr="007B54B1">
              <w:rPr>
                <w:rFonts w:ascii="Arial" w:hAnsi="Arial" w:cs="Arial"/>
                <w:b/>
                <w:snapToGrid w:val="0"/>
                <w:lang w:val="en-ZA"/>
              </w:rPr>
              <w:tab/>
            </w:r>
          </w:p>
        </w:tc>
        <w:tc>
          <w:tcPr>
            <w:tcW w:w="7229" w:type="dxa"/>
          </w:tcPr>
          <w:p w14:paraId="30AC730B"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7C038410" w14:textId="77777777" w:rsidTr="00D6531C">
        <w:tc>
          <w:tcPr>
            <w:tcW w:w="3148" w:type="dxa"/>
          </w:tcPr>
          <w:p w14:paraId="6BF16D67"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Physical Address</w:t>
            </w:r>
            <w:r w:rsidRPr="007B54B1">
              <w:rPr>
                <w:rFonts w:ascii="Arial" w:hAnsi="Arial" w:cs="Arial"/>
                <w:b/>
                <w:snapToGrid w:val="0"/>
                <w:lang w:val="en-ZA"/>
              </w:rPr>
              <w:tab/>
            </w:r>
          </w:p>
        </w:tc>
        <w:tc>
          <w:tcPr>
            <w:tcW w:w="7229" w:type="dxa"/>
          </w:tcPr>
          <w:p w14:paraId="27FEFB82"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2AC6CB5F" w14:textId="77777777" w:rsidTr="00D6531C">
        <w:tc>
          <w:tcPr>
            <w:tcW w:w="10377" w:type="dxa"/>
            <w:gridSpan w:val="2"/>
            <w:shd w:val="clear" w:color="auto" w:fill="E8E8E8" w:themeFill="background2"/>
          </w:tcPr>
          <w:p w14:paraId="2DEE51D9"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If Joint Venture or Consortium, indicate the name/s of the partners:</w:t>
            </w:r>
            <w:r w:rsidRPr="007B54B1">
              <w:rPr>
                <w:rFonts w:ascii="Arial" w:hAnsi="Arial" w:cs="Arial"/>
                <w:b/>
                <w:snapToGrid w:val="0"/>
                <w:lang w:val="en-ZA"/>
              </w:rPr>
              <w:tab/>
            </w:r>
          </w:p>
        </w:tc>
      </w:tr>
      <w:tr w:rsidR="00566643" w:rsidRPr="007B54B1" w14:paraId="5CC05526" w14:textId="77777777" w:rsidTr="00D6531C">
        <w:tc>
          <w:tcPr>
            <w:tcW w:w="3148" w:type="dxa"/>
          </w:tcPr>
          <w:p w14:paraId="2774D7AD"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Company Name</w:t>
            </w:r>
            <w:r w:rsidRPr="007B54B1">
              <w:rPr>
                <w:rFonts w:ascii="Arial" w:hAnsi="Arial" w:cs="Arial"/>
                <w:b/>
                <w:snapToGrid w:val="0"/>
                <w:lang w:val="en-ZA"/>
              </w:rPr>
              <w:tab/>
            </w:r>
          </w:p>
        </w:tc>
        <w:tc>
          <w:tcPr>
            <w:tcW w:w="7229" w:type="dxa"/>
          </w:tcPr>
          <w:p w14:paraId="4882CB5C"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52C1AB6C" w14:textId="77777777" w:rsidTr="00D6531C">
        <w:tc>
          <w:tcPr>
            <w:tcW w:w="3148" w:type="dxa"/>
          </w:tcPr>
          <w:p w14:paraId="598F6CA4"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Registration Number</w:t>
            </w:r>
          </w:p>
        </w:tc>
        <w:tc>
          <w:tcPr>
            <w:tcW w:w="7229" w:type="dxa"/>
          </w:tcPr>
          <w:p w14:paraId="6E47C79C"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46591FA6" w14:textId="77777777" w:rsidTr="00D6531C">
        <w:tc>
          <w:tcPr>
            <w:tcW w:w="3148" w:type="dxa"/>
          </w:tcPr>
          <w:p w14:paraId="6ADA42E5"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VAT Registration Number</w:t>
            </w:r>
          </w:p>
        </w:tc>
        <w:tc>
          <w:tcPr>
            <w:tcW w:w="7229" w:type="dxa"/>
          </w:tcPr>
          <w:p w14:paraId="52454446"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4DAC931A" w14:textId="77777777" w:rsidTr="00D6531C">
        <w:tc>
          <w:tcPr>
            <w:tcW w:w="3148" w:type="dxa"/>
          </w:tcPr>
          <w:p w14:paraId="6420048F"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Contact Person</w:t>
            </w:r>
            <w:r w:rsidRPr="007B54B1">
              <w:rPr>
                <w:rFonts w:ascii="Arial" w:hAnsi="Arial" w:cs="Arial"/>
                <w:b/>
                <w:snapToGrid w:val="0"/>
                <w:lang w:val="en-ZA"/>
              </w:rPr>
              <w:tab/>
            </w:r>
          </w:p>
        </w:tc>
        <w:tc>
          <w:tcPr>
            <w:tcW w:w="7229" w:type="dxa"/>
          </w:tcPr>
          <w:p w14:paraId="3B5BD950"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00925C26" w14:textId="77777777" w:rsidTr="00D6531C">
        <w:tc>
          <w:tcPr>
            <w:tcW w:w="3148" w:type="dxa"/>
          </w:tcPr>
          <w:p w14:paraId="70941965"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Telephone Number</w:t>
            </w:r>
          </w:p>
        </w:tc>
        <w:tc>
          <w:tcPr>
            <w:tcW w:w="7229" w:type="dxa"/>
          </w:tcPr>
          <w:p w14:paraId="7C9F266F"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4169247A" w14:textId="77777777" w:rsidTr="00D6531C">
        <w:tc>
          <w:tcPr>
            <w:tcW w:w="3148" w:type="dxa"/>
          </w:tcPr>
          <w:p w14:paraId="09E5DFF8"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E-mail Address</w:t>
            </w:r>
            <w:r w:rsidRPr="007B54B1">
              <w:rPr>
                <w:rFonts w:ascii="Arial" w:hAnsi="Arial" w:cs="Arial"/>
                <w:b/>
                <w:snapToGrid w:val="0"/>
                <w:lang w:val="en-ZA"/>
              </w:rPr>
              <w:tab/>
            </w:r>
          </w:p>
        </w:tc>
        <w:tc>
          <w:tcPr>
            <w:tcW w:w="7229" w:type="dxa"/>
          </w:tcPr>
          <w:p w14:paraId="52CDEF7B"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33701A78" w14:textId="77777777" w:rsidTr="00D6531C">
        <w:tc>
          <w:tcPr>
            <w:tcW w:w="3148" w:type="dxa"/>
          </w:tcPr>
          <w:p w14:paraId="79A935EE"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Fax Number</w:t>
            </w:r>
            <w:r w:rsidRPr="007B54B1">
              <w:rPr>
                <w:rFonts w:ascii="Arial" w:hAnsi="Arial" w:cs="Arial"/>
                <w:b/>
                <w:snapToGrid w:val="0"/>
                <w:lang w:val="en-ZA"/>
              </w:rPr>
              <w:tab/>
            </w:r>
          </w:p>
        </w:tc>
        <w:tc>
          <w:tcPr>
            <w:tcW w:w="7229" w:type="dxa"/>
          </w:tcPr>
          <w:p w14:paraId="6B86F4F4"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1407267D" w14:textId="77777777" w:rsidTr="00D6531C">
        <w:tc>
          <w:tcPr>
            <w:tcW w:w="3148" w:type="dxa"/>
          </w:tcPr>
          <w:p w14:paraId="6EB441BC"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Postal Address</w:t>
            </w:r>
            <w:r w:rsidRPr="007B54B1">
              <w:rPr>
                <w:rFonts w:ascii="Arial" w:hAnsi="Arial" w:cs="Arial"/>
                <w:b/>
                <w:snapToGrid w:val="0"/>
                <w:lang w:val="en-ZA"/>
              </w:rPr>
              <w:tab/>
            </w:r>
          </w:p>
        </w:tc>
        <w:tc>
          <w:tcPr>
            <w:tcW w:w="7229" w:type="dxa"/>
          </w:tcPr>
          <w:p w14:paraId="144AC8D4"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r w:rsidR="00566643" w:rsidRPr="007B54B1" w14:paraId="03665E5D" w14:textId="77777777" w:rsidTr="00D6531C">
        <w:tc>
          <w:tcPr>
            <w:tcW w:w="3148" w:type="dxa"/>
          </w:tcPr>
          <w:p w14:paraId="715C4919"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r w:rsidRPr="007B54B1">
              <w:rPr>
                <w:rFonts w:ascii="Arial" w:hAnsi="Arial" w:cs="Arial"/>
                <w:b/>
                <w:snapToGrid w:val="0"/>
                <w:lang w:val="en-ZA"/>
              </w:rPr>
              <w:t>Physical Address</w:t>
            </w:r>
            <w:r w:rsidRPr="007B54B1">
              <w:rPr>
                <w:rFonts w:ascii="Arial" w:hAnsi="Arial" w:cs="Arial"/>
                <w:b/>
                <w:snapToGrid w:val="0"/>
                <w:lang w:val="en-ZA"/>
              </w:rPr>
              <w:tab/>
            </w:r>
          </w:p>
        </w:tc>
        <w:tc>
          <w:tcPr>
            <w:tcW w:w="7229" w:type="dxa"/>
          </w:tcPr>
          <w:p w14:paraId="7C6D2D0E" w14:textId="77777777" w:rsidR="00566643" w:rsidRPr="007B54B1" w:rsidRDefault="00566643" w:rsidP="00827822">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lang w:val="en-ZA"/>
              </w:rPr>
            </w:pPr>
          </w:p>
        </w:tc>
      </w:tr>
    </w:tbl>
    <w:p w14:paraId="093EB509" w14:textId="77777777" w:rsidR="00566643" w:rsidRPr="007B54B1" w:rsidRDefault="00566643" w:rsidP="00566643">
      <w:pPr>
        <w:spacing w:line="360" w:lineRule="auto"/>
        <w:jc w:val="center"/>
        <w:rPr>
          <w:rFonts w:ascii="Arial" w:hAnsi="Arial" w:cs="Arial"/>
          <w:b/>
          <w:snapToGrid w:val="0"/>
          <w:sz w:val="22"/>
          <w:szCs w:val="22"/>
        </w:rPr>
      </w:pPr>
    </w:p>
    <w:p w14:paraId="45B3C3EE" w14:textId="77777777" w:rsidR="00566643" w:rsidRPr="007B54B1" w:rsidRDefault="00566643" w:rsidP="00566643">
      <w:pPr>
        <w:spacing w:line="360" w:lineRule="auto"/>
        <w:jc w:val="center"/>
        <w:rPr>
          <w:rFonts w:ascii="Arial" w:eastAsia="MS Mincho" w:hAnsi="Arial" w:cs="Arial"/>
          <w:b/>
          <w:bCs/>
          <w:sz w:val="22"/>
          <w:szCs w:val="22"/>
        </w:rPr>
      </w:pPr>
    </w:p>
    <w:p w14:paraId="1C705B01" w14:textId="77777777" w:rsidR="00C35A57" w:rsidRPr="007B54B1" w:rsidRDefault="00C35A57" w:rsidP="00566643">
      <w:pPr>
        <w:spacing w:line="360" w:lineRule="auto"/>
        <w:jc w:val="center"/>
        <w:rPr>
          <w:rFonts w:ascii="Arial" w:eastAsia="MS Mincho" w:hAnsi="Arial" w:cs="Arial"/>
          <w:b/>
          <w:bCs/>
          <w:sz w:val="22"/>
          <w:szCs w:val="22"/>
        </w:rPr>
      </w:pPr>
    </w:p>
    <w:p w14:paraId="1D5FEB2A" w14:textId="77777777" w:rsidR="00C35A57" w:rsidRPr="007B54B1" w:rsidRDefault="00C35A57" w:rsidP="00566643">
      <w:pPr>
        <w:spacing w:line="360" w:lineRule="auto"/>
        <w:jc w:val="center"/>
        <w:rPr>
          <w:rFonts w:ascii="Arial" w:eastAsia="MS Mincho" w:hAnsi="Arial" w:cs="Arial"/>
          <w:b/>
          <w:bCs/>
          <w:sz w:val="22"/>
          <w:szCs w:val="22"/>
        </w:rPr>
      </w:pPr>
    </w:p>
    <w:p w14:paraId="03CD6DC6" w14:textId="77777777" w:rsidR="00AB5506" w:rsidRPr="007B54B1" w:rsidRDefault="00AB5506" w:rsidP="00566643">
      <w:pPr>
        <w:spacing w:line="360" w:lineRule="auto"/>
        <w:jc w:val="center"/>
        <w:rPr>
          <w:rFonts w:ascii="Arial" w:eastAsia="MS Mincho" w:hAnsi="Arial" w:cs="Arial"/>
          <w:b/>
          <w:bCs/>
          <w:sz w:val="22"/>
          <w:szCs w:val="22"/>
        </w:rPr>
      </w:pPr>
    </w:p>
    <w:p w14:paraId="7AF8EB4A" w14:textId="77777777" w:rsidR="00E35811" w:rsidRPr="007B54B1" w:rsidRDefault="00E35811" w:rsidP="00566643">
      <w:pPr>
        <w:spacing w:line="360" w:lineRule="auto"/>
        <w:jc w:val="center"/>
        <w:rPr>
          <w:rFonts w:ascii="Arial" w:eastAsia="MS Mincho" w:hAnsi="Arial" w:cs="Arial"/>
          <w:b/>
          <w:bCs/>
          <w:sz w:val="22"/>
          <w:szCs w:val="22"/>
        </w:rPr>
      </w:pPr>
    </w:p>
    <w:p w14:paraId="2E29FBBE" w14:textId="77777777" w:rsidR="00566643" w:rsidRPr="007B54B1" w:rsidRDefault="00C35A57" w:rsidP="00C35A57">
      <w:pPr>
        <w:shd w:val="clear" w:color="auto" w:fill="002060"/>
        <w:spacing w:after="0" w:line="360" w:lineRule="auto"/>
        <w:jc w:val="center"/>
        <w:rPr>
          <w:rFonts w:ascii="Arial" w:hAnsi="Arial" w:cs="Arial"/>
          <w:sz w:val="22"/>
          <w:szCs w:val="22"/>
        </w:rPr>
      </w:pPr>
      <w:r w:rsidRPr="007B54B1">
        <w:rPr>
          <w:rFonts w:ascii="Arial" w:hAnsi="Arial" w:cs="Arial"/>
          <w:b/>
          <w:kern w:val="28"/>
          <w:sz w:val="22"/>
          <w:szCs w:val="22"/>
        </w:rPr>
        <w:lastRenderedPageBreak/>
        <w:t>IMPORTANT NOTICE</w:t>
      </w:r>
    </w:p>
    <w:p w14:paraId="1BAB6205" w14:textId="12C44D6C" w:rsidR="00566643" w:rsidRPr="007B54B1" w:rsidRDefault="00566643" w:rsidP="00566643">
      <w:pPr>
        <w:spacing w:before="120" w:after="120" w:line="360" w:lineRule="auto"/>
        <w:jc w:val="both"/>
        <w:rPr>
          <w:rFonts w:ascii="Arial" w:hAnsi="Arial" w:cs="Arial"/>
          <w:sz w:val="22"/>
          <w:szCs w:val="22"/>
        </w:rPr>
      </w:pPr>
      <w:r w:rsidRPr="007B54B1">
        <w:rPr>
          <w:rFonts w:ascii="Arial" w:hAnsi="Arial" w:cs="Arial"/>
          <w:sz w:val="22"/>
          <w:szCs w:val="22"/>
        </w:rPr>
        <w:t xml:space="preserve">The information contained herein, is given without any liability whatsoever to Air Traffic &amp; Navigation Services Company Limited (ATNS) and no representation or warranty, express or implied, is made as to the accuracy, completeness, or thoroughness of the content of this Request for </w:t>
      </w:r>
      <w:r w:rsidR="009F08F0">
        <w:rPr>
          <w:rFonts w:ascii="Arial" w:hAnsi="Arial" w:cs="Arial"/>
          <w:sz w:val="22"/>
          <w:szCs w:val="22"/>
        </w:rPr>
        <w:t>Quotation</w:t>
      </w:r>
      <w:r w:rsidR="009F08F0" w:rsidRPr="007B54B1">
        <w:rPr>
          <w:rFonts w:ascii="Arial" w:hAnsi="Arial" w:cs="Arial"/>
          <w:sz w:val="22"/>
          <w:szCs w:val="22"/>
        </w:rPr>
        <w:t xml:space="preserve"> </w:t>
      </w:r>
      <w:r w:rsidRPr="007B54B1">
        <w:rPr>
          <w:rFonts w:ascii="Arial" w:hAnsi="Arial" w:cs="Arial"/>
          <w:sz w:val="22"/>
          <w:szCs w:val="22"/>
        </w:rPr>
        <w:t>(RF</w:t>
      </w:r>
      <w:r w:rsidR="00D6531C">
        <w:rPr>
          <w:rFonts w:ascii="Arial" w:hAnsi="Arial" w:cs="Arial"/>
          <w:sz w:val="22"/>
          <w:szCs w:val="22"/>
        </w:rPr>
        <w:t>Q</w:t>
      </w:r>
      <w:r w:rsidRPr="007B54B1">
        <w:rPr>
          <w:rFonts w:ascii="Arial" w:hAnsi="Arial" w:cs="Arial"/>
          <w:sz w:val="22"/>
          <w:szCs w:val="22"/>
        </w:rPr>
        <w:t>).</w:t>
      </w:r>
    </w:p>
    <w:p w14:paraId="18DC23EC" w14:textId="77777777" w:rsidR="009B6257" w:rsidRPr="007B54B1" w:rsidRDefault="009B6257" w:rsidP="00566643">
      <w:pPr>
        <w:spacing w:before="120" w:after="120" w:line="360" w:lineRule="auto"/>
        <w:jc w:val="both"/>
        <w:rPr>
          <w:rFonts w:ascii="Arial" w:hAnsi="Arial" w:cs="Arial"/>
          <w:sz w:val="22"/>
          <w:szCs w:val="22"/>
        </w:rPr>
      </w:pPr>
    </w:p>
    <w:p w14:paraId="505AE0DC" w14:textId="4BF9ADBA" w:rsidR="00566643" w:rsidRPr="007B54B1" w:rsidRDefault="00566643" w:rsidP="00566643">
      <w:pPr>
        <w:spacing w:before="120" w:after="120" w:line="360" w:lineRule="auto"/>
        <w:jc w:val="both"/>
        <w:rPr>
          <w:rFonts w:ascii="Arial" w:hAnsi="Arial" w:cs="Arial"/>
          <w:sz w:val="22"/>
          <w:szCs w:val="22"/>
        </w:rPr>
      </w:pPr>
      <w:r w:rsidRPr="007B54B1">
        <w:rPr>
          <w:rFonts w:ascii="Arial" w:hAnsi="Arial" w:cs="Arial"/>
          <w:sz w:val="22"/>
          <w:szCs w:val="22"/>
        </w:rPr>
        <w:t>This RF</w:t>
      </w:r>
      <w:r w:rsidR="00D6531C">
        <w:rPr>
          <w:rFonts w:ascii="Arial" w:hAnsi="Arial" w:cs="Arial"/>
          <w:sz w:val="22"/>
          <w:szCs w:val="22"/>
        </w:rPr>
        <w:t>Q</w:t>
      </w:r>
      <w:r w:rsidRPr="007B54B1">
        <w:rPr>
          <w:rFonts w:ascii="Arial" w:hAnsi="Arial" w:cs="Arial"/>
          <w:sz w:val="22"/>
          <w:szCs w:val="22"/>
        </w:rPr>
        <w:t xml:space="preserve"> is for the confidential use of only those persons/companies who are participants of this RF</w:t>
      </w:r>
      <w:r w:rsidR="00D6531C">
        <w:rPr>
          <w:rFonts w:ascii="Arial" w:hAnsi="Arial" w:cs="Arial"/>
          <w:sz w:val="22"/>
          <w:szCs w:val="22"/>
        </w:rPr>
        <w:t>Q</w:t>
      </w:r>
      <w:r w:rsidRPr="007B54B1">
        <w:rPr>
          <w:rFonts w:ascii="Arial" w:hAnsi="Arial" w:cs="Arial"/>
          <w:sz w:val="22"/>
          <w:szCs w:val="22"/>
        </w:rPr>
        <w:t>. Each recipient acknowledges that the contents of this RF</w:t>
      </w:r>
      <w:r w:rsidR="00D6531C">
        <w:rPr>
          <w:rFonts w:ascii="Arial" w:hAnsi="Arial" w:cs="Arial"/>
          <w:sz w:val="22"/>
          <w:szCs w:val="22"/>
        </w:rPr>
        <w:t>Q</w:t>
      </w:r>
      <w:r w:rsidRPr="007B54B1">
        <w:rPr>
          <w:rFonts w:ascii="Arial" w:hAnsi="Arial" w:cs="Arial"/>
          <w:sz w:val="22"/>
          <w:szCs w:val="22"/>
        </w:rPr>
        <w:t xml:space="preserve"> are confidential and agrees that it will not without the prior written consent of ATNS, reproduce, use, or disclose such information in whole or in part, to any other party other than as required by law or other regulatory requirements.</w:t>
      </w:r>
    </w:p>
    <w:p w14:paraId="497146BE" w14:textId="77777777" w:rsidR="009B6257" w:rsidRPr="007B54B1" w:rsidRDefault="009B6257" w:rsidP="00566643">
      <w:pPr>
        <w:spacing w:before="120" w:after="120" w:line="360" w:lineRule="auto"/>
        <w:jc w:val="both"/>
        <w:rPr>
          <w:rFonts w:ascii="Arial" w:hAnsi="Arial" w:cs="Arial"/>
          <w:sz w:val="22"/>
          <w:szCs w:val="22"/>
        </w:rPr>
      </w:pPr>
    </w:p>
    <w:p w14:paraId="19B3B34E" w14:textId="77777777" w:rsidR="00566643" w:rsidRPr="007B54B1" w:rsidRDefault="00566643" w:rsidP="00566643">
      <w:pPr>
        <w:spacing w:before="120" w:after="120" w:line="360" w:lineRule="auto"/>
        <w:jc w:val="both"/>
        <w:rPr>
          <w:rFonts w:ascii="Arial" w:hAnsi="Arial" w:cs="Arial"/>
          <w:sz w:val="22"/>
          <w:szCs w:val="22"/>
        </w:rPr>
      </w:pPr>
      <w:r w:rsidRPr="007B54B1">
        <w:rPr>
          <w:rFonts w:ascii="Arial" w:hAnsi="Arial" w:cs="Arial"/>
          <w:sz w:val="22"/>
          <w:szCs w:val="22"/>
        </w:rPr>
        <w:t>The Bidder shall bear all costs incurred by him in connection with the preparation and submission of his Bid Response and for finalisation of the contract and the attachments thereof.  ATNS will in no case be responsible for payment to the Bidder for these costs. 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DF2675E" w14:textId="77777777" w:rsidR="00566643" w:rsidRPr="007B54B1" w:rsidRDefault="00566643" w:rsidP="00566643">
      <w:pPr>
        <w:tabs>
          <w:tab w:val="left" w:pos="2790"/>
          <w:tab w:val="left" w:pos="2880"/>
        </w:tabs>
        <w:spacing w:line="360" w:lineRule="auto"/>
        <w:ind w:left="2430" w:hanging="2430"/>
        <w:jc w:val="both"/>
        <w:rPr>
          <w:rFonts w:ascii="Arial" w:hAnsi="Arial" w:cs="Arial"/>
          <w:b/>
          <w:sz w:val="22"/>
          <w:szCs w:val="22"/>
        </w:rPr>
      </w:pPr>
    </w:p>
    <w:p w14:paraId="7774452E" w14:textId="77777777" w:rsidR="00566643" w:rsidRPr="007B54B1" w:rsidRDefault="00566643" w:rsidP="00B74757">
      <w:pPr>
        <w:spacing w:line="360" w:lineRule="auto"/>
        <w:contextualSpacing/>
        <w:rPr>
          <w:rFonts w:ascii="Arial" w:hAnsi="Arial" w:cs="Arial"/>
          <w:b/>
          <w:bCs/>
        </w:rPr>
      </w:pPr>
    </w:p>
    <w:p w14:paraId="428EF337" w14:textId="77777777" w:rsidR="00895024" w:rsidRPr="007B54B1" w:rsidRDefault="00895024" w:rsidP="00B74757">
      <w:pPr>
        <w:spacing w:line="360" w:lineRule="auto"/>
        <w:contextualSpacing/>
        <w:rPr>
          <w:rFonts w:ascii="Arial" w:hAnsi="Arial" w:cs="Arial"/>
          <w:b/>
          <w:bCs/>
        </w:rPr>
      </w:pPr>
    </w:p>
    <w:p w14:paraId="0115686A" w14:textId="77777777" w:rsidR="00895024" w:rsidRPr="007B54B1" w:rsidRDefault="00895024" w:rsidP="00B74757">
      <w:pPr>
        <w:spacing w:line="360" w:lineRule="auto"/>
        <w:contextualSpacing/>
        <w:rPr>
          <w:rFonts w:ascii="Arial" w:hAnsi="Arial" w:cs="Arial"/>
          <w:b/>
          <w:bCs/>
        </w:rPr>
      </w:pPr>
    </w:p>
    <w:p w14:paraId="2D535F69" w14:textId="77777777" w:rsidR="00895024" w:rsidRPr="007B54B1" w:rsidRDefault="00895024" w:rsidP="00B74757">
      <w:pPr>
        <w:spacing w:line="360" w:lineRule="auto"/>
        <w:contextualSpacing/>
        <w:rPr>
          <w:rFonts w:ascii="Arial" w:hAnsi="Arial" w:cs="Arial"/>
          <w:b/>
          <w:bCs/>
        </w:rPr>
      </w:pPr>
    </w:p>
    <w:p w14:paraId="727FFBC3" w14:textId="77777777" w:rsidR="00895024" w:rsidRPr="007B54B1" w:rsidRDefault="00895024" w:rsidP="00B74757">
      <w:pPr>
        <w:spacing w:line="360" w:lineRule="auto"/>
        <w:contextualSpacing/>
        <w:rPr>
          <w:rFonts w:ascii="Arial" w:hAnsi="Arial" w:cs="Arial"/>
          <w:b/>
          <w:bCs/>
        </w:rPr>
      </w:pPr>
    </w:p>
    <w:p w14:paraId="32EA4B29" w14:textId="77777777" w:rsidR="00895024" w:rsidRPr="007B54B1" w:rsidRDefault="00895024" w:rsidP="00B74757">
      <w:pPr>
        <w:spacing w:line="360" w:lineRule="auto"/>
        <w:contextualSpacing/>
        <w:rPr>
          <w:rFonts w:ascii="Arial" w:hAnsi="Arial" w:cs="Arial"/>
          <w:b/>
          <w:bCs/>
        </w:rPr>
      </w:pPr>
    </w:p>
    <w:p w14:paraId="6152218F" w14:textId="77777777" w:rsidR="00895024" w:rsidRPr="007B54B1" w:rsidRDefault="00895024" w:rsidP="00B74757">
      <w:pPr>
        <w:spacing w:line="360" w:lineRule="auto"/>
        <w:contextualSpacing/>
        <w:rPr>
          <w:rFonts w:ascii="Arial" w:hAnsi="Arial" w:cs="Arial"/>
          <w:b/>
          <w:bCs/>
        </w:rPr>
      </w:pPr>
    </w:p>
    <w:p w14:paraId="26DE5799" w14:textId="77777777" w:rsidR="00895024" w:rsidRPr="007B54B1" w:rsidRDefault="00895024" w:rsidP="00B74757">
      <w:pPr>
        <w:spacing w:line="360" w:lineRule="auto"/>
        <w:contextualSpacing/>
        <w:rPr>
          <w:rFonts w:ascii="Arial" w:hAnsi="Arial" w:cs="Arial"/>
          <w:b/>
          <w:bCs/>
        </w:rPr>
      </w:pPr>
    </w:p>
    <w:p w14:paraId="3AD34A98" w14:textId="77777777" w:rsidR="00895024" w:rsidRPr="007B54B1" w:rsidRDefault="00895024" w:rsidP="00B74757">
      <w:pPr>
        <w:spacing w:line="360" w:lineRule="auto"/>
        <w:contextualSpacing/>
        <w:rPr>
          <w:rFonts w:ascii="Arial" w:hAnsi="Arial" w:cs="Arial"/>
          <w:b/>
          <w:bCs/>
        </w:rPr>
      </w:pPr>
    </w:p>
    <w:p w14:paraId="56E18408" w14:textId="77777777" w:rsidR="00895024" w:rsidRPr="007B54B1" w:rsidRDefault="00895024" w:rsidP="00B74757">
      <w:pPr>
        <w:spacing w:line="360" w:lineRule="auto"/>
        <w:contextualSpacing/>
        <w:rPr>
          <w:rFonts w:ascii="Arial" w:hAnsi="Arial" w:cs="Arial"/>
          <w:b/>
          <w:bCs/>
        </w:rPr>
      </w:pPr>
    </w:p>
    <w:p w14:paraId="24930671" w14:textId="77777777" w:rsidR="00895024" w:rsidRPr="007B54B1" w:rsidRDefault="00895024" w:rsidP="00B74757">
      <w:pPr>
        <w:spacing w:line="360" w:lineRule="auto"/>
        <w:contextualSpacing/>
        <w:rPr>
          <w:rFonts w:ascii="Arial" w:hAnsi="Arial" w:cs="Arial"/>
          <w:b/>
          <w:bCs/>
        </w:rPr>
      </w:pPr>
    </w:p>
    <w:p w14:paraId="376AE73B" w14:textId="77777777" w:rsidR="00AB5506" w:rsidRPr="007B54B1" w:rsidRDefault="00AB5506" w:rsidP="00B74757">
      <w:pPr>
        <w:spacing w:line="360" w:lineRule="auto"/>
        <w:contextualSpacing/>
        <w:rPr>
          <w:rFonts w:ascii="Arial" w:hAnsi="Arial" w:cs="Arial"/>
          <w:b/>
          <w:bCs/>
        </w:rPr>
      </w:pPr>
    </w:p>
    <w:p w14:paraId="1B359588" w14:textId="77777777" w:rsidR="00AB5506" w:rsidRPr="007B54B1" w:rsidRDefault="00AB5506" w:rsidP="00B74757">
      <w:pPr>
        <w:spacing w:line="360" w:lineRule="auto"/>
        <w:contextualSpacing/>
        <w:rPr>
          <w:rFonts w:ascii="Arial" w:hAnsi="Arial" w:cs="Arial"/>
          <w:b/>
          <w:bCs/>
        </w:rPr>
      </w:pPr>
    </w:p>
    <w:p w14:paraId="71B646BD" w14:textId="77777777" w:rsidR="00895024" w:rsidRPr="007B54B1" w:rsidRDefault="00895024" w:rsidP="00B74757">
      <w:pPr>
        <w:spacing w:line="360" w:lineRule="auto"/>
        <w:contextualSpacing/>
        <w:rPr>
          <w:rFonts w:ascii="Arial" w:hAnsi="Arial" w:cs="Arial"/>
          <w:b/>
          <w:bCs/>
        </w:rPr>
      </w:pPr>
    </w:p>
    <w:p w14:paraId="78C4B3AC" w14:textId="77777777" w:rsidR="00895024" w:rsidRPr="007B54B1" w:rsidRDefault="00895024" w:rsidP="00B74757">
      <w:pPr>
        <w:spacing w:line="360" w:lineRule="auto"/>
        <w:contextualSpacing/>
        <w:rPr>
          <w:rFonts w:ascii="Arial" w:hAnsi="Arial" w:cs="Arial"/>
          <w:b/>
          <w:bCs/>
        </w:rPr>
      </w:pPr>
    </w:p>
    <w:p w14:paraId="2D2DC6CB" w14:textId="77777777" w:rsidR="00C35A57" w:rsidRPr="007B54B1" w:rsidRDefault="00C35A57" w:rsidP="00B74757">
      <w:pPr>
        <w:spacing w:line="360" w:lineRule="auto"/>
        <w:contextualSpacing/>
        <w:rPr>
          <w:rFonts w:ascii="Arial" w:hAnsi="Arial" w:cs="Arial"/>
          <w:b/>
          <w:bCs/>
        </w:rPr>
      </w:pPr>
    </w:p>
    <w:p w14:paraId="50303695" w14:textId="77777777" w:rsidR="00B74757" w:rsidRPr="007B54B1" w:rsidRDefault="00B74757" w:rsidP="00C35A57">
      <w:pPr>
        <w:pStyle w:val="Heading1"/>
        <w:pBdr>
          <w:bottom w:val="single" w:sz="4" w:space="1" w:color="auto"/>
        </w:pBdr>
        <w:spacing w:before="0" w:after="0" w:line="360" w:lineRule="auto"/>
        <w:contextualSpacing/>
        <w:rPr>
          <w:rFonts w:cs="Arial"/>
        </w:rPr>
      </w:pPr>
      <w:bookmarkStart w:id="2" w:name="_Toc202365225"/>
      <w:r w:rsidRPr="007B54B1">
        <w:rPr>
          <w:rFonts w:cs="Arial"/>
        </w:rPr>
        <w:lastRenderedPageBreak/>
        <w:t>SECTION A: INTRODUCTION AND SCOPE OF WORK</w:t>
      </w:r>
      <w:bookmarkEnd w:id="2"/>
    </w:p>
    <w:p w14:paraId="64AACDFD" w14:textId="77777777" w:rsidR="00895024" w:rsidRPr="007B54B1" w:rsidRDefault="00895024" w:rsidP="00B73BD3">
      <w:pPr>
        <w:spacing w:after="0" w:line="360" w:lineRule="auto"/>
        <w:contextualSpacing/>
        <w:rPr>
          <w:rFonts w:ascii="Arial" w:hAnsi="Arial" w:cs="Arial"/>
          <w:b/>
          <w:bCs/>
        </w:rPr>
      </w:pPr>
    </w:p>
    <w:p w14:paraId="07AD5747" w14:textId="77777777" w:rsidR="00B74757" w:rsidRPr="007B54B1" w:rsidRDefault="00B74757" w:rsidP="00B73BD3">
      <w:pPr>
        <w:pStyle w:val="Heading2"/>
        <w:numPr>
          <w:ilvl w:val="0"/>
          <w:numId w:val="1"/>
        </w:numPr>
        <w:spacing w:before="0" w:after="0" w:line="360" w:lineRule="auto"/>
        <w:contextualSpacing/>
        <w:rPr>
          <w:rFonts w:cs="Arial"/>
        </w:rPr>
      </w:pPr>
      <w:bookmarkStart w:id="3" w:name="_Toc202365226"/>
      <w:r w:rsidRPr="007B54B1">
        <w:rPr>
          <w:rFonts w:cs="Arial"/>
        </w:rPr>
        <w:t>Introduction</w:t>
      </w:r>
      <w:bookmarkEnd w:id="3"/>
    </w:p>
    <w:p w14:paraId="1FF9F5A5" w14:textId="77777777" w:rsidR="00895024" w:rsidRPr="007B54B1" w:rsidRDefault="00895024" w:rsidP="00B73BD3">
      <w:pPr>
        <w:spacing w:after="0" w:line="360" w:lineRule="auto"/>
        <w:contextualSpacing/>
        <w:rPr>
          <w:rFonts w:ascii="Arial" w:hAnsi="Arial" w:cs="Arial"/>
        </w:rPr>
      </w:pPr>
    </w:p>
    <w:p w14:paraId="53516CEB" w14:textId="77777777" w:rsidR="00D94F17" w:rsidRPr="007B54B1" w:rsidRDefault="00D94F17" w:rsidP="00B73BD3">
      <w:pPr>
        <w:spacing w:after="0" w:line="360" w:lineRule="auto"/>
        <w:contextualSpacing/>
        <w:rPr>
          <w:rFonts w:ascii="Arial" w:hAnsi="Arial" w:cs="Arial"/>
          <w:b/>
          <w:bCs/>
          <w:sz w:val="22"/>
          <w:szCs w:val="22"/>
        </w:rPr>
      </w:pPr>
      <w:r w:rsidRPr="007B54B1">
        <w:rPr>
          <w:rFonts w:ascii="Arial" w:hAnsi="Arial" w:cs="Arial"/>
          <w:b/>
          <w:bCs/>
          <w:sz w:val="22"/>
          <w:szCs w:val="22"/>
        </w:rPr>
        <w:t>About ATNS</w:t>
      </w:r>
    </w:p>
    <w:p w14:paraId="75CC5320" w14:textId="77777777" w:rsidR="00D94F17" w:rsidRPr="007B54B1" w:rsidRDefault="00D94F17" w:rsidP="00B73BD3">
      <w:pPr>
        <w:spacing w:after="0" w:line="360" w:lineRule="auto"/>
        <w:contextualSpacing/>
        <w:rPr>
          <w:rFonts w:ascii="Arial" w:hAnsi="Arial" w:cs="Arial"/>
        </w:rPr>
      </w:pPr>
    </w:p>
    <w:p w14:paraId="3A9DF813" w14:textId="77777777" w:rsidR="005B6B2E" w:rsidRPr="007B54B1" w:rsidRDefault="00B74757" w:rsidP="00B73BD3">
      <w:pPr>
        <w:spacing w:after="0" w:line="360" w:lineRule="auto"/>
        <w:contextualSpacing/>
        <w:jc w:val="both"/>
        <w:rPr>
          <w:rFonts w:ascii="Arial" w:hAnsi="Arial" w:cs="Arial"/>
          <w:sz w:val="22"/>
          <w:szCs w:val="22"/>
        </w:rPr>
      </w:pPr>
      <w:r w:rsidRPr="007B54B1">
        <w:rPr>
          <w:rFonts w:ascii="Arial" w:hAnsi="Arial" w:cs="Arial"/>
          <w:sz w:val="22"/>
          <w:szCs w:val="22"/>
        </w:rPr>
        <w:t xml:space="preserve">The Air Traffic and Navigation Services (ATNS) Company of South Africa provides air traffic management, communication, surveillance, navigation, and related services, including training. ATNS manages </w:t>
      </w:r>
      <w:r w:rsidRPr="007B54B1">
        <w:rPr>
          <w:rFonts w:ascii="Arial" w:hAnsi="Arial" w:cs="Arial"/>
          <w:b/>
          <w:bCs/>
          <w:sz w:val="22"/>
          <w:szCs w:val="22"/>
        </w:rPr>
        <w:t>10% of the world’s airspace</w:t>
      </w:r>
      <w:r w:rsidRPr="007B54B1">
        <w:rPr>
          <w:rFonts w:ascii="Arial" w:hAnsi="Arial" w:cs="Arial"/>
          <w:sz w:val="22"/>
          <w:szCs w:val="22"/>
        </w:rPr>
        <w:t xml:space="preserve"> and employs over </w:t>
      </w:r>
      <w:r w:rsidRPr="007B54B1">
        <w:rPr>
          <w:rFonts w:ascii="Arial" w:hAnsi="Arial" w:cs="Arial"/>
          <w:b/>
          <w:bCs/>
          <w:sz w:val="22"/>
          <w:szCs w:val="22"/>
        </w:rPr>
        <w:t>1,100 staff</w:t>
      </w:r>
      <w:r w:rsidRPr="007B54B1">
        <w:rPr>
          <w:rFonts w:ascii="Arial" w:hAnsi="Arial" w:cs="Arial"/>
          <w:sz w:val="22"/>
          <w:szCs w:val="22"/>
        </w:rPr>
        <w:t xml:space="preserve"> to ensure </w:t>
      </w:r>
      <w:r w:rsidRPr="007B54B1">
        <w:rPr>
          <w:rFonts w:ascii="Arial" w:hAnsi="Arial" w:cs="Arial"/>
          <w:b/>
          <w:bCs/>
          <w:sz w:val="22"/>
          <w:szCs w:val="22"/>
        </w:rPr>
        <w:t>safe, efficient, and orderly</w:t>
      </w:r>
      <w:r w:rsidRPr="007B54B1">
        <w:rPr>
          <w:rFonts w:ascii="Arial" w:hAnsi="Arial" w:cs="Arial"/>
          <w:sz w:val="22"/>
          <w:szCs w:val="22"/>
        </w:rPr>
        <w:t xml:space="preserve"> air traffic services across </w:t>
      </w:r>
      <w:r w:rsidRPr="007B54B1">
        <w:rPr>
          <w:rFonts w:ascii="Arial" w:hAnsi="Arial" w:cs="Arial"/>
          <w:b/>
          <w:bCs/>
          <w:sz w:val="22"/>
          <w:szCs w:val="22"/>
        </w:rPr>
        <w:t>21 aerodromes</w:t>
      </w:r>
      <w:r w:rsidRPr="007B54B1">
        <w:rPr>
          <w:rFonts w:ascii="Arial" w:hAnsi="Arial" w:cs="Arial"/>
          <w:sz w:val="22"/>
          <w:szCs w:val="22"/>
        </w:rPr>
        <w:t xml:space="preserve"> in South Africa, including OR Tambo, Cape Town, and King Shaka International Airports. In the broader African region, ATNS supports aeronautical satellite communication (VSAT networks) across </w:t>
      </w:r>
      <w:r w:rsidRPr="007B54B1">
        <w:rPr>
          <w:rFonts w:ascii="Arial" w:hAnsi="Arial" w:cs="Arial"/>
          <w:b/>
          <w:bCs/>
          <w:sz w:val="22"/>
          <w:szCs w:val="22"/>
        </w:rPr>
        <w:t>33 states</w:t>
      </w:r>
      <w:r w:rsidRPr="007B54B1">
        <w:rPr>
          <w:rFonts w:ascii="Arial" w:hAnsi="Arial" w:cs="Arial"/>
          <w:sz w:val="22"/>
          <w:szCs w:val="22"/>
        </w:rPr>
        <w:t xml:space="preserve">, connecting the continent from </w:t>
      </w:r>
      <w:r w:rsidRPr="007B54B1">
        <w:rPr>
          <w:rFonts w:ascii="Arial" w:hAnsi="Arial" w:cs="Arial"/>
          <w:b/>
          <w:bCs/>
          <w:sz w:val="22"/>
          <w:szCs w:val="22"/>
        </w:rPr>
        <w:t>Cape to Cairo</w:t>
      </w:r>
      <w:r w:rsidRPr="007B54B1">
        <w:rPr>
          <w:rFonts w:ascii="Arial" w:hAnsi="Arial" w:cs="Arial"/>
          <w:sz w:val="22"/>
          <w:szCs w:val="22"/>
        </w:rPr>
        <w:t xml:space="preserve"> and extending to the Middle East.</w:t>
      </w:r>
    </w:p>
    <w:p w14:paraId="5942B7B5" w14:textId="77777777" w:rsidR="005B6B2E" w:rsidRPr="007B54B1" w:rsidRDefault="005B6B2E" w:rsidP="00B73BD3">
      <w:pPr>
        <w:spacing w:after="0" w:line="360" w:lineRule="auto"/>
        <w:contextualSpacing/>
        <w:jc w:val="both"/>
        <w:rPr>
          <w:rFonts w:ascii="Arial" w:hAnsi="Arial" w:cs="Arial"/>
          <w:sz w:val="22"/>
          <w:szCs w:val="22"/>
        </w:rPr>
      </w:pPr>
    </w:p>
    <w:p w14:paraId="6F8E8D8B" w14:textId="77777777" w:rsidR="005B6B2E" w:rsidRPr="007B54B1" w:rsidRDefault="00B74757" w:rsidP="00B73BD3">
      <w:pPr>
        <w:pStyle w:val="ListParagraph"/>
        <w:numPr>
          <w:ilvl w:val="0"/>
          <w:numId w:val="4"/>
        </w:numPr>
        <w:spacing w:after="0" w:line="360" w:lineRule="auto"/>
        <w:rPr>
          <w:rFonts w:ascii="Arial" w:hAnsi="Arial" w:cs="Arial"/>
          <w:b/>
          <w:bCs/>
          <w:u w:val="single"/>
        </w:rPr>
      </w:pPr>
      <w:r w:rsidRPr="007B54B1">
        <w:rPr>
          <w:rFonts w:ascii="Arial" w:hAnsi="Arial" w:cs="Arial"/>
          <w:b/>
          <w:bCs/>
          <w:sz w:val="22"/>
          <w:szCs w:val="22"/>
          <w:u w:val="single"/>
        </w:rPr>
        <w:t>ATNS</w:t>
      </w:r>
      <w:r w:rsidR="005B6B2E" w:rsidRPr="007B54B1">
        <w:rPr>
          <w:rFonts w:ascii="Arial" w:hAnsi="Arial" w:cs="Arial"/>
          <w:b/>
          <w:bCs/>
          <w:sz w:val="22"/>
          <w:szCs w:val="22"/>
          <w:u w:val="single"/>
        </w:rPr>
        <w:t xml:space="preserve"> </w:t>
      </w:r>
      <w:r w:rsidRPr="007B54B1">
        <w:rPr>
          <w:rFonts w:ascii="Arial" w:hAnsi="Arial" w:cs="Arial"/>
          <w:b/>
          <w:bCs/>
          <w:sz w:val="22"/>
          <w:szCs w:val="22"/>
          <w:u w:val="single"/>
        </w:rPr>
        <w:t>Vision:</w:t>
      </w:r>
      <w:r w:rsidRPr="007B54B1">
        <w:rPr>
          <w:rFonts w:ascii="Arial" w:hAnsi="Arial" w:cs="Arial"/>
          <w:b/>
          <w:bCs/>
          <w:u w:val="single"/>
        </w:rPr>
        <w:br/>
      </w:r>
    </w:p>
    <w:p w14:paraId="4AD8F1D3" w14:textId="77777777" w:rsidR="00B74757" w:rsidRPr="007B54B1" w:rsidRDefault="00B74757" w:rsidP="00B73BD3">
      <w:pPr>
        <w:spacing w:after="0" w:line="360" w:lineRule="auto"/>
        <w:contextualSpacing/>
        <w:jc w:val="both"/>
        <w:rPr>
          <w:rFonts w:ascii="Arial" w:hAnsi="Arial" w:cs="Arial"/>
          <w:sz w:val="22"/>
          <w:szCs w:val="22"/>
        </w:rPr>
      </w:pPr>
      <w:r w:rsidRPr="007B54B1">
        <w:rPr>
          <w:rFonts w:ascii="Arial" w:hAnsi="Arial" w:cs="Arial"/>
          <w:sz w:val="22"/>
          <w:szCs w:val="22"/>
        </w:rPr>
        <w:t xml:space="preserve">To be the </w:t>
      </w:r>
      <w:r w:rsidR="005B6B2E" w:rsidRPr="007B54B1">
        <w:rPr>
          <w:rFonts w:ascii="Arial" w:hAnsi="Arial" w:cs="Arial"/>
          <w:sz w:val="22"/>
          <w:szCs w:val="22"/>
        </w:rPr>
        <w:t>leading provider</w:t>
      </w:r>
      <w:r w:rsidRPr="007B54B1">
        <w:rPr>
          <w:rFonts w:ascii="Arial" w:hAnsi="Arial" w:cs="Arial"/>
          <w:sz w:val="22"/>
          <w:szCs w:val="22"/>
        </w:rPr>
        <w:t xml:space="preserve"> of air traffic management solutions and associated services across Africa and select international markets.</w:t>
      </w:r>
    </w:p>
    <w:p w14:paraId="7FC20DE1" w14:textId="77777777" w:rsidR="005B6B2E" w:rsidRPr="007B54B1" w:rsidRDefault="005B6B2E" w:rsidP="00B73BD3">
      <w:pPr>
        <w:spacing w:after="0" w:line="360" w:lineRule="auto"/>
        <w:contextualSpacing/>
        <w:jc w:val="both"/>
        <w:rPr>
          <w:rFonts w:ascii="Arial" w:hAnsi="Arial" w:cs="Arial"/>
          <w:b/>
          <w:bCs/>
          <w:sz w:val="22"/>
          <w:szCs w:val="22"/>
        </w:rPr>
      </w:pPr>
    </w:p>
    <w:p w14:paraId="529B75F6" w14:textId="77777777" w:rsidR="005B6B2E" w:rsidRPr="007B54B1" w:rsidRDefault="00B74757" w:rsidP="00B73BD3">
      <w:pPr>
        <w:pStyle w:val="ListParagraph"/>
        <w:numPr>
          <w:ilvl w:val="0"/>
          <w:numId w:val="4"/>
        </w:numPr>
        <w:spacing w:after="0" w:line="360" w:lineRule="auto"/>
        <w:rPr>
          <w:rFonts w:ascii="Arial" w:hAnsi="Arial" w:cs="Arial"/>
          <w:i/>
          <w:iCs/>
          <w:sz w:val="22"/>
          <w:szCs w:val="22"/>
          <w:u w:val="single"/>
        </w:rPr>
      </w:pPr>
      <w:r w:rsidRPr="007B54B1">
        <w:rPr>
          <w:rFonts w:ascii="Arial" w:hAnsi="Arial" w:cs="Arial"/>
          <w:b/>
          <w:bCs/>
          <w:sz w:val="22"/>
          <w:szCs w:val="22"/>
          <w:u w:val="single"/>
        </w:rPr>
        <w:t>ATNS Mission:</w:t>
      </w:r>
      <w:r w:rsidRPr="007B54B1">
        <w:rPr>
          <w:rFonts w:ascii="Arial" w:hAnsi="Arial" w:cs="Arial"/>
          <w:sz w:val="22"/>
          <w:szCs w:val="22"/>
          <w:u w:val="single"/>
        </w:rPr>
        <w:br/>
      </w:r>
    </w:p>
    <w:p w14:paraId="310936B5" w14:textId="77777777" w:rsidR="007100E5" w:rsidRPr="007B54B1" w:rsidRDefault="00B74757" w:rsidP="00B73BD3">
      <w:pPr>
        <w:spacing w:after="0" w:line="360" w:lineRule="auto"/>
        <w:contextualSpacing/>
        <w:jc w:val="both"/>
        <w:rPr>
          <w:rFonts w:ascii="Arial" w:hAnsi="Arial" w:cs="Arial"/>
          <w:sz w:val="22"/>
          <w:szCs w:val="22"/>
        </w:rPr>
      </w:pPr>
      <w:r w:rsidRPr="007B54B1">
        <w:rPr>
          <w:rFonts w:ascii="Arial" w:hAnsi="Arial" w:cs="Arial"/>
          <w:sz w:val="22"/>
          <w:szCs w:val="22"/>
        </w:rPr>
        <w:t>To provide safe, expeditious, and efficient air traffic management solutions, while ensuring economic, social, and environmental sustainability.</w:t>
      </w:r>
      <w:r w:rsidR="007100E5" w:rsidRPr="007B54B1">
        <w:rPr>
          <w:rFonts w:ascii="Arial" w:hAnsi="Arial" w:cs="Arial"/>
          <w:sz w:val="22"/>
          <w:szCs w:val="22"/>
        </w:rPr>
        <w:t xml:space="preserve"> </w:t>
      </w:r>
    </w:p>
    <w:p w14:paraId="49849D83" w14:textId="77777777" w:rsidR="007100E5" w:rsidRPr="007B54B1" w:rsidRDefault="007100E5" w:rsidP="00B73BD3">
      <w:pPr>
        <w:spacing w:after="0" w:line="360" w:lineRule="auto"/>
        <w:contextualSpacing/>
        <w:jc w:val="both"/>
        <w:rPr>
          <w:rFonts w:ascii="Arial" w:hAnsi="Arial" w:cs="Arial"/>
          <w:b/>
          <w:bCs/>
          <w:sz w:val="22"/>
          <w:szCs w:val="22"/>
        </w:rPr>
      </w:pPr>
    </w:p>
    <w:p w14:paraId="7F9B89AC" w14:textId="77777777" w:rsidR="00B74757" w:rsidRPr="007B54B1" w:rsidRDefault="00B74757" w:rsidP="00B73BD3">
      <w:pPr>
        <w:pStyle w:val="ListParagraph"/>
        <w:numPr>
          <w:ilvl w:val="0"/>
          <w:numId w:val="4"/>
        </w:numPr>
        <w:spacing w:after="0" w:line="360" w:lineRule="auto"/>
        <w:rPr>
          <w:rFonts w:ascii="Arial" w:hAnsi="Arial" w:cs="Arial"/>
          <w:b/>
          <w:bCs/>
          <w:sz w:val="22"/>
          <w:szCs w:val="22"/>
          <w:u w:val="single"/>
        </w:rPr>
      </w:pPr>
      <w:r w:rsidRPr="007B54B1">
        <w:rPr>
          <w:rFonts w:ascii="Arial" w:hAnsi="Arial" w:cs="Arial"/>
          <w:b/>
          <w:bCs/>
          <w:sz w:val="22"/>
          <w:szCs w:val="22"/>
          <w:u w:val="single"/>
        </w:rPr>
        <w:t>ATNS</w:t>
      </w:r>
      <w:r w:rsidR="007100E5" w:rsidRPr="007B54B1">
        <w:rPr>
          <w:rFonts w:ascii="Arial" w:hAnsi="Arial" w:cs="Arial"/>
          <w:b/>
          <w:bCs/>
          <w:sz w:val="22"/>
          <w:szCs w:val="22"/>
          <w:u w:val="single"/>
        </w:rPr>
        <w:t xml:space="preserve"> </w:t>
      </w:r>
      <w:r w:rsidRPr="007B54B1">
        <w:rPr>
          <w:rFonts w:ascii="Arial" w:hAnsi="Arial" w:cs="Arial"/>
          <w:b/>
          <w:bCs/>
          <w:sz w:val="22"/>
          <w:szCs w:val="22"/>
          <w:u w:val="single"/>
        </w:rPr>
        <w:t>values include:</w:t>
      </w:r>
    </w:p>
    <w:p w14:paraId="0CFD7895" w14:textId="77777777" w:rsidR="007100E5" w:rsidRPr="007B54B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B54B1">
        <w:rPr>
          <w:rStyle w:val="Strong"/>
          <w:rFonts w:ascii="Arial" w:eastAsiaTheme="majorEastAsia" w:hAnsi="Arial" w:cs="Arial"/>
          <w:color w:val="222222"/>
          <w:sz w:val="22"/>
          <w:szCs w:val="22"/>
        </w:rPr>
        <w:t>Safety and Customer Centricity</w:t>
      </w:r>
      <w:r w:rsidRPr="007B54B1">
        <w:rPr>
          <w:rFonts w:ascii="Arial" w:hAnsi="Arial" w:cs="Arial"/>
          <w:color w:val="222222"/>
          <w:sz w:val="22"/>
          <w:szCs w:val="22"/>
        </w:rPr>
        <w:t>: Prioritising customer needs and ensuring that safety is non-negotiable</w:t>
      </w:r>
    </w:p>
    <w:p w14:paraId="7307B196" w14:textId="77777777" w:rsidR="007100E5" w:rsidRPr="007B54B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B54B1">
        <w:rPr>
          <w:rStyle w:val="Strong"/>
          <w:rFonts w:ascii="Arial" w:eastAsiaTheme="majorEastAsia" w:hAnsi="Arial" w:cs="Arial"/>
          <w:color w:val="222222"/>
          <w:sz w:val="22"/>
          <w:szCs w:val="22"/>
        </w:rPr>
        <w:t>Accountability</w:t>
      </w:r>
      <w:r w:rsidRPr="007B54B1">
        <w:rPr>
          <w:rFonts w:ascii="Arial" w:hAnsi="Arial" w:cs="Arial"/>
          <w:color w:val="222222"/>
          <w:sz w:val="22"/>
          <w:szCs w:val="22"/>
        </w:rPr>
        <w:t>: Holding ourselves and others accountable for our actions</w:t>
      </w:r>
    </w:p>
    <w:p w14:paraId="0934AFF2" w14:textId="77777777" w:rsidR="007100E5" w:rsidRPr="007B54B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B54B1">
        <w:rPr>
          <w:rStyle w:val="Strong"/>
          <w:rFonts w:ascii="Arial" w:eastAsiaTheme="majorEastAsia" w:hAnsi="Arial" w:cs="Arial"/>
          <w:color w:val="222222"/>
          <w:sz w:val="22"/>
          <w:szCs w:val="22"/>
        </w:rPr>
        <w:t>Agility</w:t>
      </w:r>
      <w:r w:rsidRPr="007B54B1">
        <w:rPr>
          <w:rFonts w:ascii="Arial" w:hAnsi="Arial" w:cs="Arial"/>
          <w:color w:val="222222"/>
          <w:sz w:val="22"/>
          <w:szCs w:val="22"/>
        </w:rPr>
        <w:t>: Ensuring that we are flexible and adaptable to change</w:t>
      </w:r>
    </w:p>
    <w:p w14:paraId="454E927B" w14:textId="77777777" w:rsidR="007100E5" w:rsidRPr="007B54B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B54B1">
        <w:rPr>
          <w:rStyle w:val="Strong"/>
          <w:rFonts w:ascii="Arial" w:eastAsiaTheme="majorEastAsia" w:hAnsi="Arial" w:cs="Arial"/>
          <w:color w:val="222222"/>
          <w:sz w:val="22"/>
          <w:szCs w:val="22"/>
        </w:rPr>
        <w:t>Diversity</w:t>
      </w:r>
      <w:r w:rsidRPr="007B54B1">
        <w:rPr>
          <w:rFonts w:ascii="Arial" w:hAnsi="Arial" w:cs="Arial"/>
          <w:color w:val="222222"/>
          <w:sz w:val="22"/>
          <w:szCs w:val="22"/>
        </w:rPr>
        <w:t>: Embracing inclusion, equality and social differences</w:t>
      </w:r>
    </w:p>
    <w:p w14:paraId="72566208" w14:textId="77777777" w:rsidR="00F9074E" w:rsidRPr="007B54B1" w:rsidRDefault="00F9074E" w:rsidP="00B73BD3">
      <w:pPr>
        <w:pStyle w:val="NormalWeb"/>
        <w:numPr>
          <w:ilvl w:val="0"/>
          <w:numId w:val="2"/>
        </w:numPr>
        <w:shd w:val="clear" w:color="auto" w:fill="FFFFFF"/>
        <w:spacing w:before="0" w:beforeAutospacing="0" w:after="0" w:afterAutospacing="0" w:line="360" w:lineRule="auto"/>
        <w:contextualSpacing/>
        <w:rPr>
          <w:rFonts w:ascii="Arial" w:hAnsi="Arial" w:cs="Arial"/>
          <w:color w:val="222222"/>
          <w:sz w:val="22"/>
          <w:szCs w:val="22"/>
        </w:rPr>
      </w:pPr>
      <w:r w:rsidRPr="007B54B1">
        <w:rPr>
          <w:rStyle w:val="Strong"/>
          <w:rFonts w:ascii="Arial" w:eastAsiaTheme="majorEastAsia" w:hAnsi="Arial" w:cs="Arial"/>
          <w:color w:val="222222"/>
          <w:sz w:val="22"/>
          <w:szCs w:val="22"/>
        </w:rPr>
        <w:t>Integrity</w:t>
      </w:r>
      <w:r w:rsidRPr="007B54B1">
        <w:rPr>
          <w:rFonts w:ascii="Arial" w:hAnsi="Arial" w:cs="Arial"/>
          <w:color w:val="222222"/>
          <w:sz w:val="22"/>
          <w:szCs w:val="22"/>
        </w:rPr>
        <w:t>: Following a moral and incorruptible corporate code</w:t>
      </w:r>
    </w:p>
    <w:p w14:paraId="76FBB594" w14:textId="77777777" w:rsidR="00B73BD3" w:rsidRPr="007B54B1" w:rsidRDefault="00B73BD3" w:rsidP="00B73BD3">
      <w:pPr>
        <w:spacing w:after="0" w:line="360" w:lineRule="auto"/>
        <w:contextualSpacing/>
        <w:jc w:val="both"/>
        <w:rPr>
          <w:rFonts w:ascii="Arial" w:hAnsi="Arial" w:cs="Arial"/>
          <w:sz w:val="22"/>
          <w:szCs w:val="22"/>
        </w:rPr>
      </w:pPr>
    </w:p>
    <w:p w14:paraId="3171E587" w14:textId="77777777" w:rsidR="00AB7B28" w:rsidRPr="007B54B1" w:rsidRDefault="00AB7B28" w:rsidP="00B73BD3">
      <w:pPr>
        <w:spacing w:after="0" w:line="360" w:lineRule="auto"/>
        <w:contextualSpacing/>
        <w:jc w:val="both"/>
        <w:rPr>
          <w:rFonts w:ascii="Arial" w:hAnsi="Arial" w:cs="Arial"/>
          <w:sz w:val="22"/>
          <w:szCs w:val="22"/>
        </w:rPr>
      </w:pPr>
    </w:p>
    <w:p w14:paraId="797F4222" w14:textId="77777777" w:rsidR="00AB7B28" w:rsidRPr="007B54B1" w:rsidRDefault="00AB7B28" w:rsidP="00B73BD3">
      <w:pPr>
        <w:spacing w:after="0" w:line="360" w:lineRule="auto"/>
        <w:contextualSpacing/>
        <w:jc w:val="both"/>
        <w:rPr>
          <w:rFonts w:ascii="Arial" w:hAnsi="Arial" w:cs="Arial"/>
          <w:sz w:val="22"/>
          <w:szCs w:val="22"/>
        </w:rPr>
      </w:pPr>
    </w:p>
    <w:p w14:paraId="2219073E" w14:textId="77777777" w:rsidR="00AB7B28" w:rsidRPr="007B54B1" w:rsidRDefault="00AB7B28" w:rsidP="00B73BD3">
      <w:pPr>
        <w:spacing w:after="0" w:line="360" w:lineRule="auto"/>
        <w:contextualSpacing/>
        <w:jc w:val="both"/>
        <w:rPr>
          <w:rFonts w:ascii="Arial" w:hAnsi="Arial" w:cs="Arial"/>
          <w:sz w:val="22"/>
          <w:szCs w:val="22"/>
        </w:rPr>
      </w:pPr>
    </w:p>
    <w:p w14:paraId="353796C9" w14:textId="77777777" w:rsidR="00AB7B28" w:rsidRPr="007B54B1" w:rsidRDefault="00AB7B28" w:rsidP="00B73BD3">
      <w:pPr>
        <w:spacing w:after="0" w:line="360" w:lineRule="auto"/>
        <w:contextualSpacing/>
        <w:jc w:val="both"/>
        <w:rPr>
          <w:rFonts w:ascii="Arial" w:hAnsi="Arial" w:cs="Arial"/>
          <w:sz w:val="22"/>
          <w:szCs w:val="22"/>
        </w:rPr>
      </w:pPr>
    </w:p>
    <w:p w14:paraId="30A07EE1" w14:textId="77777777" w:rsidR="00AB7B28" w:rsidRPr="007B54B1" w:rsidRDefault="00AB7B28" w:rsidP="00B73BD3">
      <w:pPr>
        <w:spacing w:after="0" w:line="360" w:lineRule="auto"/>
        <w:contextualSpacing/>
        <w:jc w:val="both"/>
        <w:rPr>
          <w:rFonts w:ascii="Arial" w:hAnsi="Arial" w:cs="Arial"/>
          <w:sz w:val="22"/>
          <w:szCs w:val="22"/>
        </w:rPr>
      </w:pPr>
    </w:p>
    <w:p w14:paraId="183039C2" w14:textId="77777777" w:rsidR="00AB7B28" w:rsidRPr="007B54B1" w:rsidRDefault="00AB7B28" w:rsidP="00B73BD3">
      <w:pPr>
        <w:spacing w:after="0" w:line="360" w:lineRule="auto"/>
        <w:contextualSpacing/>
        <w:jc w:val="both"/>
        <w:rPr>
          <w:rFonts w:ascii="Arial" w:hAnsi="Arial" w:cs="Arial"/>
          <w:sz w:val="22"/>
          <w:szCs w:val="22"/>
        </w:rPr>
      </w:pPr>
    </w:p>
    <w:p w14:paraId="0D248DEA" w14:textId="77777777" w:rsidR="00AB7B28" w:rsidRPr="007B54B1" w:rsidRDefault="00AB7B28" w:rsidP="00B73BD3">
      <w:pPr>
        <w:spacing w:after="0" w:line="360" w:lineRule="auto"/>
        <w:contextualSpacing/>
        <w:jc w:val="both"/>
        <w:rPr>
          <w:rFonts w:ascii="Arial" w:hAnsi="Arial" w:cs="Arial"/>
          <w:sz w:val="22"/>
          <w:szCs w:val="22"/>
        </w:rPr>
      </w:pPr>
    </w:p>
    <w:p w14:paraId="4E64F398" w14:textId="77777777" w:rsidR="002B60E7" w:rsidRPr="007B54B1" w:rsidRDefault="00D94F17" w:rsidP="00B73BD3">
      <w:pPr>
        <w:spacing w:after="0" w:line="360" w:lineRule="auto"/>
        <w:contextualSpacing/>
        <w:rPr>
          <w:rFonts w:ascii="Arial" w:hAnsi="Arial" w:cs="Arial"/>
          <w:b/>
          <w:bCs/>
          <w:sz w:val="22"/>
          <w:szCs w:val="22"/>
        </w:rPr>
      </w:pPr>
      <w:r w:rsidRPr="007B54B1">
        <w:rPr>
          <w:rFonts w:ascii="Arial" w:hAnsi="Arial" w:cs="Arial"/>
          <w:b/>
          <w:bCs/>
          <w:sz w:val="22"/>
          <w:szCs w:val="22"/>
        </w:rPr>
        <w:lastRenderedPageBreak/>
        <w:t>ATNS Business Environment</w:t>
      </w:r>
    </w:p>
    <w:p w14:paraId="11E1E0CB" w14:textId="77777777" w:rsidR="00D94F17" w:rsidRPr="007B54B1" w:rsidRDefault="00D94F17" w:rsidP="00B73BD3">
      <w:pPr>
        <w:spacing w:after="0" w:line="360" w:lineRule="auto"/>
        <w:contextualSpacing/>
        <w:jc w:val="both"/>
        <w:rPr>
          <w:rFonts w:ascii="Arial" w:hAnsi="Arial" w:cs="Arial"/>
          <w:sz w:val="22"/>
          <w:szCs w:val="22"/>
        </w:rPr>
      </w:pPr>
    </w:p>
    <w:p w14:paraId="217985AB" w14:textId="77777777" w:rsidR="00B74757" w:rsidRPr="007B54B1" w:rsidRDefault="00B74757" w:rsidP="00B73BD3">
      <w:pPr>
        <w:spacing w:after="0" w:line="360" w:lineRule="auto"/>
        <w:contextualSpacing/>
        <w:jc w:val="both"/>
        <w:rPr>
          <w:rFonts w:ascii="Arial" w:hAnsi="Arial" w:cs="Arial"/>
          <w:sz w:val="22"/>
          <w:szCs w:val="22"/>
        </w:rPr>
      </w:pPr>
      <w:r w:rsidRPr="00D6531C">
        <w:rPr>
          <w:rFonts w:ascii="Arial" w:hAnsi="Arial" w:cs="Arial"/>
          <w:sz w:val="22"/>
          <w:szCs w:val="22"/>
        </w:rPr>
        <w:t xml:space="preserve">ATNS is a </w:t>
      </w:r>
      <w:r w:rsidRPr="009F08F0">
        <w:rPr>
          <w:rFonts w:ascii="Arial" w:hAnsi="Arial" w:cs="Arial"/>
          <w:sz w:val="22"/>
          <w:szCs w:val="22"/>
        </w:rPr>
        <w:t>State-Owned Company (SOC)</w:t>
      </w:r>
      <w:r w:rsidRPr="00D6531C">
        <w:rPr>
          <w:rFonts w:ascii="Arial" w:hAnsi="Arial" w:cs="Arial"/>
          <w:sz w:val="22"/>
          <w:szCs w:val="22"/>
        </w:rPr>
        <w:t xml:space="preserve">, established in 1993 under the </w:t>
      </w:r>
      <w:r w:rsidRPr="009F08F0">
        <w:rPr>
          <w:rFonts w:ascii="Arial" w:hAnsi="Arial" w:cs="Arial"/>
          <w:sz w:val="22"/>
          <w:szCs w:val="22"/>
        </w:rPr>
        <w:t>ATNS Company Act (Act 45 of 1993)</w:t>
      </w:r>
      <w:r w:rsidRPr="00D6531C">
        <w:rPr>
          <w:rFonts w:ascii="Arial" w:hAnsi="Arial" w:cs="Arial"/>
          <w:sz w:val="22"/>
          <w:szCs w:val="22"/>
        </w:rPr>
        <w:t xml:space="preserve"> to provide air traffic services aligned with </w:t>
      </w:r>
      <w:r w:rsidRPr="009F08F0">
        <w:rPr>
          <w:rFonts w:ascii="Arial" w:hAnsi="Arial" w:cs="Arial"/>
          <w:sz w:val="22"/>
          <w:szCs w:val="22"/>
        </w:rPr>
        <w:t>ICAO</w:t>
      </w:r>
      <w:r w:rsidRPr="00D6531C">
        <w:rPr>
          <w:rFonts w:ascii="Arial" w:hAnsi="Arial" w:cs="Arial"/>
          <w:sz w:val="22"/>
          <w:szCs w:val="22"/>
        </w:rPr>
        <w:t xml:space="preserve"> standards and </w:t>
      </w:r>
      <w:r w:rsidRPr="009F08F0">
        <w:rPr>
          <w:rFonts w:ascii="Arial" w:hAnsi="Arial" w:cs="Arial"/>
          <w:sz w:val="22"/>
          <w:szCs w:val="22"/>
        </w:rPr>
        <w:t>South African Civil Aviation Regulations</w:t>
      </w:r>
      <w:r w:rsidRPr="00D6531C">
        <w:rPr>
          <w:rFonts w:ascii="Arial" w:hAnsi="Arial" w:cs="Arial"/>
          <w:sz w:val="22"/>
          <w:szCs w:val="22"/>
        </w:rPr>
        <w:t xml:space="preserve">. As a </w:t>
      </w:r>
      <w:r w:rsidRPr="009F08F0">
        <w:rPr>
          <w:rFonts w:ascii="Arial" w:hAnsi="Arial" w:cs="Arial"/>
          <w:sz w:val="22"/>
          <w:szCs w:val="22"/>
        </w:rPr>
        <w:t>commerciali</w:t>
      </w:r>
      <w:r w:rsidR="007100E5" w:rsidRPr="009F08F0">
        <w:rPr>
          <w:rFonts w:ascii="Arial" w:hAnsi="Arial" w:cs="Arial"/>
          <w:sz w:val="22"/>
          <w:szCs w:val="22"/>
        </w:rPr>
        <w:t>s</w:t>
      </w:r>
      <w:r w:rsidRPr="009F08F0">
        <w:rPr>
          <w:rFonts w:ascii="Arial" w:hAnsi="Arial" w:cs="Arial"/>
          <w:sz w:val="22"/>
          <w:szCs w:val="22"/>
        </w:rPr>
        <w:t>ed air navigation service provider (ANSP)</w:t>
      </w:r>
      <w:r w:rsidRPr="00D6531C">
        <w:rPr>
          <w:rFonts w:ascii="Arial" w:hAnsi="Arial" w:cs="Arial"/>
          <w:sz w:val="22"/>
          <w:szCs w:val="22"/>
        </w:rPr>
        <w:t xml:space="preserve">, ATNS operates on a </w:t>
      </w:r>
      <w:r w:rsidRPr="009F08F0">
        <w:rPr>
          <w:rFonts w:ascii="Arial" w:hAnsi="Arial" w:cs="Arial"/>
          <w:sz w:val="22"/>
          <w:szCs w:val="22"/>
        </w:rPr>
        <w:t>“user-pays” principle</w:t>
      </w:r>
      <w:r w:rsidRPr="00D6531C">
        <w:rPr>
          <w:rFonts w:ascii="Arial" w:hAnsi="Arial" w:cs="Arial"/>
          <w:sz w:val="22"/>
          <w:szCs w:val="22"/>
        </w:rPr>
        <w:t>, relying on revenues and debt funding to cover operational and capital expenses</w:t>
      </w:r>
      <w:r w:rsidRPr="007B54B1">
        <w:rPr>
          <w:rFonts w:ascii="Arial" w:hAnsi="Arial" w:cs="Arial"/>
          <w:sz w:val="22"/>
          <w:szCs w:val="22"/>
        </w:rPr>
        <w:t>.</w:t>
      </w:r>
    </w:p>
    <w:p w14:paraId="4E09B442" w14:textId="77777777" w:rsidR="007100E5" w:rsidRPr="007B54B1" w:rsidRDefault="007100E5" w:rsidP="00B73BD3">
      <w:pPr>
        <w:spacing w:after="0" w:line="360" w:lineRule="auto"/>
        <w:contextualSpacing/>
        <w:jc w:val="both"/>
        <w:rPr>
          <w:rFonts w:ascii="Arial" w:hAnsi="Arial" w:cs="Arial"/>
          <w:b/>
          <w:bCs/>
          <w:sz w:val="22"/>
          <w:szCs w:val="22"/>
        </w:rPr>
      </w:pPr>
    </w:p>
    <w:p w14:paraId="65551839" w14:textId="77777777" w:rsidR="00B74757" w:rsidRPr="007B54B1" w:rsidRDefault="00B74757" w:rsidP="00B73BD3">
      <w:pPr>
        <w:pStyle w:val="ListParagraph"/>
        <w:numPr>
          <w:ilvl w:val="0"/>
          <w:numId w:val="4"/>
        </w:numPr>
        <w:spacing w:after="0" w:line="360" w:lineRule="auto"/>
        <w:rPr>
          <w:rFonts w:ascii="Arial" w:hAnsi="Arial" w:cs="Arial"/>
          <w:b/>
          <w:bCs/>
          <w:sz w:val="22"/>
          <w:szCs w:val="22"/>
          <w:u w:val="single"/>
        </w:rPr>
      </w:pPr>
      <w:r w:rsidRPr="007B54B1">
        <w:rPr>
          <w:rFonts w:ascii="Arial" w:hAnsi="Arial" w:cs="Arial"/>
          <w:b/>
          <w:bCs/>
          <w:sz w:val="22"/>
          <w:szCs w:val="22"/>
          <w:u w:val="single"/>
        </w:rPr>
        <w:t>Regulated Business Activities</w:t>
      </w:r>
    </w:p>
    <w:p w14:paraId="0C8F3128" w14:textId="77777777" w:rsidR="007100E5" w:rsidRPr="007B54B1" w:rsidRDefault="007100E5" w:rsidP="00B73BD3">
      <w:pPr>
        <w:spacing w:after="0" w:line="360" w:lineRule="auto"/>
        <w:contextualSpacing/>
        <w:jc w:val="both"/>
        <w:rPr>
          <w:rFonts w:ascii="Arial" w:hAnsi="Arial" w:cs="Arial"/>
          <w:b/>
          <w:bCs/>
          <w:sz w:val="22"/>
          <w:szCs w:val="22"/>
        </w:rPr>
      </w:pPr>
    </w:p>
    <w:p w14:paraId="6C5D74F7" w14:textId="77777777" w:rsidR="00B74757" w:rsidRPr="007B54B1" w:rsidRDefault="00B74757" w:rsidP="00B73BD3">
      <w:pPr>
        <w:spacing w:after="0" w:line="360" w:lineRule="auto"/>
        <w:ind w:left="360"/>
        <w:contextualSpacing/>
        <w:rPr>
          <w:rFonts w:ascii="Arial" w:hAnsi="Arial" w:cs="Arial"/>
          <w:b/>
          <w:bCs/>
          <w:sz w:val="22"/>
          <w:szCs w:val="22"/>
        </w:rPr>
      </w:pPr>
      <w:r w:rsidRPr="007B54B1">
        <w:rPr>
          <w:rFonts w:ascii="Arial" w:hAnsi="Arial" w:cs="Arial"/>
          <w:b/>
          <w:bCs/>
          <w:sz w:val="22"/>
          <w:szCs w:val="22"/>
        </w:rPr>
        <w:t>ATNS regulated activities contribute 90% of its revenue. Key offerings include:</w:t>
      </w:r>
    </w:p>
    <w:p w14:paraId="585D12BA" w14:textId="77777777" w:rsidR="00B74757" w:rsidRPr="007B54B1" w:rsidRDefault="00B74757" w:rsidP="00B73BD3">
      <w:pPr>
        <w:pStyle w:val="NormalWeb"/>
        <w:numPr>
          <w:ilvl w:val="0"/>
          <w:numId w:val="2"/>
        </w:numPr>
        <w:shd w:val="clear" w:color="auto" w:fill="FFFFFF"/>
        <w:spacing w:before="0" w:beforeAutospacing="0" w:after="0" w:afterAutospacing="0" w:line="360" w:lineRule="auto"/>
        <w:contextualSpacing/>
        <w:rPr>
          <w:rFonts w:ascii="Arial" w:hAnsi="Arial" w:cs="Arial"/>
          <w:sz w:val="22"/>
          <w:szCs w:val="22"/>
        </w:rPr>
      </w:pPr>
      <w:r w:rsidRPr="007B54B1">
        <w:rPr>
          <w:rFonts w:ascii="Arial" w:eastAsiaTheme="majorEastAsia" w:hAnsi="Arial" w:cs="Arial"/>
          <w:b/>
          <w:bCs/>
          <w:sz w:val="22"/>
          <w:szCs w:val="22"/>
        </w:rPr>
        <w:t>Air navigation services</w:t>
      </w:r>
      <w:r w:rsidRPr="007B54B1">
        <w:rPr>
          <w:rFonts w:ascii="Arial" w:hAnsi="Arial" w:cs="Arial"/>
          <w:sz w:val="22"/>
          <w:szCs w:val="22"/>
        </w:rPr>
        <w:t>: Planning, operating, and maintaining airspace infrastructure such as communication, navigation, and surveillance (CNS) systems.</w:t>
      </w:r>
    </w:p>
    <w:p w14:paraId="05A45219" w14:textId="77777777" w:rsidR="00B74757" w:rsidRPr="007B54B1" w:rsidRDefault="00B74757" w:rsidP="00B73BD3">
      <w:pPr>
        <w:pStyle w:val="NormalWeb"/>
        <w:numPr>
          <w:ilvl w:val="0"/>
          <w:numId w:val="2"/>
        </w:numPr>
        <w:shd w:val="clear" w:color="auto" w:fill="FFFFFF"/>
        <w:spacing w:before="0" w:beforeAutospacing="0" w:after="0" w:afterAutospacing="0" w:line="360" w:lineRule="auto"/>
        <w:contextualSpacing/>
        <w:rPr>
          <w:rFonts w:ascii="Arial" w:eastAsiaTheme="majorEastAsia" w:hAnsi="Arial" w:cs="Arial"/>
          <w:sz w:val="22"/>
          <w:szCs w:val="22"/>
        </w:rPr>
      </w:pPr>
      <w:r w:rsidRPr="007B54B1">
        <w:rPr>
          <w:rFonts w:ascii="Arial" w:eastAsiaTheme="majorEastAsia" w:hAnsi="Arial" w:cs="Arial"/>
          <w:b/>
          <w:bCs/>
          <w:sz w:val="22"/>
          <w:szCs w:val="22"/>
        </w:rPr>
        <w:t xml:space="preserve">Air traffic service charges: </w:t>
      </w:r>
      <w:r w:rsidRPr="007B54B1">
        <w:rPr>
          <w:rFonts w:ascii="Arial" w:eastAsiaTheme="majorEastAsia" w:hAnsi="Arial" w:cs="Arial"/>
          <w:sz w:val="22"/>
          <w:szCs w:val="22"/>
        </w:rPr>
        <w:t>Governed by the Economic Regulating Committee (RC), ATNS sets service tariffs and maintains service standards under a five-year permission structure.</w:t>
      </w:r>
    </w:p>
    <w:p w14:paraId="4904FC65" w14:textId="2683D435" w:rsidR="007100E5" w:rsidRDefault="00B74757" w:rsidP="00AB5703">
      <w:pPr>
        <w:pStyle w:val="NormalWeb"/>
        <w:numPr>
          <w:ilvl w:val="0"/>
          <w:numId w:val="2"/>
        </w:numPr>
        <w:shd w:val="clear" w:color="auto" w:fill="FFFFFF"/>
        <w:spacing w:before="0" w:beforeAutospacing="0" w:after="0" w:afterAutospacing="0" w:line="360" w:lineRule="auto"/>
        <w:contextualSpacing/>
        <w:rPr>
          <w:rFonts w:ascii="Arial" w:eastAsiaTheme="majorEastAsia" w:hAnsi="Arial" w:cs="Arial"/>
          <w:b/>
          <w:bCs/>
          <w:sz w:val="22"/>
          <w:szCs w:val="22"/>
        </w:rPr>
      </w:pPr>
      <w:r w:rsidRPr="007B54B1">
        <w:rPr>
          <w:rFonts w:ascii="Arial" w:eastAsiaTheme="majorEastAsia" w:hAnsi="Arial" w:cs="Arial"/>
          <w:b/>
          <w:bCs/>
          <w:sz w:val="22"/>
          <w:szCs w:val="22"/>
        </w:rPr>
        <w:t xml:space="preserve">Training: </w:t>
      </w:r>
      <w:r w:rsidRPr="007B54B1">
        <w:rPr>
          <w:rFonts w:ascii="Arial" w:eastAsiaTheme="majorEastAsia" w:hAnsi="Arial" w:cs="Arial"/>
          <w:sz w:val="22"/>
          <w:szCs w:val="22"/>
        </w:rPr>
        <w:t>The ATNS Aviation Training Academy (ATA) provides internationally accredited air traffic services and technical training, earning recognition as IATA’s Top Regional Training Partner in 2012 and 2013</w:t>
      </w:r>
      <w:r w:rsidRPr="007B54B1">
        <w:rPr>
          <w:rFonts w:ascii="Arial" w:eastAsiaTheme="majorEastAsia" w:hAnsi="Arial" w:cs="Arial"/>
          <w:b/>
          <w:bCs/>
          <w:sz w:val="22"/>
          <w:szCs w:val="22"/>
        </w:rPr>
        <w:t>.</w:t>
      </w:r>
    </w:p>
    <w:p w14:paraId="1CE379E2" w14:textId="77777777" w:rsidR="00AB5703" w:rsidRPr="00AB5703" w:rsidRDefault="00AB5703" w:rsidP="00AB5703">
      <w:pPr>
        <w:pStyle w:val="NormalWeb"/>
        <w:numPr>
          <w:ilvl w:val="0"/>
          <w:numId w:val="2"/>
        </w:numPr>
        <w:shd w:val="clear" w:color="auto" w:fill="FFFFFF"/>
        <w:spacing w:before="0" w:beforeAutospacing="0" w:after="0" w:afterAutospacing="0" w:line="360" w:lineRule="auto"/>
        <w:contextualSpacing/>
        <w:rPr>
          <w:rFonts w:ascii="Arial" w:eastAsiaTheme="majorEastAsia" w:hAnsi="Arial" w:cs="Arial"/>
          <w:b/>
          <w:bCs/>
          <w:sz w:val="22"/>
          <w:szCs w:val="22"/>
        </w:rPr>
      </w:pPr>
    </w:p>
    <w:p w14:paraId="5F537ABE" w14:textId="77777777" w:rsidR="00B74757" w:rsidRPr="007B54B1" w:rsidRDefault="00B74757" w:rsidP="00B73BD3">
      <w:pPr>
        <w:pStyle w:val="ListParagraph"/>
        <w:numPr>
          <w:ilvl w:val="0"/>
          <w:numId w:val="4"/>
        </w:numPr>
        <w:spacing w:after="0" w:line="360" w:lineRule="auto"/>
        <w:rPr>
          <w:rFonts w:ascii="Arial" w:hAnsi="Arial" w:cs="Arial"/>
          <w:b/>
          <w:bCs/>
          <w:sz w:val="22"/>
          <w:szCs w:val="22"/>
          <w:u w:val="single"/>
        </w:rPr>
      </w:pPr>
      <w:r w:rsidRPr="007B54B1">
        <w:rPr>
          <w:rFonts w:ascii="Arial" w:hAnsi="Arial" w:cs="Arial"/>
          <w:b/>
          <w:bCs/>
          <w:sz w:val="22"/>
          <w:szCs w:val="22"/>
          <w:u w:val="single"/>
        </w:rPr>
        <w:t>Non-Regulated Business Activities</w:t>
      </w:r>
      <w:r w:rsidR="00F63EEC" w:rsidRPr="007B54B1">
        <w:rPr>
          <w:rFonts w:ascii="Arial" w:hAnsi="Arial" w:cs="Arial"/>
          <w:b/>
          <w:bCs/>
          <w:sz w:val="22"/>
          <w:szCs w:val="22"/>
          <w:u w:val="single"/>
        </w:rPr>
        <w:t xml:space="preserve">: </w:t>
      </w:r>
    </w:p>
    <w:p w14:paraId="2098B2E0" w14:textId="77777777" w:rsidR="007100E5" w:rsidRPr="007B54B1" w:rsidRDefault="007100E5" w:rsidP="00B73BD3">
      <w:pPr>
        <w:spacing w:after="0" w:line="360" w:lineRule="auto"/>
        <w:contextualSpacing/>
        <w:jc w:val="both"/>
        <w:rPr>
          <w:rFonts w:ascii="Arial" w:hAnsi="Arial" w:cs="Arial"/>
          <w:b/>
          <w:bCs/>
          <w:sz w:val="22"/>
          <w:szCs w:val="22"/>
        </w:rPr>
      </w:pPr>
    </w:p>
    <w:p w14:paraId="1D130BC7" w14:textId="77777777" w:rsidR="00B74757" w:rsidRPr="007B54B1" w:rsidRDefault="00B74757" w:rsidP="00B73BD3">
      <w:pPr>
        <w:pStyle w:val="ListParagraph"/>
        <w:numPr>
          <w:ilvl w:val="0"/>
          <w:numId w:val="3"/>
        </w:numPr>
        <w:spacing w:after="0" w:line="360" w:lineRule="auto"/>
        <w:jc w:val="both"/>
        <w:rPr>
          <w:rFonts w:ascii="Arial" w:hAnsi="Arial" w:cs="Arial"/>
          <w:sz w:val="22"/>
          <w:szCs w:val="22"/>
        </w:rPr>
      </w:pPr>
      <w:r w:rsidRPr="007B54B1">
        <w:rPr>
          <w:rFonts w:ascii="Arial" w:hAnsi="Arial" w:cs="Arial"/>
          <w:sz w:val="22"/>
          <w:szCs w:val="22"/>
        </w:rPr>
        <w:t xml:space="preserve">ATNS non-regulated operations contribute </w:t>
      </w:r>
      <w:r w:rsidRPr="007B54B1">
        <w:rPr>
          <w:rFonts w:ascii="Arial" w:hAnsi="Arial" w:cs="Arial"/>
          <w:b/>
          <w:bCs/>
          <w:sz w:val="22"/>
          <w:szCs w:val="22"/>
        </w:rPr>
        <w:t>10% of revenue</w:t>
      </w:r>
      <w:r w:rsidRPr="007B54B1">
        <w:rPr>
          <w:rFonts w:ascii="Arial" w:hAnsi="Arial" w:cs="Arial"/>
          <w:sz w:val="22"/>
          <w:szCs w:val="22"/>
        </w:rPr>
        <w:t xml:space="preserve"> and focus on </w:t>
      </w:r>
      <w:r w:rsidRPr="007B54B1">
        <w:rPr>
          <w:rFonts w:ascii="Arial" w:hAnsi="Arial" w:cs="Arial"/>
          <w:b/>
          <w:bCs/>
          <w:sz w:val="22"/>
          <w:szCs w:val="22"/>
        </w:rPr>
        <w:t>regional expansion</w:t>
      </w:r>
      <w:r w:rsidRPr="007B54B1">
        <w:rPr>
          <w:rFonts w:ascii="Arial" w:hAnsi="Arial" w:cs="Arial"/>
          <w:sz w:val="22"/>
          <w:szCs w:val="22"/>
        </w:rPr>
        <w:t xml:space="preserve"> through a subsidiary, </w:t>
      </w:r>
      <w:r w:rsidRPr="007B54B1">
        <w:rPr>
          <w:rFonts w:ascii="Arial" w:hAnsi="Arial" w:cs="Arial"/>
          <w:b/>
          <w:bCs/>
          <w:sz w:val="22"/>
          <w:szCs w:val="22"/>
        </w:rPr>
        <w:t>ATNS International</w:t>
      </w:r>
      <w:r w:rsidRPr="007B54B1">
        <w:rPr>
          <w:rFonts w:ascii="Arial" w:hAnsi="Arial" w:cs="Arial"/>
          <w:sz w:val="22"/>
          <w:szCs w:val="22"/>
        </w:rPr>
        <w:t xml:space="preserve">. This platform enables ATNS to explore </w:t>
      </w:r>
      <w:r w:rsidRPr="007B54B1">
        <w:rPr>
          <w:rFonts w:ascii="Arial" w:hAnsi="Arial" w:cs="Arial"/>
          <w:b/>
          <w:bCs/>
          <w:sz w:val="22"/>
          <w:szCs w:val="22"/>
        </w:rPr>
        <w:t>joint ventures and partnerships</w:t>
      </w:r>
      <w:r w:rsidRPr="007B54B1">
        <w:rPr>
          <w:rFonts w:ascii="Arial" w:hAnsi="Arial" w:cs="Arial"/>
          <w:sz w:val="22"/>
          <w:szCs w:val="22"/>
        </w:rPr>
        <w:t>, enhancing market opportunities and regional influence.</w:t>
      </w:r>
    </w:p>
    <w:p w14:paraId="7EB780F2" w14:textId="77777777" w:rsidR="007100E5" w:rsidRPr="007B54B1" w:rsidRDefault="007100E5" w:rsidP="00B73BD3">
      <w:pPr>
        <w:pStyle w:val="ListParagraph"/>
        <w:spacing w:after="0" w:line="360" w:lineRule="auto"/>
        <w:jc w:val="both"/>
        <w:rPr>
          <w:rFonts w:ascii="Arial" w:hAnsi="Arial" w:cs="Arial"/>
          <w:sz w:val="22"/>
          <w:szCs w:val="22"/>
        </w:rPr>
      </w:pPr>
    </w:p>
    <w:p w14:paraId="60DAB1D5" w14:textId="77777777" w:rsidR="00B74757" w:rsidRPr="007B54B1" w:rsidRDefault="00B74757" w:rsidP="00B73BD3">
      <w:pPr>
        <w:pStyle w:val="ListParagraph"/>
        <w:numPr>
          <w:ilvl w:val="0"/>
          <w:numId w:val="3"/>
        </w:numPr>
        <w:spacing w:after="0" w:line="360" w:lineRule="auto"/>
        <w:jc w:val="both"/>
        <w:rPr>
          <w:rFonts w:ascii="Arial" w:hAnsi="Arial" w:cs="Arial"/>
          <w:sz w:val="22"/>
          <w:szCs w:val="22"/>
        </w:rPr>
      </w:pPr>
      <w:r w:rsidRPr="007B54B1">
        <w:rPr>
          <w:rFonts w:ascii="Arial" w:hAnsi="Arial" w:cs="Arial"/>
          <w:sz w:val="22"/>
          <w:szCs w:val="22"/>
        </w:rPr>
        <w:t xml:space="preserve">For more details, visit: </w:t>
      </w:r>
      <w:hyperlink r:id="rId11" w:tgtFrame="_new" w:history="1">
        <w:r w:rsidRPr="007B54B1">
          <w:rPr>
            <w:rStyle w:val="Hyperlink"/>
            <w:rFonts w:ascii="Arial" w:hAnsi="Arial" w:cs="Arial"/>
            <w:sz w:val="22"/>
            <w:szCs w:val="22"/>
          </w:rPr>
          <w:t>www.atns.com</w:t>
        </w:r>
      </w:hyperlink>
    </w:p>
    <w:p w14:paraId="40E52433" w14:textId="77777777" w:rsidR="00B74757" w:rsidRPr="007B54B1" w:rsidRDefault="00B74757" w:rsidP="00B73BD3">
      <w:pPr>
        <w:spacing w:after="0" w:line="360" w:lineRule="auto"/>
        <w:contextualSpacing/>
        <w:rPr>
          <w:rFonts w:ascii="Arial" w:hAnsi="Arial" w:cs="Arial"/>
        </w:rPr>
      </w:pPr>
    </w:p>
    <w:p w14:paraId="31AAA0FB" w14:textId="77777777" w:rsidR="002B60E7" w:rsidRPr="007B54B1" w:rsidRDefault="002B60E7" w:rsidP="00B73BD3">
      <w:pPr>
        <w:spacing w:after="0" w:line="360" w:lineRule="auto"/>
        <w:contextualSpacing/>
        <w:rPr>
          <w:rFonts w:ascii="Arial" w:hAnsi="Arial" w:cs="Arial"/>
        </w:rPr>
      </w:pPr>
    </w:p>
    <w:p w14:paraId="79EE7899" w14:textId="77777777" w:rsidR="00AB7B28" w:rsidRPr="007B54B1" w:rsidRDefault="00AB7B28" w:rsidP="00B73BD3">
      <w:pPr>
        <w:spacing w:after="0" w:line="360" w:lineRule="auto"/>
        <w:contextualSpacing/>
        <w:rPr>
          <w:rFonts w:ascii="Arial" w:hAnsi="Arial" w:cs="Arial"/>
        </w:rPr>
      </w:pPr>
    </w:p>
    <w:p w14:paraId="4C95875B" w14:textId="77777777" w:rsidR="00AB7B28" w:rsidRPr="007B54B1" w:rsidRDefault="00AB7B28" w:rsidP="00B73BD3">
      <w:pPr>
        <w:spacing w:after="0" w:line="360" w:lineRule="auto"/>
        <w:contextualSpacing/>
        <w:rPr>
          <w:rFonts w:ascii="Arial" w:hAnsi="Arial" w:cs="Arial"/>
        </w:rPr>
      </w:pPr>
    </w:p>
    <w:p w14:paraId="1F769EFA" w14:textId="77777777" w:rsidR="00AB7B28" w:rsidRPr="007B54B1" w:rsidRDefault="00AB7B28" w:rsidP="00B73BD3">
      <w:pPr>
        <w:spacing w:after="0" w:line="360" w:lineRule="auto"/>
        <w:contextualSpacing/>
        <w:rPr>
          <w:rFonts w:ascii="Arial" w:hAnsi="Arial" w:cs="Arial"/>
        </w:rPr>
      </w:pPr>
    </w:p>
    <w:p w14:paraId="24BDAC65" w14:textId="77777777" w:rsidR="00AB7B28" w:rsidRPr="007B54B1" w:rsidRDefault="00AB7B28" w:rsidP="00B73BD3">
      <w:pPr>
        <w:spacing w:after="0" w:line="360" w:lineRule="auto"/>
        <w:contextualSpacing/>
        <w:rPr>
          <w:rFonts w:ascii="Arial" w:hAnsi="Arial" w:cs="Arial"/>
        </w:rPr>
      </w:pPr>
    </w:p>
    <w:p w14:paraId="69412C1E" w14:textId="77777777" w:rsidR="00AB7B28" w:rsidRPr="007B54B1" w:rsidRDefault="00AB7B28" w:rsidP="00B73BD3">
      <w:pPr>
        <w:spacing w:after="0" w:line="360" w:lineRule="auto"/>
        <w:contextualSpacing/>
        <w:rPr>
          <w:rFonts w:ascii="Arial" w:hAnsi="Arial" w:cs="Arial"/>
        </w:rPr>
      </w:pPr>
    </w:p>
    <w:p w14:paraId="3BBB88B7" w14:textId="77777777" w:rsidR="00AB5703" w:rsidRDefault="00AB5703" w:rsidP="00B73BD3">
      <w:pPr>
        <w:spacing w:after="0" w:line="360" w:lineRule="auto"/>
        <w:contextualSpacing/>
        <w:rPr>
          <w:rFonts w:ascii="Arial" w:hAnsi="Arial" w:cs="Arial"/>
        </w:rPr>
      </w:pPr>
    </w:p>
    <w:p w14:paraId="4123F23D" w14:textId="77777777" w:rsidR="00AB5703" w:rsidRDefault="00AB5703" w:rsidP="00B73BD3">
      <w:pPr>
        <w:spacing w:after="0" w:line="360" w:lineRule="auto"/>
        <w:contextualSpacing/>
        <w:rPr>
          <w:rFonts w:ascii="Arial" w:hAnsi="Arial" w:cs="Arial"/>
        </w:rPr>
      </w:pPr>
    </w:p>
    <w:p w14:paraId="24234E69" w14:textId="77777777" w:rsidR="002002AC" w:rsidRPr="007B54B1" w:rsidRDefault="002002AC" w:rsidP="00B73BD3">
      <w:pPr>
        <w:spacing w:after="0" w:line="360" w:lineRule="auto"/>
        <w:contextualSpacing/>
        <w:rPr>
          <w:rFonts w:ascii="Arial" w:hAnsi="Arial" w:cs="Arial"/>
        </w:rPr>
      </w:pPr>
    </w:p>
    <w:p w14:paraId="383E8042" w14:textId="77777777" w:rsidR="0032089C" w:rsidRPr="007B54B1" w:rsidRDefault="0032089C" w:rsidP="00B73BD3">
      <w:pPr>
        <w:spacing w:after="0" w:line="360" w:lineRule="auto"/>
        <w:contextualSpacing/>
        <w:rPr>
          <w:rFonts w:ascii="Arial" w:hAnsi="Arial" w:cs="Arial"/>
        </w:rPr>
      </w:pPr>
    </w:p>
    <w:p w14:paraId="1A7B1955" w14:textId="77777777" w:rsidR="00B74757" w:rsidRPr="007B54B1" w:rsidRDefault="00B74757" w:rsidP="00B73BD3">
      <w:pPr>
        <w:pStyle w:val="Heading2"/>
        <w:numPr>
          <w:ilvl w:val="0"/>
          <w:numId w:val="1"/>
        </w:numPr>
        <w:spacing w:before="0" w:after="0" w:line="360" w:lineRule="auto"/>
        <w:contextualSpacing/>
        <w:rPr>
          <w:rFonts w:cs="Arial"/>
        </w:rPr>
      </w:pPr>
      <w:bookmarkStart w:id="4" w:name="_Toc202365227"/>
      <w:r w:rsidRPr="007B54B1">
        <w:rPr>
          <w:rFonts w:cs="Arial"/>
        </w:rPr>
        <w:lastRenderedPageBreak/>
        <w:t>Purpose of the Bid</w:t>
      </w:r>
      <w:bookmarkEnd w:id="4"/>
    </w:p>
    <w:p w14:paraId="7F879995" w14:textId="77777777" w:rsidR="000375E2" w:rsidRPr="007B54B1" w:rsidRDefault="000375E2" w:rsidP="00B73BD3">
      <w:pPr>
        <w:spacing w:after="0" w:line="360" w:lineRule="auto"/>
        <w:contextualSpacing/>
        <w:jc w:val="both"/>
        <w:rPr>
          <w:rFonts w:ascii="Arial" w:hAnsi="Arial" w:cs="Arial"/>
        </w:rPr>
      </w:pPr>
    </w:p>
    <w:p w14:paraId="101BE2D1" w14:textId="77777777" w:rsidR="000375E2" w:rsidRPr="007B54B1" w:rsidRDefault="000375E2" w:rsidP="00D6531C">
      <w:pPr>
        <w:pStyle w:val="Heading3"/>
        <w:numPr>
          <w:ilvl w:val="1"/>
          <w:numId w:val="1"/>
        </w:numPr>
        <w:spacing w:before="0" w:after="0" w:line="360" w:lineRule="auto"/>
        <w:contextualSpacing/>
        <w:rPr>
          <w:rFonts w:cs="Arial"/>
        </w:rPr>
      </w:pPr>
      <w:bookmarkStart w:id="5" w:name="_Toc202365228"/>
      <w:r w:rsidRPr="007B54B1">
        <w:rPr>
          <w:rFonts w:cs="Arial"/>
        </w:rPr>
        <w:t>Project Overview:</w:t>
      </w:r>
      <w:bookmarkEnd w:id="5"/>
    </w:p>
    <w:p w14:paraId="18D91ECE" w14:textId="7198679E" w:rsidR="000375E2" w:rsidRPr="007B54B1" w:rsidRDefault="007A0584" w:rsidP="00D6531C">
      <w:pPr>
        <w:pStyle w:val="ListParagraph"/>
        <w:numPr>
          <w:ilvl w:val="2"/>
          <w:numId w:val="1"/>
        </w:numPr>
        <w:spacing w:after="0" w:line="360" w:lineRule="auto"/>
        <w:rPr>
          <w:rFonts w:ascii="Arial" w:hAnsi="Arial" w:cs="Arial"/>
          <w:sz w:val="22"/>
          <w:szCs w:val="22"/>
        </w:rPr>
      </w:pPr>
      <w:r w:rsidRPr="007B54B1">
        <w:rPr>
          <w:rFonts w:ascii="Arial" w:hAnsi="Arial" w:cs="Arial"/>
          <w:sz w:val="22"/>
          <w:szCs w:val="22"/>
        </w:rPr>
        <w:t xml:space="preserve">ATNS seeks to appoint a service provider </w:t>
      </w:r>
      <w:r w:rsidR="009929AC">
        <w:rPr>
          <w:rFonts w:ascii="Arial" w:hAnsi="Arial" w:cs="Arial"/>
          <w:sz w:val="22"/>
          <w:szCs w:val="22"/>
        </w:rPr>
        <w:t>for the</w:t>
      </w:r>
      <w:r w:rsidRPr="007B54B1">
        <w:rPr>
          <w:rFonts w:ascii="Arial" w:hAnsi="Arial" w:cs="Arial"/>
          <w:sz w:val="22"/>
          <w:szCs w:val="22"/>
        </w:rPr>
        <w:t xml:space="preserve"> </w:t>
      </w:r>
      <w:r w:rsidR="009929AC" w:rsidRPr="009929AC">
        <w:rPr>
          <w:rFonts w:ascii="Arial" w:hAnsi="Arial" w:cs="Arial"/>
          <w:sz w:val="22"/>
          <w:szCs w:val="22"/>
        </w:rPr>
        <w:t xml:space="preserve">provision of </w:t>
      </w:r>
      <w:r w:rsidR="00A970B2">
        <w:rPr>
          <w:rFonts w:ascii="Arial" w:hAnsi="Arial" w:cs="Arial"/>
          <w:sz w:val="22"/>
          <w:szCs w:val="22"/>
        </w:rPr>
        <w:t>50</w:t>
      </w:r>
      <w:r w:rsidR="009929AC" w:rsidRPr="009929AC">
        <w:rPr>
          <w:rFonts w:ascii="Arial" w:hAnsi="Arial" w:cs="Arial"/>
          <w:sz w:val="22"/>
          <w:szCs w:val="22"/>
        </w:rPr>
        <w:t xml:space="preserve"> license subscriptions (12 months) for a </w:t>
      </w:r>
      <w:r w:rsidR="009929AC">
        <w:rPr>
          <w:rFonts w:ascii="Arial" w:hAnsi="Arial" w:cs="Arial"/>
          <w:sz w:val="22"/>
          <w:szCs w:val="22"/>
        </w:rPr>
        <w:t>PDF</w:t>
      </w:r>
      <w:r w:rsidR="009929AC" w:rsidRPr="009929AC">
        <w:rPr>
          <w:rFonts w:ascii="Arial" w:hAnsi="Arial" w:cs="Arial"/>
          <w:sz w:val="22"/>
          <w:szCs w:val="22"/>
        </w:rPr>
        <w:t xml:space="preserve"> editing tool</w:t>
      </w:r>
      <w:r w:rsidR="009929AC">
        <w:rPr>
          <w:rFonts w:ascii="Arial" w:hAnsi="Arial" w:cs="Arial"/>
          <w:sz w:val="22"/>
          <w:szCs w:val="22"/>
        </w:rPr>
        <w:t>.</w:t>
      </w:r>
    </w:p>
    <w:p w14:paraId="5C7F851F" w14:textId="77777777" w:rsidR="00AB7B28" w:rsidRPr="007B54B1" w:rsidRDefault="00AB7B28" w:rsidP="00D6531C">
      <w:pPr>
        <w:pStyle w:val="ListParagraph"/>
        <w:spacing w:after="0" w:line="360" w:lineRule="auto"/>
        <w:jc w:val="both"/>
        <w:rPr>
          <w:rFonts w:ascii="Arial" w:hAnsi="Arial" w:cs="Arial"/>
          <w:sz w:val="22"/>
          <w:szCs w:val="22"/>
        </w:rPr>
      </w:pPr>
    </w:p>
    <w:p w14:paraId="2322F09F" w14:textId="77777777" w:rsidR="00B74757" w:rsidRPr="007B54B1" w:rsidRDefault="00B74757" w:rsidP="009F08F0">
      <w:pPr>
        <w:pStyle w:val="Heading3"/>
        <w:numPr>
          <w:ilvl w:val="1"/>
          <w:numId w:val="1"/>
        </w:numPr>
        <w:spacing w:before="0" w:after="0" w:line="360" w:lineRule="auto"/>
        <w:contextualSpacing/>
        <w:jc w:val="both"/>
        <w:rPr>
          <w:rFonts w:cs="Arial"/>
        </w:rPr>
      </w:pPr>
      <w:bookmarkStart w:id="6" w:name="_Toc202365229"/>
      <w:r w:rsidRPr="007B54B1">
        <w:rPr>
          <w:rFonts w:cs="Arial"/>
        </w:rPr>
        <w:t>Scope of the project includes:</w:t>
      </w:r>
      <w:bookmarkEnd w:id="6"/>
    </w:p>
    <w:p w14:paraId="0D5496F9" w14:textId="768D4A63" w:rsidR="000F326A" w:rsidRPr="000F326A" w:rsidRDefault="000F326A" w:rsidP="000F326A">
      <w:pPr>
        <w:pStyle w:val="ListParagraph"/>
        <w:spacing w:after="0" w:line="360" w:lineRule="auto"/>
        <w:rPr>
          <w:rFonts w:ascii="Arial" w:hAnsi="Arial" w:cs="Arial"/>
          <w:sz w:val="22"/>
          <w:szCs w:val="22"/>
        </w:rPr>
      </w:pPr>
      <w:r w:rsidRPr="000F326A">
        <w:rPr>
          <w:rFonts w:ascii="Arial" w:hAnsi="Arial" w:cs="Arial"/>
          <w:sz w:val="22"/>
          <w:szCs w:val="22"/>
        </w:rPr>
        <w:t xml:space="preserve">Procurement of </w:t>
      </w:r>
      <w:r w:rsidR="000C0FD9">
        <w:rPr>
          <w:rFonts w:ascii="Arial" w:hAnsi="Arial" w:cs="Arial"/>
          <w:sz w:val="22"/>
          <w:szCs w:val="22"/>
        </w:rPr>
        <w:t>50</w:t>
      </w:r>
      <w:r w:rsidRPr="000F326A">
        <w:rPr>
          <w:rFonts w:ascii="Arial" w:hAnsi="Arial" w:cs="Arial"/>
          <w:sz w:val="22"/>
          <w:szCs w:val="22"/>
        </w:rPr>
        <w:t xml:space="preserve"> x 12 Month license subscriptions for a PDF editing tool with the following features:</w:t>
      </w:r>
    </w:p>
    <w:p w14:paraId="013088C1" w14:textId="250FA702" w:rsidR="000F326A" w:rsidRPr="000F326A" w:rsidRDefault="000F326A" w:rsidP="006F544B">
      <w:pPr>
        <w:pStyle w:val="ListParagraph"/>
        <w:numPr>
          <w:ilvl w:val="0"/>
          <w:numId w:val="3"/>
        </w:numPr>
        <w:tabs>
          <w:tab w:val="clear" w:pos="720"/>
        </w:tabs>
        <w:spacing w:after="0" w:line="360" w:lineRule="auto"/>
        <w:ind w:hanging="11"/>
        <w:rPr>
          <w:rFonts w:ascii="Arial" w:hAnsi="Arial" w:cs="Arial"/>
          <w:sz w:val="22"/>
          <w:szCs w:val="22"/>
        </w:rPr>
      </w:pPr>
      <w:r w:rsidRPr="000F326A">
        <w:rPr>
          <w:rFonts w:ascii="Arial" w:hAnsi="Arial" w:cs="Arial"/>
          <w:sz w:val="22"/>
          <w:szCs w:val="22"/>
        </w:rPr>
        <w:t>Ability to create PDFs from any file format</w:t>
      </w:r>
    </w:p>
    <w:p w14:paraId="3DFB13BA" w14:textId="6486B671" w:rsidR="000F326A" w:rsidRPr="000F326A" w:rsidRDefault="000F326A" w:rsidP="006F544B">
      <w:pPr>
        <w:pStyle w:val="ListParagraph"/>
        <w:numPr>
          <w:ilvl w:val="0"/>
          <w:numId w:val="3"/>
        </w:numPr>
        <w:tabs>
          <w:tab w:val="clear" w:pos="720"/>
        </w:tabs>
        <w:spacing w:after="0" w:line="360" w:lineRule="auto"/>
        <w:ind w:hanging="11"/>
        <w:rPr>
          <w:rFonts w:ascii="Arial" w:hAnsi="Arial" w:cs="Arial"/>
          <w:sz w:val="22"/>
          <w:szCs w:val="22"/>
        </w:rPr>
      </w:pPr>
      <w:r w:rsidRPr="000F326A">
        <w:rPr>
          <w:rFonts w:ascii="Arial" w:hAnsi="Arial" w:cs="Arial"/>
          <w:sz w:val="22"/>
          <w:szCs w:val="22"/>
        </w:rPr>
        <w:t>Convert PDFs to Word, Excel, PowerPoint, and image formats.</w:t>
      </w:r>
    </w:p>
    <w:p w14:paraId="6430A893" w14:textId="1F11FF2B" w:rsidR="000F326A" w:rsidRPr="000F326A" w:rsidRDefault="000F326A" w:rsidP="006F544B">
      <w:pPr>
        <w:pStyle w:val="ListParagraph"/>
        <w:numPr>
          <w:ilvl w:val="0"/>
          <w:numId w:val="3"/>
        </w:numPr>
        <w:tabs>
          <w:tab w:val="clear" w:pos="720"/>
        </w:tabs>
        <w:spacing w:after="0" w:line="360" w:lineRule="auto"/>
        <w:ind w:hanging="11"/>
        <w:rPr>
          <w:rFonts w:ascii="Arial" w:hAnsi="Arial" w:cs="Arial"/>
          <w:sz w:val="22"/>
          <w:szCs w:val="22"/>
        </w:rPr>
      </w:pPr>
      <w:r w:rsidRPr="000F326A">
        <w:rPr>
          <w:rFonts w:ascii="Arial" w:hAnsi="Arial" w:cs="Arial"/>
          <w:sz w:val="22"/>
          <w:szCs w:val="22"/>
        </w:rPr>
        <w:t>Modify text, images, and layout directly within the PDF</w:t>
      </w:r>
    </w:p>
    <w:p w14:paraId="39C00B2F" w14:textId="1076E09A" w:rsidR="000F326A" w:rsidRPr="000F326A" w:rsidRDefault="000F326A" w:rsidP="006F544B">
      <w:pPr>
        <w:pStyle w:val="ListParagraph"/>
        <w:numPr>
          <w:ilvl w:val="0"/>
          <w:numId w:val="3"/>
        </w:numPr>
        <w:tabs>
          <w:tab w:val="clear" w:pos="720"/>
        </w:tabs>
        <w:spacing w:after="0" w:line="360" w:lineRule="auto"/>
        <w:ind w:hanging="11"/>
        <w:rPr>
          <w:rFonts w:ascii="Arial" w:hAnsi="Arial" w:cs="Arial"/>
          <w:sz w:val="22"/>
          <w:szCs w:val="22"/>
        </w:rPr>
      </w:pPr>
      <w:r w:rsidRPr="000F326A">
        <w:rPr>
          <w:rFonts w:ascii="Arial" w:hAnsi="Arial" w:cs="Arial"/>
          <w:sz w:val="22"/>
          <w:szCs w:val="22"/>
        </w:rPr>
        <w:t>Convert scanned documents into editable and searchable PDFs</w:t>
      </w:r>
    </w:p>
    <w:p w14:paraId="1779E69D" w14:textId="3B932E77" w:rsidR="000F326A" w:rsidRPr="000F326A" w:rsidRDefault="000F326A" w:rsidP="006F544B">
      <w:pPr>
        <w:pStyle w:val="ListParagraph"/>
        <w:numPr>
          <w:ilvl w:val="0"/>
          <w:numId w:val="3"/>
        </w:numPr>
        <w:tabs>
          <w:tab w:val="clear" w:pos="720"/>
        </w:tabs>
        <w:spacing w:after="0" w:line="360" w:lineRule="auto"/>
        <w:ind w:hanging="11"/>
        <w:rPr>
          <w:rFonts w:ascii="Arial" w:hAnsi="Arial" w:cs="Arial"/>
          <w:sz w:val="22"/>
          <w:szCs w:val="22"/>
        </w:rPr>
      </w:pPr>
      <w:r w:rsidRPr="000F326A">
        <w:rPr>
          <w:rFonts w:ascii="Arial" w:hAnsi="Arial" w:cs="Arial"/>
          <w:sz w:val="22"/>
          <w:szCs w:val="22"/>
        </w:rPr>
        <w:t>Design interactive forms</w:t>
      </w:r>
    </w:p>
    <w:p w14:paraId="3A90D506" w14:textId="186A5FC1" w:rsidR="000F326A" w:rsidRPr="000F326A" w:rsidRDefault="000F326A" w:rsidP="006F544B">
      <w:pPr>
        <w:pStyle w:val="ListParagraph"/>
        <w:numPr>
          <w:ilvl w:val="0"/>
          <w:numId w:val="3"/>
        </w:numPr>
        <w:tabs>
          <w:tab w:val="clear" w:pos="720"/>
        </w:tabs>
        <w:spacing w:after="0" w:line="360" w:lineRule="auto"/>
        <w:ind w:hanging="11"/>
        <w:rPr>
          <w:rFonts w:ascii="Arial" w:hAnsi="Arial" w:cs="Arial"/>
          <w:sz w:val="22"/>
          <w:szCs w:val="22"/>
        </w:rPr>
      </w:pPr>
      <w:r w:rsidRPr="000F326A">
        <w:rPr>
          <w:rFonts w:ascii="Arial" w:hAnsi="Arial" w:cs="Arial"/>
          <w:sz w:val="22"/>
          <w:szCs w:val="22"/>
        </w:rPr>
        <w:t>Fill and submit forms</w:t>
      </w:r>
    </w:p>
    <w:p w14:paraId="614925AA" w14:textId="43E81E65" w:rsidR="000F326A" w:rsidRPr="000F326A" w:rsidRDefault="000F326A" w:rsidP="006F544B">
      <w:pPr>
        <w:pStyle w:val="ListParagraph"/>
        <w:numPr>
          <w:ilvl w:val="0"/>
          <w:numId w:val="3"/>
        </w:numPr>
        <w:tabs>
          <w:tab w:val="clear" w:pos="720"/>
        </w:tabs>
        <w:spacing w:after="0" w:line="360" w:lineRule="auto"/>
        <w:ind w:hanging="11"/>
        <w:rPr>
          <w:rFonts w:ascii="Arial" w:hAnsi="Arial" w:cs="Arial"/>
          <w:sz w:val="22"/>
          <w:szCs w:val="22"/>
        </w:rPr>
      </w:pPr>
      <w:r w:rsidRPr="000F326A">
        <w:rPr>
          <w:rFonts w:ascii="Arial" w:hAnsi="Arial" w:cs="Arial"/>
          <w:sz w:val="22"/>
          <w:szCs w:val="22"/>
        </w:rPr>
        <w:t>Ability to highlight, underline, strikethrough, insert sticky notes and drawing tools</w:t>
      </w:r>
    </w:p>
    <w:p w14:paraId="008F5D01" w14:textId="77777777" w:rsidR="006F544B" w:rsidRDefault="000F326A" w:rsidP="006F544B">
      <w:pPr>
        <w:pStyle w:val="ListParagraph"/>
        <w:numPr>
          <w:ilvl w:val="0"/>
          <w:numId w:val="3"/>
        </w:numPr>
        <w:tabs>
          <w:tab w:val="clear" w:pos="720"/>
        </w:tabs>
        <w:spacing w:after="0" w:line="360" w:lineRule="auto"/>
        <w:ind w:hanging="11"/>
        <w:rPr>
          <w:rFonts w:ascii="Arial" w:hAnsi="Arial" w:cs="Arial"/>
          <w:sz w:val="22"/>
          <w:szCs w:val="22"/>
        </w:rPr>
      </w:pPr>
      <w:r w:rsidRPr="000F326A">
        <w:rPr>
          <w:rFonts w:ascii="Arial" w:hAnsi="Arial" w:cs="Arial"/>
          <w:sz w:val="22"/>
          <w:szCs w:val="22"/>
        </w:rPr>
        <w:t>Combine multiple PDFs or split large files</w:t>
      </w:r>
    </w:p>
    <w:p w14:paraId="61C7CE7A" w14:textId="665D83F0" w:rsidR="0037215F" w:rsidRDefault="000F326A" w:rsidP="006F544B">
      <w:pPr>
        <w:pStyle w:val="ListParagraph"/>
        <w:numPr>
          <w:ilvl w:val="0"/>
          <w:numId w:val="3"/>
        </w:numPr>
        <w:tabs>
          <w:tab w:val="clear" w:pos="720"/>
        </w:tabs>
        <w:spacing w:after="0" w:line="360" w:lineRule="auto"/>
        <w:ind w:hanging="11"/>
        <w:rPr>
          <w:rFonts w:ascii="Arial" w:hAnsi="Arial" w:cs="Arial"/>
          <w:sz w:val="22"/>
          <w:szCs w:val="22"/>
        </w:rPr>
      </w:pPr>
      <w:r w:rsidRPr="006F544B">
        <w:rPr>
          <w:rFonts w:ascii="Arial" w:hAnsi="Arial" w:cs="Arial"/>
          <w:sz w:val="22"/>
          <w:szCs w:val="22"/>
        </w:rPr>
        <w:t xml:space="preserve">The ability to re-assign licenses to different users as and when required during the </w:t>
      </w:r>
      <w:r w:rsidR="006F544B">
        <w:rPr>
          <w:rFonts w:ascii="Arial" w:hAnsi="Arial" w:cs="Arial"/>
          <w:sz w:val="22"/>
          <w:szCs w:val="22"/>
        </w:rPr>
        <w:t xml:space="preserve"> </w:t>
      </w:r>
    </w:p>
    <w:p w14:paraId="64FC07C2" w14:textId="5F7B8F83" w:rsidR="006F544B" w:rsidRDefault="002F18F9" w:rsidP="006F544B">
      <w:pPr>
        <w:pStyle w:val="ListParagraph"/>
        <w:spacing w:after="0" w:line="360" w:lineRule="auto"/>
        <w:ind w:left="1440"/>
        <w:rPr>
          <w:rFonts w:ascii="Arial" w:hAnsi="Arial" w:cs="Arial"/>
          <w:sz w:val="22"/>
          <w:szCs w:val="22"/>
        </w:rPr>
      </w:pPr>
      <w:r>
        <w:rPr>
          <w:rFonts w:ascii="Arial" w:hAnsi="Arial" w:cs="Arial"/>
          <w:sz w:val="22"/>
          <w:szCs w:val="22"/>
        </w:rPr>
        <w:t>t</w:t>
      </w:r>
      <w:r w:rsidR="006F544B">
        <w:rPr>
          <w:rFonts w:ascii="Arial" w:hAnsi="Arial" w:cs="Arial"/>
          <w:sz w:val="22"/>
          <w:szCs w:val="22"/>
        </w:rPr>
        <w:t>he sub</w:t>
      </w:r>
      <w:r>
        <w:rPr>
          <w:rFonts w:ascii="Arial" w:hAnsi="Arial" w:cs="Arial"/>
          <w:sz w:val="22"/>
          <w:szCs w:val="22"/>
        </w:rPr>
        <w:t>scription period.</w:t>
      </w:r>
    </w:p>
    <w:p w14:paraId="57BE2E4D" w14:textId="77777777" w:rsidR="00BB7348" w:rsidRPr="007B54B1" w:rsidRDefault="00BB7348" w:rsidP="0037215F">
      <w:pPr>
        <w:rPr>
          <w:rFonts w:ascii="Arial" w:hAnsi="Arial" w:cs="Arial"/>
        </w:rPr>
      </w:pPr>
    </w:p>
    <w:p w14:paraId="49436D78" w14:textId="77777777" w:rsidR="0094671D" w:rsidRPr="007B54B1" w:rsidRDefault="0094671D" w:rsidP="0037215F">
      <w:pPr>
        <w:pStyle w:val="Heading2"/>
        <w:numPr>
          <w:ilvl w:val="0"/>
          <w:numId w:val="1"/>
        </w:numPr>
        <w:spacing w:before="0" w:after="0" w:line="360" w:lineRule="auto"/>
        <w:contextualSpacing/>
        <w:rPr>
          <w:rFonts w:cs="Arial"/>
        </w:rPr>
      </w:pPr>
      <w:r w:rsidRPr="007B54B1">
        <w:rPr>
          <w:rFonts w:cs="Arial"/>
        </w:rPr>
        <w:t xml:space="preserve">   </w:t>
      </w:r>
      <w:bookmarkStart w:id="7" w:name="_Toc202365230"/>
      <w:r w:rsidR="0062797C" w:rsidRPr="007B54B1">
        <w:rPr>
          <w:rFonts w:cs="Arial"/>
        </w:rPr>
        <w:t>Support Hours</w:t>
      </w:r>
      <w:bookmarkEnd w:id="7"/>
    </w:p>
    <w:p w14:paraId="141718C6" w14:textId="3C317F17" w:rsidR="00150536" w:rsidRPr="00083E1D" w:rsidRDefault="00CB501E" w:rsidP="00083E1D">
      <w:pPr>
        <w:pStyle w:val="ListParagraph"/>
        <w:numPr>
          <w:ilvl w:val="1"/>
          <w:numId w:val="1"/>
        </w:numPr>
        <w:rPr>
          <w:rFonts w:ascii="Arial" w:eastAsiaTheme="minorEastAsia" w:hAnsi="Arial" w:cs="Arial"/>
          <w:sz w:val="22"/>
          <w:szCs w:val="22"/>
        </w:rPr>
      </w:pPr>
      <w:r w:rsidRPr="007B54B1">
        <w:rPr>
          <w:rFonts w:ascii="Arial" w:eastAsiaTheme="minorEastAsia" w:hAnsi="Arial" w:cs="Arial"/>
          <w:sz w:val="22"/>
          <w:szCs w:val="22"/>
        </w:rPr>
        <w:t xml:space="preserve">Below is a breakdown of the support hours requirements for the </w:t>
      </w:r>
      <w:r w:rsidR="0037215F" w:rsidRPr="007B54B1">
        <w:rPr>
          <w:rFonts w:ascii="Arial" w:eastAsiaTheme="minorEastAsia" w:hAnsi="Arial" w:cs="Arial"/>
          <w:sz w:val="22"/>
          <w:szCs w:val="22"/>
        </w:rPr>
        <w:t>six-month</w:t>
      </w:r>
      <w:r w:rsidRPr="007B54B1">
        <w:rPr>
          <w:rFonts w:ascii="Arial" w:eastAsiaTheme="minorEastAsia" w:hAnsi="Arial" w:cs="Arial"/>
          <w:sz w:val="22"/>
          <w:szCs w:val="22"/>
        </w:rPr>
        <w:t xml:space="preserve"> agreement:</w:t>
      </w:r>
    </w:p>
    <w:tbl>
      <w:tblPr>
        <w:tblStyle w:val="TableGrid"/>
        <w:tblW w:w="9356" w:type="dxa"/>
        <w:tblInd w:w="562" w:type="dxa"/>
        <w:tblLayout w:type="fixed"/>
        <w:tblLook w:val="06A0" w:firstRow="1" w:lastRow="0" w:firstColumn="1" w:lastColumn="0" w:noHBand="1" w:noVBand="1"/>
      </w:tblPr>
      <w:tblGrid>
        <w:gridCol w:w="3946"/>
        <w:gridCol w:w="5410"/>
      </w:tblGrid>
      <w:tr w:rsidR="00F7430F" w:rsidRPr="007B54B1" w14:paraId="1C95F3CB" w14:textId="77777777" w:rsidTr="00894308">
        <w:trPr>
          <w:trHeight w:val="300"/>
        </w:trPr>
        <w:tc>
          <w:tcPr>
            <w:tcW w:w="3946" w:type="dxa"/>
            <w:shd w:val="clear" w:color="auto" w:fill="002060"/>
          </w:tcPr>
          <w:p w14:paraId="02E30657" w14:textId="77777777" w:rsidR="00F7430F" w:rsidRPr="007B54B1" w:rsidRDefault="00F7430F" w:rsidP="00894308">
            <w:pPr>
              <w:spacing w:line="360" w:lineRule="auto"/>
              <w:rPr>
                <w:rFonts w:ascii="Arial" w:eastAsiaTheme="minorEastAsia" w:hAnsi="Arial" w:cs="Arial"/>
                <w:b/>
                <w:bCs/>
                <w:sz w:val="22"/>
                <w:szCs w:val="22"/>
              </w:rPr>
            </w:pPr>
            <w:r w:rsidRPr="007B54B1">
              <w:rPr>
                <w:rFonts w:ascii="Arial" w:eastAsiaTheme="minorEastAsia" w:hAnsi="Arial" w:cs="Arial"/>
                <w:b/>
                <w:bCs/>
                <w:sz w:val="22"/>
                <w:szCs w:val="22"/>
              </w:rPr>
              <w:t>Description</w:t>
            </w:r>
          </w:p>
        </w:tc>
        <w:tc>
          <w:tcPr>
            <w:tcW w:w="5410" w:type="dxa"/>
            <w:shd w:val="clear" w:color="auto" w:fill="002060"/>
          </w:tcPr>
          <w:p w14:paraId="5A76D9FF" w14:textId="736D6DA5" w:rsidR="00F7430F" w:rsidRPr="007B54B1" w:rsidRDefault="00F7430F" w:rsidP="00894308">
            <w:pPr>
              <w:spacing w:line="360" w:lineRule="auto"/>
              <w:rPr>
                <w:rFonts w:ascii="Arial" w:eastAsiaTheme="minorEastAsia" w:hAnsi="Arial" w:cs="Arial"/>
                <w:b/>
                <w:bCs/>
                <w:sz w:val="22"/>
                <w:szCs w:val="22"/>
              </w:rPr>
            </w:pPr>
          </w:p>
        </w:tc>
      </w:tr>
      <w:tr w:rsidR="00F7430F" w:rsidRPr="007B54B1" w14:paraId="1050DA26" w14:textId="77777777" w:rsidTr="00894308">
        <w:trPr>
          <w:trHeight w:val="300"/>
        </w:trPr>
        <w:tc>
          <w:tcPr>
            <w:tcW w:w="3946" w:type="dxa"/>
          </w:tcPr>
          <w:p w14:paraId="3FB6694B" w14:textId="3F6AE9A1" w:rsidR="00F7430F" w:rsidRPr="007B54B1" w:rsidRDefault="00460354" w:rsidP="00894308">
            <w:pPr>
              <w:spacing w:line="360" w:lineRule="auto"/>
              <w:rPr>
                <w:rFonts w:ascii="Arial" w:eastAsiaTheme="minorEastAsia" w:hAnsi="Arial" w:cs="Arial"/>
                <w:sz w:val="22"/>
                <w:szCs w:val="22"/>
              </w:rPr>
            </w:pPr>
            <w:r>
              <w:rPr>
                <w:rFonts w:ascii="Arial" w:eastAsiaTheme="minorEastAsia" w:hAnsi="Arial" w:cs="Arial"/>
                <w:sz w:val="22"/>
                <w:szCs w:val="22"/>
              </w:rPr>
              <w:t>Number of subscriptions</w:t>
            </w:r>
            <w:r w:rsidR="00083E1D">
              <w:rPr>
                <w:rFonts w:ascii="Arial" w:eastAsiaTheme="minorEastAsia" w:hAnsi="Arial" w:cs="Arial"/>
                <w:sz w:val="22"/>
                <w:szCs w:val="22"/>
              </w:rPr>
              <w:t xml:space="preserve"> required</w:t>
            </w:r>
          </w:p>
        </w:tc>
        <w:tc>
          <w:tcPr>
            <w:tcW w:w="5410" w:type="dxa"/>
          </w:tcPr>
          <w:p w14:paraId="53F24513" w14:textId="5021EDC7" w:rsidR="00F7430F" w:rsidRPr="007B54B1" w:rsidRDefault="000C0FD9" w:rsidP="00894308">
            <w:pPr>
              <w:spacing w:line="360" w:lineRule="auto"/>
              <w:rPr>
                <w:rFonts w:ascii="Arial" w:eastAsiaTheme="minorEastAsia" w:hAnsi="Arial" w:cs="Arial"/>
                <w:b/>
                <w:bCs/>
                <w:sz w:val="22"/>
                <w:szCs w:val="22"/>
              </w:rPr>
            </w:pPr>
            <w:r>
              <w:rPr>
                <w:rFonts w:ascii="Arial" w:eastAsiaTheme="minorEastAsia" w:hAnsi="Arial" w:cs="Arial"/>
                <w:b/>
                <w:bCs/>
                <w:sz w:val="22"/>
                <w:szCs w:val="22"/>
              </w:rPr>
              <w:t>50</w:t>
            </w:r>
          </w:p>
        </w:tc>
      </w:tr>
      <w:tr w:rsidR="00F7430F" w:rsidRPr="007B54B1" w14:paraId="58692AF0" w14:textId="77777777" w:rsidTr="00894308">
        <w:trPr>
          <w:trHeight w:val="300"/>
        </w:trPr>
        <w:tc>
          <w:tcPr>
            <w:tcW w:w="3946" w:type="dxa"/>
          </w:tcPr>
          <w:p w14:paraId="08CD9B08" w14:textId="77777777" w:rsidR="00F7430F" w:rsidRPr="007B54B1" w:rsidRDefault="00F7430F" w:rsidP="00894308">
            <w:pPr>
              <w:spacing w:line="360" w:lineRule="auto"/>
              <w:rPr>
                <w:rFonts w:ascii="Arial" w:eastAsiaTheme="minorEastAsia" w:hAnsi="Arial" w:cs="Arial"/>
                <w:sz w:val="22"/>
                <w:szCs w:val="22"/>
              </w:rPr>
            </w:pPr>
            <w:r w:rsidRPr="007B54B1">
              <w:rPr>
                <w:rFonts w:ascii="Arial" w:eastAsiaTheme="minorEastAsia" w:hAnsi="Arial" w:cs="Arial"/>
                <w:sz w:val="22"/>
                <w:szCs w:val="22"/>
              </w:rPr>
              <w:t>No of Months</w:t>
            </w:r>
          </w:p>
        </w:tc>
        <w:tc>
          <w:tcPr>
            <w:tcW w:w="5410" w:type="dxa"/>
          </w:tcPr>
          <w:p w14:paraId="52C1305C" w14:textId="5716975C" w:rsidR="00F7430F" w:rsidRPr="007B54B1" w:rsidRDefault="00134C72" w:rsidP="00894308">
            <w:pPr>
              <w:spacing w:line="360" w:lineRule="auto"/>
              <w:rPr>
                <w:rFonts w:ascii="Arial" w:eastAsiaTheme="minorEastAsia" w:hAnsi="Arial" w:cs="Arial"/>
                <w:b/>
                <w:bCs/>
                <w:sz w:val="22"/>
                <w:szCs w:val="22"/>
              </w:rPr>
            </w:pPr>
            <w:r>
              <w:rPr>
                <w:rFonts w:ascii="Arial" w:eastAsiaTheme="minorEastAsia" w:hAnsi="Arial" w:cs="Arial"/>
                <w:b/>
                <w:bCs/>
                <w:sz w:val="22"/>
                <w:szCs w:val="22"/>
              </w:rPr>
              <w:t>12</w:t>
            </w:r>
          </w:p>
        </w:tc>
      </w:tr>
      <w:tr w:rsidR="00F7430F" w:rsidRPr="007B54B1" w14:paraId="1D5815B6" w14:textId="77777777" w:rsidTr="00894308">
        <w:trPr>
          <w:trHeight w:val="41"/>
        </w:trPr>
        <w:tc>
          <w:tcPr>
            <w:tcW w:w="3946" w:type="dxa"/>
          </w:tcPr>
          <w:p w14:paraId="170D62A4" w14:textId="6B7AA495" w:rsidR="00F7430F" w:rsidRPr="007B54B1" w:rsidRDefault="00FB3C5E" w:rsidP="00894308">
            <w:pPr>
              <w:spacing w:line="360" w:lineRule="auto"/>
              <w:rPr>
                <w:rFonts w:ascii="Arial" w:eastAsiaTheme="minorEastAsia" w:hAnsi="Arial" w:cs="Arial"/>
                <w:sz w:val="22"/>
                <w:szCs w:val="22"/>
              </w:rPr>
            </w:pPr>
            <w:r>
              <w:rPr>
                <w:rFonts w:ascii="Arial" w:eastAsiaTheme="minorEastAsia" w:hAnsi="Arial" w:cs="Arial"/>
                <w:sz w:val="22"/>
                <w:szCs w:val="22"/>
              </w:rPr>
              <w:t xml:space="preserve">Monthly subscription </w:t>
            </w:r>
            <w:r w:rsidRPr="00FB3C5E">
              <w:rPr>
                <w:rFonts w:ascii="Arial" w:eastAsiaTheme="minorEastAsia" w:hAnsi="Arial" w:cs="Arial"/>
                <w:b/>
                <w:bCs/>
                <w:sz w:val="22"/>
                <w:szCs w:val="22"/>
              </w:rPr>
              <w:t>per month</w:t>
            </w:r>
            <w:r w:rsidR="008A1D85">
              <w:rPr>
                <w:rFonts w:ascii="Arial" w:eastAsiaTheme="minorEastAsia" w:hAnsi="Arial" w:cs="Arial"/>
                <w:sz w:val="22"/>
                <w:szCs w:val="22"/>
              </w:rPr>
              <w:t xml:space="preserve"> including </w:t>
            </w:r>
            <w:r w:rsidR="00894308">
              <w:rPr>
                <w:rFonts w:ascii="Arial" w:eastAsiaTheme="minorEastAsia" w:hAnsi="Arial" w:cs="Arial"/>
                <w:sz w:val="22"/>
                <w:szCs w:val="22"/>
              </w:rPr>
              <w:t>VAT</w:t>
            </w:r>
            <w:r>
              <w:rPr>
                <w:rFonts w:ascii="Arial" w:eastAsiaTheme="minorEastAsia" w:hAnsi="Arial" w:cs="Arial"/>
                <w:sz w:val="22"/>
                <w:szCs w:val="22"/>
              </w:rPr>
              <w:t xml:space="preserve"> </w:t>
            </w:r>
            <w:r w:rsidR="00AF1DE3">
              <w:rPr>
                <w:rFonts w:ascii="Arial" w:eastAsiaTheme="minorEastAsia" w:hAnsi="Arial" w:cs="Arial"/>
                <w:sz w:val="22"/>
                <w:szCs w:val="22"/>
              </w:rPr>
              <w:t>(</w:t>
            </w:r>
            <w:r w:rsidR="00A970B2">
              <w:rPr>
                <w:rFonts w:ascii="Arial" w:eastAsiaTheme="minorEastAsia" w:hAnsi="Arial" w:cs="Arial"/>
                <w:sz w:val="22"/>
                <w:szCs w:val="22"/>
              </w:rPr>
              <w:t>50</w:t>
            </w:r>
            <w:r w:rsidR="00AF1DE3">
              <w:rPr>
                <w:rFonts w:ascii="Arial" w:eastAsiaTheme="minorEastAsia" w:hAnsi="Arial" w:cs="Arial"/>
                <w:sz w:val="22"/>
                <w:szCs w:val="22"/>
              </w:rPr>
              <w:t xml:space="preserve"> users)</w:t>
            </w:r>
          </w:p>
        </w:tc>
        <w:tc>
          <w:tcPr>
            <w:tcW w:w="5410" w:type="dxa"/>
          </w:tcPr>
          <w:p w14:paraId="778DFE0C" w14:textId="599DC058" w:rsidR="00EE5997" w:rsidRPr="007B54B1" w:rsidRDefault="00EE5997" w:rsidP="00894308">
            <w:pPr>
              <w:spacing w:line="360" w:lineRule="auto"/>
              <w:rPr>
                <w:rFonts w:ascii="Arial" w:eastAsiaTheme="minorEastAsia" w:hAnsi="Arial" w:cs="Arial"/>
                <w:b/>
                <w:bCs/>
                <w:sz w:val="22"/>
                <w:szCs w:val="22"/>
              </w:rPr>
            </w:pPr>
            <w:r w:rsidRPr="007B54B1">
              <w:rPr>
                <w:rFonts w:ascii="Arial" w:eastAsiaTheme="minorEastAsia" w:hAnsi="Arial" w:cs="Arial"/>
                <w:b/>
                <w:bCs/>
                <w:sz w:val="22"/>
                <w:szCs w:val="22"/>
              </w:rPr>
              <w:t>R</w:t>
            </w:r>
          </w:p>
        </w:tc>
      </w:tr>
      <w:tr w:rsidR="00FE59E1" w:rsidRPr="007B54B1" w14:paraId="0B59E29B" w14:textId="77777777" w:rsidTr="00894308">
        <w:trPr>
          <w:trHeight w:val="300"/>
        </w:trPr>
        <w:tc>
          <w:tcPr>
            <w:tcW w:w="3946" w:type="dxa"/>
          </w:tcPr>
          <w:p w14:paraId="1546D601" w14:textId="0F5EA7F1" w:rsidR="00FE59E1" w:rsidRPr="007B54B1" w:rsidRDefault="00293004" w:rsidP="00894308">
            <w:pPr>
              <w:spacing w:line="360" w:lineRule="auto"/>
              <w:rPr>
                <w:rFonts w:ascii="Arial" w:eastAsiaTheme="minorEastAsia" w:hAnsi="Arial" w:cs="Arial"/>
                <w:sz w:val="22"/>
                <w:szCs w:val="22"/>
              </w:rPr>
            </w:pPr>
            <w:r>
              <w:rPr>
                <w:rFonts w:ascii="Arial" w:eastAsiaTheme="minorEastAsia" w:hAnsi="Arial" w:cs="Arial"/>
                <w:sz w:val="22"/>
                <w:szCs w:val="22"/>
              </w:rPr>
              <w:t xml:space="preserve">Subscription amount </w:t>
            </w:r>
            <w:r w:rsidR="002C7EED">
              <w:rPr>
                <w:rFonts w:ascii="Arial" w:eastAsiaTheme="minorEastAsia" w:hAnsi="Arial" w:cs="Arial"/>
                <w:b/>
                <w:bCs/>
                <w:sz w:val="22"/>
                <w:szCs w:val="22"/>
              </w:rPr>
              <w:t>for 12 months</w:t>
            </w:r>
            <w:r>
              <w:rPr>
                <w:rFonts w:ascii="Arial" w:eastAsiaTheme="minorEastAsia" w:hAnsi="Arial" w:cs="Arial"/>
                <w:sz w:val="22"/>
                <w:szCs w:val="22"/>
              </w:rPr>
              <w:t xml:space="preserve"> excluding VAT</w:t>
            </w:r>
          </w:p>
        </w:tc>
        <w:tc>
          <w:tcPr>
            <w:tcW w:w="5410" w:type="dxa"/>
          </w:tcPr>
          <w:p w14:paraId="01288A9A" w14:textId="656A722B" w:rsidR="00FE59E1" w:rsidRPr="007B54B1" w:rsidRDefault="00FE59E1" w:rsidP="00894308">
            <w:pPr>
              <w:spacing w:line="360" w:lineRule="auto"/>
              <w:rPr>
                <w:rFonts w:ascii="Arial" w:eastAsiaTheme="minorEastAsia" w:hAnsi="Arial" w:cs="Arial"/>
                <w:b/>
                <w:bCs/>
                <w:sz w:val="22"/>
                <w:szCs w:val="22"/>
              </w:rPr>
            </w:pPr>
            <w:r w:rsidRPr="007B54B1">
              <w:rPr>
                <w:rFonts w:ascii="Arial" w:eastAsiaTheme="minorEastAsia" w:hAnsi="Arial" w:cs="Arial"/>
                <w:b/>
                <w:bCs/>
                <w:sz w:val="22"/>
                <w:szCs w:val="22"/>
              </w:rPr>
              <w:t>R</w:t>
            </w:r>
          </w:p>
        </w:tc>
      </w:tr>
      <w:tr w:rsidR="002C7EED" w:rsidRPr="007B54B1" w14:paraId="59324382" w14:textId="77777777" w:rsidTr="00894308">
        <w:trPr>
          <w:trHeight w:val="300"/>
        </w:trPr>
        <w:tc>
          <w:tcPr>
            <w:tcW w:w="3946" w:type="dxa"/>
          </w:tcPr>
          <w:p w14:paraId="125711AE" w14:textId="1165CD40" w:rsidR="002C7EED" w:rsidRPr="007B54B1" w:rsidRDefault="002C7EED" w:rsidP="002C7EED">
            <w:pPr>
              <w:spacing w:line="360" w:lineRule="auto"/>
              <w:rPr>
                <w:rFonts w:ascii="Arial" w:eastAsiaTheme="minorEastAsia" w:hAnsi="Arial" w:cs="Arial"/>
                <w:sz w:val="22"/>
                <w:szCs w:val="22"/>
              </w:rPr>
            </w:pPr>
            <w:r>
              <w:rPr>
                <w:rFonts w:ascii="Arial" w:eastAsiaTheme="minorEastAsia" w:hAnsi="Arial" w:cs="Arial"/>
                <w:sz w:val="22"/>
                <w:szCs w:val="22"/>
              </w:rPr>
              <w:t xml:space="preserve">Subscription amount </w:t>
            </w:r>
            <w:r>
              <w:rPr>
                <w:rFonts w:ascii="Arial" w:eastAsiaTheme="minorEastAsia" w:hAnsi="Arial" w:cs="Arial"/>
                <w:b/>
                <w:bCs/>
                <w:sz w:val="22"/>
                <w:szCs w:val="22"/>
              </w:rPr>
              <w:t>for 12 months</w:t>
            </w:r>
            <w:r>
              <w:rPr>
                <w:rFonts w:ascii="Arial" w:eastAsiaTheme="minorEastAsia" w:hAnsi="Arial" w:cs="Arial"/>
                <w:sz w:val="22"/>
                <w:szCs w:val="22"/>
              </w:rPr>
              <w:t xml:space="preserve"> including VAT</w:t>
            </w:r>
          </w:p>
        </w:tc>
        <w:tc>
          <w:tcPr>
            <w:tcW w:w="5410" w:type="dxa"/>
          </w:tcPr>
          <w:p w14:paraId="16E7E469" w14:textId="3FAAD934" w:rsidR="002C7EED" w:rsidRPr="007B54B1" w:rsidRDefault="002C7EED" w:rsidP="002C7EED">
            <w:pPr>
              <w:spacing w:line="360" w:lineRule="auto"/>
              <w:rPr>
                <w:rFonts w:ascii="Arial" w:eastAsiaTheme="minorEastAsia" w:hAnsi="Arial" w:cs="Arial"/>
                <w:b/>
                <w:bCs/>
                <w:sz w:val="22"/>
                <w:szCs w:val="22"/>
              </w:rPr>
            </w:pPr>
            <w:r w:rsidRPr="007B54B1">
              <w:rPr>
                <w:rFonts w:ascii="Arial" w:eastAsiaTheme="minorEastAsia" w:hAnsi="Arial" w:cs="Arial"/>
                <w:b/>
                <w:bCs/>
                <w:sz w:val="22"/>
                <w:szCs w:val="22"/>
              </w:rPr>
              <w:t>R</w:t>
            </w:r>
          </w:p>
        </w:tc>
      </w:tr>
    </w:tbl>
    <w:p w14:paraId="42EE279E" w14:textId="77777777" w:rsidR="00BB7348" w:rsidRPr="007B54B1" w:rsidRDefault="00BB7348" w:rsidP="00150536">
      <w:pPr>
        <w:spacing w:after="0" w:line="360" w:lineRule="auto"/>
        <w:jc w:val="both"/>
        <w:rPr>
          <w:rFonts w:ascii="Arial" w:eastAsia="Calibri" w:hAnsi="Arial" w:cs="Arial"/>
          <w:b/>
          <w:bCs/>
          <w:kern w:val="0"/>
          <w:sz w:val="22"/>
          <w:szCs w:val="22"/>
          <w14:ligatures w14:val="none"/>
        </w:rPr>
      </w:pPr>
    </w:p>
    <w:p w14:paraId="5C57BDE4" w14:textId="77777777" w:rsidR="00BB7348" w:rsidRDefault="00BB7348" w:rsidP="00150536">
      <w:pPr>
        <w:spacing w:after="0" w:line="360" w:lineRule="auto"/>
        <w:jc w:val="both"/>
        <w:rPr>
          <w:rFonts w:ascii="Arial" w:eastAsia="Calibri" w:hAnsi="Arial" w:cs="Arial"/>
          <w:b/>
          <w:bCs/>
          <w:kern w:val="0"/>
          <w:sz w:val="22"/>
          <w:szCs w:val="22"/>
          <w14:ligatures w14:val="none"/>
        </w:rPr>
      </w:pPr>
    </w:p>
    <w:p w14:paraId="440E0FA9" w14:textId="77777777" w:rsidR="007344F0" w:rsidRDefault="007344F0" w:rsidP="00150536">
      <w:pPr>
        <w:spacing w:after="0" w:line="360" w:lineRule="auto"/>
        <w:jc w:val="both"/>
        <w:rPr>
          <w:rFonts w:ascii="Arial" w:eastAsia="Calibri" w:hAnsi="Arial" w:cs="Arial"/>
          <w:b/>
          <w:bCs/>
          <w:kern w:val="0"/>
          <w:sz w:val="22"/>
          <w:szCs w:val="22"/>
          <w14:ligatures w14:val="none"/>
        </w:rPr>
      </w:pPr>
    </w:p>
    <w:p w14:paraId="23D8CE4F" w14:textId="77777777" w:rsidR="007344F0" w:rsidRDefault="007344F0" w:rsidP="00150536">
      <w:pPr>
        <w:spacing w:after="0" w:line="360" w:lineRule="auto"/>
        <w:jc w:val="both"/>
        <w:rPr>
          <w:rFonts w:ascii="Arial" w:eastAsia="Calibri" w:hAnsi="Arial" w:cs="Arial"/>
          <w:b/>
          <w:bCs/>
          <w:kern w:val="0"/>
          <w:sz w:val="22"/>
          <w:szCs w:val="22"/>
          <w14:ligatures w14:val="none"/>
        </w:rPr>
      </w:pPr>
    </w:p>
    <w:p w14:paraId="7EE90E98" w14:textId="77777777" w:rsidR="007344F0" w:rsidRDefault="007344F0" w:rsidP="00150536">
      <w:pPr>
        <w:spacing w:after="0" w:line="360" w:lineRule="auto"/>
        <w:jc w:val="both"/>
        <w:rPr>
          <w:rFonts w:ascii="Arial" w:eastAsia="Calibri" w:hAnsi="Arial" w:cs="Arial"/>
          <w:b/>
          <w:bCs/>
          <w:kern w:val="0"/>
          <w:sz w:val="22"/>
          <w:szCs w:val="22"/>
          <w14:ligatures w14:val="none"/>
        </w:rPr>
      </w:pPr>
    </w:p>
    <w:p w14:paraId="6BDBB6B5" w14:textId="77777777" w:rsidR="007344F0" w:rsidRPr="007B54B1" w:rsidRDefault="007344F0" w:rsidP="00150536">
      <w:pPr>
        <w:spacing w:after="0" w:line="360" w:lineRule="auto"/>
        <w:jc w:val="both"/>
        <w:rPr>
          <w:rFonts w:ascii="Arial" w:eastAsia="Calibri" w:hAnsi="Arial" w:cs="Arial"/>
          <w:b/>
          <w:bCs/>
          <w:kern w:val="0"/>
          <w:sz w:val="22"/>
          <w:szCs w:val="22"/>
          <w14:ligatures w14:val="none"/>
        </w:rPr>
      </w:pPr>
    </w:p>
    <w:p w14:paraId="551E28B7" w14:textId="66A37970" w:rsidR="00150536" w:rsidRPr="007B54B1" w:rsidRDefault="00150536" w:rsidP="00150536">
      <w:pPr>
        <w:spacing w:after="0" w:line="360" w:lineRule="auto"/>
        <w:jc w:val="both"/>
        <w:rPr>
          <w:rFonts w:ascii="Arial" w:eastAsia="Calibri" w:hAnsi="Arial" w:cs="Arial"/>
          <w:kern w:val="0"/>
          <w:sz w:val="22"/>
          <w:szCs w:val="22"/>
          <w14:ligatures w14:val="none"/>
        </w:rPr>
      </w:pPr>
      <w:r w:rsidRPr="007B54B1">
        <w:rPr>
          <w:rFonts w:ascii="Arial" w:eastAsia="Calibri" w:hAnsi="Arial" w:cs="Arial"/>
          <w:b/>
          <w:bCs/>
          <w:kern w:val="0"/>
          <w:sz w:val="22"/>
          <w:szCs w:val="22"/>
          <w14:ligatures w14:val="none"/>
        </w:rPr>
        <w:lastRenderedPageBreak/>
        <w:t>NAME OF THE COMPANY…………………………………………………………………………</w:t>
      </w:r>
    </w:p>
    <w:p w14:paraId="010CC495" w14:textId="77777777" w:rsidR="00150536" w:rsidRPr="007B54B1" w:rsidRDefault="00150536" w:rsidP="00150536">
      <w:pPr>
        <w:spacing w:after="200" w:line="360" w:lineRule="auto"/>
        <w:jc w:val="both"/>
        <w:rPr>
          <w:rFonts w:ascii="Arial" w:eastAsia="Calibri" w:hAnsi="Arial" w:cs="Arial"/>
          <w:b/>
          <w:bCs/>
          <w:kern w:val="0"/>
          <w:sz w:val="22"/>
          <w:szCs w:val="22"/>
          <w14:ligatures w14:val="none"/>
        </w:rPr>
      </w:pPr>
      <w:r w:rsidRPr="007B54B1">
        <w:rPr>
          <w:rFonts w:ascii="Arial" w:eastAsia="Calibri" w:hAnsi="Arial" w:cs="Arial"/>
          <w:b/>
          <w:bCs/>
          <w:kern w:val="0"/>
          <w:sz w:val="22"/>
          <w:szCs w:val="22"/>
          <w14:ligatures w14:val="none"/>
        </w:rPr>
        <w:t>DESIGNATION…………………………………………………………………………………………</w:t>
      </w:r>
    </w:p>
    <w:p w14:paraId="61DE4246" w14:textId="77777777" w:rsidR="00150536" w:rsidRPr="007B54B1" w:rsidRDefault="00150536" w:rsidP="00150536">
      <w:pPr>
        <w:spacing w:after="200" w:line="360" w:lineRule="auto"/>
        <w:jc w:val="both"/>
        <w:rPr>
          <w:rFonts w:ascii="Arial" w:eastAsia="Calibri" w:hAnsi="Arial" w:cs="Arial"/>
          <w:b/>
          <w:bCs/>
          <w:kern w:val="0"/>
          <w:sz w:val="22"/>
          <w:szCs w:val="22"/>
          <w14:ligatures w14:val="none"/>
        </w:rPr>
      </w:pPr>
      <w:r w:rsidRPr="007B54B1">
        <w:rPr>
          <w:rFonts w:ascii="Arial" w:eastAsia="Calibri" w:hAnsi="Arial" w:cs="Arial"/>
          <w:b/>
          <w:bCs/>
          <w:kern w:val="0"/>
          <w:sz w:val="22"/>
          <w:szCs w:val="22"/>
          <w14:ligatures w14:val="none"/>
        </w:rPr>
        <w:t>SIGNATURE……………………………………………………………………………………………</w:t>
      </w:r>
    </w:p>
    <w:p w14:paraId="73A100F6" w14:textId="75504039" w:rsidR="00046AEE" w:rsidRDefault="00150536" w:rsidP="000C2A88">
      <w:pPr>
        <w:spacing w:after="200" w:line="360" w:lineRule="auto"/>
        <w:jc w:val="both"/>
        <w:rPr>
          <w:rFonts w:ascii="Arial" w:eastAsia="Calibri" w:hAnsi="Arial" w:cs="Arial"/>
          <w:b/>
          <w:bCs/>
          <w:kern w:val="0"/>
          <w:sz w:val="22"/>
          <w:szCs w:val="22"/>
          <w14:ligatures w14:val="none"/>
        </w:rPr>
      </w:pPr>
      <w:r w:rsidRPr="007B54B1">
        <w:rPr>
          <w:rFonts w:ascii="Arial" w:eastAsia="Calibri" w:hAnsi="Arial" w:cs="Arial"/>
          <w:b/>
          <w:bCs/>
          <w:kern w:val="0"/>
          <w:sz w:val="22"/>
          <w:szCs w:val="22"/>
          <w14:ligatures w14:val="none"/>
        </w:rPr>
        <w:t>CSD NUMBER………………………………………………………………………………………….</w:t>
      </w:r>
    </w:p>
    <w:p w14:paraId="02AEC48C" w14:textId="77777777" w:rsidR="000375E2" w:rsidRPr="007B54B1" w:rsidRDefault="00B74757" w:rsidP="001960D4">
      <w:pPr>
        <w:pStyle w:val="Heading2"/>
        <w:numPr>
          <w:ilvl w:val="0"/>
          <w:numId w:val="1"/>
        </w:numPr>
        <w:spacing w:before="0" w:after="0" w:line="360" w:lineRule="auto"/>
        <w:contextualSpacing/>
        <w:rPr>
          <w:rFonts w:cs="Arial"/>
        </w:rPr>
      </w:pPr>
      <w:bookmarkStart w:id="8" w:name="_Toc202365231"/>
      <w:r w:rsidRPr="007B54B1">
        <w:rPr>
          <w:rFonts w:cs="Arial"/>
        </w:rPr>
        <w:t>Validity Period</w:t>
      </w:r>
      <w:bookmarkEnd w:id="8"/>
    </w:p>
    <w:p w14:paraId="05B6E6FC" w14:textId="122AEEE8" w:rsidR="000375E2" w:rsidRPr="007B54B1" w:rsidRDefault="00B74757" w:rsidP="00B73BD3">
      <w:pPr>
        <w:pStyle w:val="ListParagraph"/>
        <w:numPr>
          <w:ilvl w:val="1"/>
          <w:numId w:val="1"/>
        </w:numPr>
        <w:spacing w:after="0" w:line="360" w:lineRule="auto"/>
        <w:rPr>
          <w:rFonts w:ascii="Arial" w:hAnsi="Arial" w:cs="Arial"/>
          <w:sz w:val="22"/>
          <w:szCs w:val="22"/>
        </w:rPr>
      </w:pPr>
      <w:r w:rsidRPr="007B54B1">
        <w:rPr>
          <w:rFonts w:ascii="Arial" w:hAnsi="Arial" w:cs="Arial"/>
          <w:sz w:val="22"/>
          <w:szCs w:val="22"/>
        </w:rPr>
        <w:t xml:space="preserve">Proposals must remain valid for </w:t>
      </w:r>
      <w:r w:rsidR="000C2A88" w:rsidRPr="007B54B1">
        <w:rPr>
          <w:rFonts w:ascii="Arial" w:hAnsi="Arial" w:cs="Arial"/>
          <w:b/>
          <w:bCs/>
          <w:sz w:val="22"/>
          <w:szCs w:val="22"/>
        </w:rPr>
        <w:t>60</w:t>
      </w:r>
      <w:r w:rsidRPr="007B54B1">
        <w:rPr>
          <w:rFonts w:ascii="Arial" w:hAnsi="Arial" w:cs="Arial"/>
          <w:b/>
          <w:bCs/>
          <w:sz w:val="22"/>
          <w:szCs w:val="22"/>
        </w:rPr>
        <w:t xml:space="preserve"> days</w:t>
      </w:r>
      <w:r w:rsidRPr="007B54B1">
        <w:rPr>
          <w:rFonts w:ascii="Arial" w:hAnsi="Arial" w:cs="Arial"/>
          <w:sz w:val="22"/>
          <w:szCs w:val="22"/>
        </w:rPr>
        <w:t xml:space="preserve"> from submission.</w:t>
      </w:r>
    </w:p>
    <w:p w14:paraId="54C806E6" w14:textId="77777777" w:rsidR="00B74757" w:rsidRPr="007B54B1" w:rsidRDefault="00B74757" w:rsidP="00B73BD3">
      <w:pPr>
        <w:pStyle w:val="ListParagraph"/>
        <w:numPr>
          <w:ilvl w:val="1"/>
          <w:numId w:val="1"/>
        </w:numPr>
        <w:spacing w:after="0" w:line="360" w:lineRule="auto"/>
        <w:rPr>
          <w:rFonts w:ascii="Arial" w:hAnsi="Arial" w:cs="Arial"/>
          <w:sz w:val="22"/>
          <w:szCs w:val="22"/>
        </w:rPr>
      </w:pPr>
      <w:r w:rsidRPr="007B54B1">
        <w:rPr>
          <w:rFonts w:ascii="Arial" w:hAnsi="Arial" w:cs="Arial"/>
          <w:sz w:val="22"/>
          <w:szCs w:val="22"/>
        </w:rPr>
        <w:t>Extensions may be requested, with bidders notified accordingly.</w:t>
      </w:r>
    </w:p>
    <w:p w14:paraId="18BD7C9D" w14:textId="77777777" w:rsidR="004D2484" w:rsidRPr="007B54B1" w:rsidRDefault="004D2484" w:rsidP="00B73BD3">
      <w:pPr>
        <w:pStyle w:val="ListParagraph"/>
        <w:spacing w:after="0" w:line="360" w:lineRule="auto"/>
        <w:rPr>
          <w:rFonts w:ascii="Arial" w:hAnsi="Arial" w:cs="Arial"/>
          <w:sz w:val="22"/>
          <w:szCs w:val="22"/>
        </w:rPr>
      </w:pPr>
    </w:p>
    <w:p w14:paraId="38626023" w14:textId="77777777" w:rsidR="00B74757" w:rsidRPr="007B54B1" w:rsidRDefault="00B74757" w:rsidP="00B73BD3">
      <w:pPr>
        <w:pStyle w:val="Heading2"/>
        <w:numPr>
          <w:ilvl w:val="0"/>
          <w:numId w:val="1"/>
        </w:numPr>
        <w:spacing w:before="0" w:after="0" w:line="360" w:lineRule="auto"/>
        <w:contextualSpacing/>
        <w:rPr>
          <w:rFonts w:cs="Arial"/>
        </w:rPr>
      </w:pPr>
      <w:bookmarkStart w:id="9" w:name="_Toc202365232"/>
      <w:r w:rsidRPr="007B54B1">
        <w:rPr>
          <w:rFonts w:cs="Arial"/>
        </w:rPr>
        <w:t>Correspondence during Bid Period</w:t>
      </w:r>
      <w:bookmarkEnd w:id="9"/>
    </w:p>
    <w:p w14:paraId="310EF509" w14:textId="77777777" w:rsidR="000375E2" w:rsidRPr="007B54B1" w:rsidRDefault="00B74757" w:rsidP="00B73BD3">
      <w:pPr>
        <w:pStyle w:val="ListParagraph"/>
        <w:numPr>
          <w:ilvl w:val="1"/>
          <w:numId w:val="1"/>
        </w:numPr>
        <w:spacing w:after="0" w:line="360" w:lineRule="auto"/>
        <w:rPr>
          <w:rFonts w:ascii="Arial" w:hAnsi="Arial" w:cs="Arial"/>
          <w:sz w:val="22"/>
          <w:szCs w:val="22"/>
        </w:rPr>
      </w:pPr>
      <w:r w:rsidRPr="007B54B1">
        <w:rPr>
          <w:rFonts w:ascii="Arial" w:hAnsi="Arial" w:cs="Arial"/>
          <w:sz w:val="22"/>
          <w:szCs w:val="22"/>
        </w:rPr>
        <w:t>All queries should be directed to:</w:t>
      </w:r>
    </w:p>
    <w:p w14:paraId="25DB1757" w14:textId="0311829B" w:rsidR="00B74757" w:rsidRPr="007B54B1" w:rsidRDefault="009C5F67" w:rsidP="00B73BD3">
      <w:pPr>
        <w:pStyle w:val="ListParagraph"/>
        <w:numPr>
          <w:ilvl w:val="2"/>
          <w:numId w:val="1"/>
        </w:numPr>
        <w:spacing w:after="0" w:line="360" w:lineRule="auto"/>
        <w:rPr>
          <w:rFonts w:ascii="Arial" w:hAnsi="Arial" w:cs="Arial"/>
          <w:sz w:val="22"/>
          <w:szCs w:val="22"/>
        </w:rPr>
      </w:pPr>
      <w:r w:rsidRPr="007B54B1">
        <w:rPr>
          <w:rFonts w:ascii="Arial" w:hAnsi="Arial" w:cs="Arial"/>
          <w:b/>
          <w:bCs/>
          <w:sz w:val="22"/>
          <w:szCs w:val="22"/>
        </w:rPr>
        <w:t>Nathan Leeuw</w:t>
      </w:r>
      <w:r w:rsidR="00B74757" w:rsidRPr="007B54B1">
        <w:rPr>
          <w:rFonts w:ascii="Arial" w:hAnsi="Arial" w:cs="Arial"/>
          <w:sz w:val="22"/>
          <w:szCs w:val="22"/>
        </w:rPr>
        <w:t xml:space="preserve">: </w:t>
      </w:r>
      <w:hyperlink r:id="rId12" w:history="1">
        <w:r w:rsidR="002F52E0" w:rsidRPr="007B54B1">
          <w:rPr>
            <w:rStyle w:val="Hyperlink"/>
            <w:rFonts w:ascii="Arial" w:hAnsi="Arial" w:cs="Arial"/>
            <w:sz w:val="22"/>
            <w:szCs w:val="22"/>
          </w:rPr>
          <w:t>Nathanl@atns.co.za</w:t>
        </w:r>
      </w:hyperlink>
      <w:r w:rsidR="000375E2" w:rsidRPr="007B54B1">
        <w:rPr>
          <w:rFonts w:ascii="Arial" w:hAnsi="Arial" w:cs="Arial"/>
          <w:sz w:val="22"/>
          <w:szCs w:val="22"/>
        </w:rPr>
        <w:t xml:space="preserve"> </w:t>
      </w:r>
      <w:r w:rsidR="00B74757" w:rsidRPr="007B54B1">
        <w:rPr>
          <w:rFonts w:ascii="Arial" w:hAnsi="Arial" w:cs="Arial"/>
          <w:sz w:val="22"/>
          <w:szCs w:val="22"/>
        </w:rPr>
        <w:t xml:space="preserve"> (cc: </w:t>
      </w:r>
      <w:hyperlink r:id="rId13" w:history="1">
        <w:r w:rsidR="0038777B" w:rsidRPr="00475A97">
          <w:rPr>
            <w:rStyle w:val="Hyperlink"/>
            <w:rFonts w:ascii="Arial" w:hAnsi="Arial" w:cs="Arial"/>
            <w:sz w:val="22"/>
            <w:szCs w:val="22"/>
          </w:rPr>
          <w:t>RFQs@atns.co.za</w:t>
        </w:r>
      </w:hyperlink>
      <w:r w:rsidR="00B74757" w:rsidRPr="007B54B1">
        <w:rPr>
          <w:rFonts w:ascii="Arial" w:hAnsi="Arial" w:cs="Arial"/>
          <w:sz w:val="22"/>
          <w:szCs w:val="22"/>
        </w:rPr>
        <w:t>)</w:t>
      </w:r>
    </w:p>
    <w:p w14:paraId="611B1981" w14:textId="389F5125" w:rsidR="00566643" w:rsidRPr="007B54B1" w:rsidRDefault="00566643" w:rsidP="00B73BD3">
      <w:pPr>
        <w:pStyle w:val="ListParagraph"/>
        <w:numPr>
          <w:ilvl w:val="2"/>
          <w:numId w:val="1"/>
        </w:numPr>
        <w:spacing w:after="0" w:line="360" w:lineRule="auto"/>
        <w:rPr>
          <w:rFonts w:ascii="Arial" w:hAnsi="Arial" w:cs="Arial"/>
          <w:sz w:val="22"/>
          <w:szCs w:val="22"/>
        </w:rPr>
      </w:pPr>
      <w:r w:rsidRPr="007B54B1">
        <w:rPr>
          <w:rFonts w:ascii="Arial" w:hAnsi="Arial" w:cs="Arial"/>
          <w:sz w:val="22"/>
          <w:szCs w:val="22"/>
        </w:rPr>
        <w:t xml:space="preserve">Insert the reference + Description of </w:t>
      </w:r>
      <w:r w:rsidR="00D6531C" w:rsidRPr="007B54B1">
        <w:rPr>
          <w:rFonts w:ascii="Arial" w:hAnsi="Arial" w:cs="Arial"/>
          <w:sz w:val="22"/>
          <w:szCs w:val="22"/>
        </w:rPr>
        <w:t xml:space="preserve">RFQ </w:t>
      </w:r>
      <w:r w:rsidR="00E84299" w:rsidRPr="007B54B1">
        <w:rPr>
          <w:rFonts w:ascii="Arial" w:hAnsi="Arial" w:cs="Arial"/>
          <w:sz w:val="22"/>
          <w:szCs w:val="22"/>
        </w:rPr>
        <w:t>on the subject line</w:t>
      </w:r>
    </w:p>
    <w:p w14:paraId="67AE4CD7" w14:textId="77777777" w:rsidR="00B74757" w:rsidRPr="007B54B1" w:rsidRDefault="00B74757" w:rsidP="00B73BD3">
      <w:pPr>
        <w:spacing w:after="0" w:line="360" w:lineRule="auto"/>
        <w:contextualSpacing/>
        <w:rPr>
          <w:rFonts w:ascii="Arial" w:hAnsi="Arial" w:cs="Arial"/>
        </w:rPr>
      </w:pPr>
    </w:p>
    <w:p w14:paraId="24C6D249" w14:textId="77777777" w:rsidR="00B74757" w:rsidRPr="007B54B1" w:rsidRDefault="00B74757" w:rsidP="00B73BD3">
      <w:pPr>
        <w:pStyle w:val="Heading2"/>
        <w:numPr>
          <w:ilvl w:val="0"/>
          <w:numId w:val="1"/>
        </w:numPr>
        <w:spacing w:before="0" w:after="0" w:line="360" w:lineRule="auto"/>
        <w:contextualSpacing/>
        <w:rPr>
          <w:rFonts w:cs="Arial"/>
        </w:rPr>
      </w:pPr>
      <w:bookmarkStart w:id="10" w:name="_Toc202365233"/>
      <w:r w:rsidRPr="007B54B1">
        <w:rPr>
          <w:rFonts w:cs="Arial"/>
        </w:rPr>
        <w:t>Clarifications</w:t>
      </w:r>
      <w:bookmarkEnd w:id="10"/>
    </w:p>
    <w:p w14:paraId="7A7E0FDC" w14:textId="2009CD75" w:rsidR="000167A8" w:rsidRPr="007B54B1" w:rsidRDefault="00B74757" w:rsidP="00B73BD3">
      <w:pPr>
        <w:pStyle w:val="ListParagraph"/>
        <w:numPr>
          <w:ilvl w:val="1"/>
          <w:numId w:val="1"/>
        </w:numPr>
        <w:spacing w:after="0" w:line="360" w:lineRule="auto"/>
        <w:rPr>
          <w:rFonts w:ascii="Arial" w:hAnsi="Arial" w:cs="Arial"/>
          <w:sz w:val="22"/>
          <w:szCs w:val="22"/>
        </w:rPr>
      </w:pPr>
      <w:r w:rsidRPr="007B54B1">
        <w:rPr>
          <w:rFonts w:ascii="Arial" w:hAnsi="Arial" w:cs="Arial"/>
          <w:sz w:val="22"/>
          <w:szCs w:val="22"/>
        </w:rPr>
        <w:t xml:space="preserve">Queries must be submitted in writing </w:t>
      </w:r>
      <w:r w:rsidR="004C5336" w:rsidRPr="007B54B1">
        <w:rPr>
          <w:rFonts w:ascii="Arial" w:hAnsi="Arial" w:cs="Arial"/>
          <w:sz w:val="22"/>
          <w:szCs w:val="22"/>
        </w:rPr>
        <w:t xml:space="preserve">to </w:t>
      </w:r>
      <w:hyperlink r:id="rId14" w:history="1">
        <w:r w:rsidR="00D6531C" w:rsidRPr="005128D4">
          <w:rPr>
            <w:rStyle w:val="Hyperlink"/>
            <w:rFonts w:ascii="Arial" w:hAnsi="Arial" w:cs="Arial"/>
            <w:sz w:val="22"/>
            <w:szCs w:val="22"/>
          </w:rPr>
          <w:t>Nathanl@atns.co.za</w:t>
        </w:r>
      </w:hyperlink>
      <w:r w:rsidR="00D6531C">
        <w:rPr>
          <w:rFonts w:ascii="Arial" w:hAnsi="Arial" w:cs="Arial"/>
          <w:sz w:val="22"/>
          <w:szCs w:val="22"/>
        </w:rPr>
        <w:t xml:space="preserve"> </w:t>
      </w:r>
      <w:r w:rsidR="004C5336" w:rsidRPr="007B54B1">
        <w:rPr>
          <w:rFonts w:ascii="Arial" w:hAnsi="Arial" w:cs="Arial"/>
          <w:sz w:val="22"/>
          <w:szCs w:val="22"/>
        </w:rPr>
        <w:t xml:space="preserve">  </w:t>
      </w:r>
    </w:p>
    <w:p w14:paraId="513366DA" w14:textId="77777777" w:rsidR="00146C60" w:rsidRPr="007B54B1" w:rsidRDefault="00146C60" w:rsidP="00146C60">
      <w:pPr>
        <w:pStyle w:val="ListParagraph"/>
        <w:spacing w:after="0" w:line="360" w:lineRule="auto"/>
        <w:rPr>
          <w:rFonts w:ascii="Arial" w:hAnsi="Arial" w:cs="Arial"/>
          <w:sz w:val="22"/>
          <w:szCs w:val="22"/>
        </w:rPr>
      </w:pPr>
    </w:p>
    <w:p w14:paraId="295452EC" w14:textId="77777777" w:rsidR="009A688B" w:rsidRPr="007B54B1" w:rsidRDefault="009A688B" w:rsidP="00B73BD3">
      <w:pPr>
        <w:pStyle w:val="ListParagraph"/>
        <w:spacing w:after="0" w:line="360" w:lineRule="auto"/>
        <w:rPr>
          <w:rFonts w:ascii="Arial" w:hAnsi="Arial" w:cs="Arial"/>
          <w:sz w:val="22"/>
          <w:szCs w:val="22"/>
        </w:rPr>
      </w:pPr>
    </w:p>
    <w:p w14:paraId="22FDE7CD" w14:textId="77777777" w:rsidR="009A688B" w:rsidRDefault="009A688B" w:rsidP="00B73BD3">
      <w:pPr>
        <w:pStyle w:val="ListParagraph"/>
        <w:spacing w:after="0" w:line="360" w:lineRule="auto"/>
        <w:rPr>
          <w:rFonts w:ascii="Arial" w:hAnsi="Arial" w:cs="Arial"/>
          <w:sz w:val="22"/>
          <w:szCs w:val="22"/>
        </w:rPr>
      </w:pPr>
    </w:p>
    <w:p w14:paraId="1E7A3609" w14:textId="77777777" w:rsidR="007344F0" w:rsidRDefault="007344F0" w:rsidP="00B73BD3">
      <w:pPr>
        <w:pStyle w:val="ListParagraph"/>
        <w:spacing w:after="0" w:line="360" w:lineRule="auto"/>
        <w:rPr>
          <w:rFonts w:ascii="Arial" w:hAnsi="Arial" w:cs="Arial"/>
          <w:sz w:val="22"/>
          <w:szCs w:val="22"/>
        </w:rPr>
      </w:pPr>
    </w:p>
    <w:p w14:paraId="076784EE" w14:textId="77777777" w:rsidR="007344F0" w:rsidRDefault="007344F0" w:rsidP="00B73BD3">
      <w:pPr>
        <w:pStyle w:val="ListParagraph"/>
        <w:spacing w:after="0" w:line="360" w:lineRule="auto"/>
        <w:rPr>
          <w:rFonts w:ascii="Arial" w:hAnsi="Arial" w:cs="Arial"/>
          <w:sz w:val="22"/>
          <w:szCs w:val="22"/>
        </w:rPr>
      </w:pPr>
    </w:p>
    <w:p w14:paraId="64C67947" w14:textId="77777777" w:rsidR="007344F0" w:rsidRDefault="007344F0" w:rsidP="00B73BD3">
      <w:pPr>
        <w:pStyle w:val="ListParagraph"/>
        <w:spacing w:after="0" w:line="360" w:lineRule="auto"/>
        <w:rPr>
          <w:rFonts w:ascii="Arial" w:hAnsi="Arial" w:cs="Arial"/>
          <w:sz w:val="22"/>
          <w:szCs w:val="22"/>
        </w:rPr>
      </w:pPr>
    </w:p>
    <w:p w14:paraId="5ED29219" w14:textId="77777777" w:rsidR="007344F0" w:rsidRDefault="007344F0" w:rsidP="00B73BD3">
      <w:pPr>
        <w:pStyle w:val="ListParagraph"/>
        <w:spacing w:after="0" w:line="360" w:lineRule="auto"/>
        <w:rPr>
          <w:rFonts w:ascii="Arial" w:hAnsi="Arial" w:cs="Arial"/>
          <w:sz w:val="22"/>
          <w:szCs w:val="22"/>
        </w:rPr>
      </w:pPr>
    </w:p>
    <w:p w14:paraId="3FE2D284" w14:textId="77777777" w:rsidR="007344F0" w:rsidRDefault="007344F0" w:rsidP="00B73BD3">
      <w:pPr>
        <w:pStyle w:val="ListParagraph"/>
        <w:spacing w:after="0" w:line="360" w:lineRule="auto"/>
        <w:rPr>
          <w:rFonts w:ascii="Arial" w:hAnsi="Arial" w:cs="Arial"/>
          <w:sz w:val="22"/>
          <w:szCs w:val="22"/>
        </w:rPr>
      </w:pPr>
    </w:p>
    <w:p w14:paraId="19E73E1A" w14:textId="77777777" w:rsidR="007344F0" w:rsidRDefault="007344F0" w:rsidP="00B73BD3">
      <w:pPr>
        <w:pStyle w:val="ListParagraph"/>
        <w:spacing w:after="0" w:line="360" w:lineRule="auto"/>
        <w:rPr>
          <w:rFonts w:ascii="Arial" w:hAnsi="Arial" w:cs="Arial"/>
          <w:sz w:val="22"/>
          <w:szCs w:val="22"/>
        </w:rPr>
      </w:pPr>
    </w:p>
    <w:p w14:paraId="3A563BCD" w14:textId="77777777" w:rsidR="007344F0" w:rsidRDefault="007344F0" w:rsidP="00B73BD3">
      <w:pPr>
        <w:pStyle w:val="ListParagraph"/>
        <w:spacing w:after="0" w:line="360" w:lineRule="auto"/>
        <w:rPr>
          <w:rFonts w:ascii="Arial" w:hAnsi="Arial" w:cs="Arial"/>
          <w:sz w:val="22"/>
          <w:szCs w:val="22"/>
        </w:rPr>
      </w:pPr>
    </w:p>
    <w:p w14:paraId="6C3E3E5B" w14:textId="77777777" w:rsidR="007344F0" w:rsidRDefault="007344F0" w:rsidP="00B73BD3">
      <w:pPr>
        <w:pStyle w:val="ListParagraph"/>
        <w:spacing w:after="0" w:line="360" w:lineRule="auto"/>
        <w:rPr>
          <w:rFonts w:ascii="Arial" w:hAnsi="Arial" w:cs="Arial"/>
          <w:sz w:val="22"/>
          <w:szCs w:val="22"/>
        </w:rPr>
      </w:pPr>
    </w:p>
    <w:p w14:paraId="177BA50B" w14:textId="77777777" w:rsidR="007344F0" w:rsidRDefault="007344F0" w:rsidP="00B73BD3">
      <w:pPr>
        <w:pStyle w:val="ListParagraph"/>
        <w:spacing w:after="0" w:line="360" w:lineRule="auto"/>
        <w:rPr>
          <w:rFonts w:ascii="Arial" w:hAnsi="Arial" w:cs="Arial"/>
          <w:sz w:val="22"/>
          <w:szCs w:val="22"/>
        </w:rPr>
      </w:pPr>
    </w:p>
    <w:p w14:paraId="64A1B36E" w14:textId="77777777" w:rsidR="007344F0" w:rsidRDefault="007344F0" w:rsidP="00B73BD3">
      <w:pPr>
        <w:pStyle w:val="ListParagraph"/>
        <w:spacing w:after="0" w:line="360" w:lineRule="auto"/>
        <w:rPr>
          <w:rFonts w:ascii="Arial" w:hAnsi="Arial" w:cs="Arial"/>
          <w:sz w:val="22"/>
          <w:szCs w:val="22"/>
        </w:rPr>
      </w:pPr>
    </w:p>
    <w:p w14:paraId="417F6B48" w14:textId="77777777" w:rsidR="007344F0" w:rsidRDefault="007344F0" w:rsidP="00B73BD3">
      <w:pPr>
        <w:pStyle w:val="ListParagraph"/>
        <w:spacing w:after="0" w:line="360" w:lineRule="auto"/>
        <w:rPr>
          <w:rFonts w:ascii="Arial" w:hAnsi="Arial" w:cs="Arial"/>
          <w:sz w:val="22"/>
          <w:szCs w:val="22"/>
        </w:rPr>
      </w:pPr>
    </w:p>
    <w:p w14:paraId="48D184A3" w14:textId="77777777" w:rsidR="007344F0" w:rsidRDefault="007344F0" w:rsidP="00B73BD3">
      <w:pPr>
        <w:pStyle w:val="ListParagraph"/>
        <w:spacing w:after="0" w:line="360" w:lineRule="auto"/>
        <w:rPr>
          <w:rFonts w:ascii="Arial" w:hAnsi="Arial" w:cs="Arial"/>
          <w:sz w:val="22"/>
          <w:szCs w:val="22"/>
        </w:rPr>
      </w:pPr>
    </w:p>
    <w:p w14:paraId="56A55EEE" w14:textId="77777777" w:rsidR="007344F0" w:rsidRDefault="007344F0" w:rsidP="00B73BD3">
      <w:pPr>
        <w:pStyle w:val="ListParagraph"/>
        <w:spacing w:after="0" w:line="360" w:lineRule="auto"/>
        <w:rPr>
          <w:rFonts w:ascii="Arial" w:hAnsi="Arial" w:cs="Arial"/>
          <w:sz w:val="22"/>
          <w:szCs w:val="22"/>
        </w:rPr>
      </w:pPr>
    </w:p>
    <w:p w14:paraId="7130CAC3" w14:textId="77777777" w:rsidR="007344F0" w:rsidRDefault="007344F0" w:rsidP="00B73BD3">
      <w:pPr>
        <w:pStyle w:val="ListParagraph"/>
        <w:spacing w:after="0" w:line="360" w:lineRule="auto"/>
        <w:rPr>
          <w:rFonts w:ascii="Arial" w:hAnsi="Arial" w:cs="Arial"/>
          <w:sz w:val="22"/>
          <w:szCs w:val="22"/>
        </w:rPr>
      </w:pPr>
    </w:p>
    <w:p w14:paraId="544C74C8" w14:textId="77777777" w:rsidR="007344F0" w:rsidRPr="007B54B1" w:rsidRDefault="007344F0" w:rsidP="00B73BD3">
      <w:pPr>
        <w:pStyle w:val="ListParagraph"/>
        <w:spacing w:after="0" w:line="360" w:lineRule="auto"/>
        <w:rPr>
          <w:rFonts w:ascii="Arial" w:hAnsi="Arial" w:cs="Arial"/>
          <w:sz w:val="22"/>
          <w:szCs w:val="22"/>
        </w:rPr>
      </w:pPr>
    </w:p>
    <w:p w14:paraId="01B26291" w14:textId="77777777" w:rsidR="009A688B" w:rsidRPr="007B54B1" w:rsidRDefault="009A688B" w:rsidP="00B73BD3">
      <w:pPr>
        <w:pStyle w:val="ListParagraph"/>
        <w:spacing w:after="0" w:line="360" w:lineRule="auto"/>
        <w:rPr>
          <w:rFonts w:ascii="Arial" w:hAnsi="Arial" w:cs="Arial"/>
          <w:sz w:val="22"/>
          <w:szCs w:val="22"/>
        </w:rPr>
      </w:pPr>
    </w:p>
    <w:p w14:paraId="337C05E8" w14:textId="77777777" w:rsidR="009A688B" w:rsidRPr="007B54B1" w:rsidRDefault="009A688B" w:rsidP="00B73BD3">
      <w:pPr>
        <w:pStyle w:val="ListParagraph"/>
        <w:spacing w:after="0" w:line="360" w:lineRule="auto"/>
        <w:rPr>
          <w:rFonts w:ascii="Arial" w:hAnsi="Arial" w:cs="Arial"/>
          <w:sz w:val="22"/>
          <w:szCs w:val="22"/>
        </w:rPr>
      </w:pPr>
    </w:p>
    <w:p w14:paraId="2FDF4DE8" w14:textId="77777777" w:rsidR="00B74757" w:rsidRPr="007B54B1" w:rsidRDefault="00B74757" w:rsidP="00B73BD3">
      <w:pPr>
        <w:pStyle w:val="Heading1"/>
        <w:pBdr>
          <w:bottom w:val="single" w:sz="4" w:space="1" w:color="auto"/>
        </w:pBdr>
        <w:spacing w:before="0" w:after="0" w:line="360" w:lineRule="auto"/>
        <w:contextualSpacing/>
        <w:rPr>
          <w:rFonts w:cs="Arial"/>
          <w:sz w:val="22"/>
          <w:szCs w:val="36"/>
        </w:rPr>
      </w:pPr>
      <w:bookmarkStart w:id="11" w:name="_Toc202365234"/>
      <w:r w:rsidRPr="007B54B1">
        <w:rPr>
          <w:rFonts w:cs="Arial"/>
          <w:sz w:val="22"/>
          <w:szCs w:val="36"/>
        </w:rPr>
        <w:lastRenderedPageBreak/>
        <w:t>SECTION B: BID EVALUATION PROCESS</w:t>
      </w:r>
      <w:bookmarkEnd w:id="11"/>
    </w:p>
    <w:p w14:paraId="24BC8118" w14:textId="77777777" w:rsidR="00A80C11" w:rsidRPr="007B54B1" w:rsidRDefault="00A80C11" w:rsidP="00B73BD3">
      <w:pPr>
        <w:spacing w:after="0" w:line="360" w:lineRule="auto"/>
        <w:contextualSpacing/>
        <w:rPr>
          <w:rFonts w:ascii="Arial" w:hAnsi="Arial" w:cs="Arial"/>
          <w:b/>
          <w:bCs/>
          <w:sz w:val="22"/>
          <w:szCs w:val="22"/>
        </w:rPr>
      </w:pPr>
    </w:p>
    <w:p w14:paraId="6EB137F4" w14:textId="72CB74EA" w:rsidR="00A80C11" w:rsidRPr="007B54B1" w:rsidRDefault="00A80C11" w:rsidP="00B73BD3">
      <w:pPr>
        <w:spacing w:after="0" w:line="360" w:lineRule="auto"/>
        <w:contextualSpacing/>
        <w:rPr>
          <w:rFonts w:ascii="Arial" w:hAnsi="Arial" w:cs="Arial"/>
          <w:b/>
          <w:bCs/>
          <w:sz w:val="22"/>
          <w:szCs w:val="22"/>
        </w:rPr>
      </w:pPr>
      <w:r w:rsidRPr="007B54B1">
        <w:rPr>
          <w:rFonts w:ascii="Arial" w:hAnsi="Arial" w:cs="Arial"/>
          <w:b/>
          <w:bCs/>
          <w:sz w:val="22"/>
          <w:szCs w:val="22"/>
        </w:rPr>
        <w:t>The bid evaluation process for this RF</w:t>
      </w:r>
      <w:r w:rsidR="00734CED">
        <w:rPr>
          <w:rFonts w:ascii="Arial" w:hAnsi="Arial" w:cs="Arial"/>
          <w:b/>
          <w:bCs/>
          <w:sz w:val="22"/>
          <w:szCs w:val="22"/>
        </w:rPr>
        <w:t>Q</w:t>
      </w:r>
      <w:r w:rsidRPr="007B54B1">
        <w:rPr>
          <w:rFonts w:ascii="Arial" w:hAnsi="Arial" w:cs="Arial"/>
          <w:b/>
          <w:bCs/>
          <w:sz w:val="22"/>
          <w:szCs w:val="22"/>
        </w:rPr>
        <w:t xml:space="preserve"> will be conducted in </w:t>
      </w:r>
      <w:r w:rsidR="00D30510">
        <w:rPr>
          <w:rFonts w:ascii="Arial" w:hAnsi="Arial" w:cs="Arial"/>
          <w:b/>
          <w:bCs/>
          <w:sz w:val="22"/>
          <w:szCs w:val="22"/>
        </w:rPr>
        <w:t>two</w:t>
      </w:r>
      <w:r w:rsidRPr="007B54B1">
        <w:rPr>
          <w:rFonts w:ascii="Arial" w:hAnsi="Arial" w:cs="Arial"/>
          <w:b/>
          <w:bCs/>
          <w:sz w:val="22"/>
          <w:szCs w:val="22"/>
        </w:rPr>
        <w:t xml:space="preserve"> (</w:t>
      </w:r>
      <w:r w:rsidR="00D30510">
        <w:rPr>
          <w:rFonts w:ascii="Arial" w:hAnsi="Arial" w:cs="Arial"/>
          <w:b/>
          <w:bCs/>
          <w:sz w:val="22"/>
          <w:szCs w:val="22"/>
        </w:rPr>
        <w:t>2</w:t>
      </w:r>
      <w:r w:rsidRPr="007B54B1">
        <w:rPr>
          <w:rFonts w:ascii="Arial" w:hAnsi="Arial" w:cs="Arial"/>
          <w:b/>
          <w:bCs/>
          <w:sz w:val="22"/>
          <w:szCs w:val="22"/>
        </w:rPr>
        <w:t>) distinct stages as follows:</w:t>
      </w:r>
    </w:p>
    <w:p w14:paraId="1FBC7B5C" w14:textId="77777777" w:rsidR="008F4DB2" w:rsidRPr="007B54B1" w:rsidRDefault="008F4DB2" w:rsidP="00B73BD3">
      <w:pPr>
        <w:spacing w:after="0" w:line="360" w:lineRule="auto"/>
        <w:contextualSpacing/>
        <w:rPr>
          <w:rFonts w:ascii="Arial" w:hAnsi="Arial" w:cs="Arial"/>
          <w:b/>
          <w:bCs/>
          <w:sz w:val="22"/>
          <w:szCs w:val="22"/>
        </w:rPr>
      </w:pPr>
    </w:p>
    <w:p w14:paraId="1CD54BAB" w14:textId="77777777" w:rsidR="008F4DB2" w:rsidRPr="007B54B1" w:rsidRDefault="00B74757" w:rsidP="00B73BD3">
      <w:pPr>
        <w:pStyle w:val="Heading2"/>
        <w:numPr>
          <w:ilvl w:val="0"/>
          <w:numId w:val="1"/>
        </w:numPr>
        <w:spacing w:before="0" w:after="0" w:line="360" w:lineRule="auto"/>
        <w:contextualSpacing/>
        <w:rPr>
          <w:rFonts w:cs="Arial"/>
        </w:rPr>
      </w:pPr>
      <w:bookmarkStart w:id="12" w:name="_Toc202365235"/>
      <w:r w:rsidRPr="007B54B1">
        <w:rPr>
          <w:rFonts w:cs="Arial"/>
        </w:rPr>
        <w:t>Stage 1: Administrative Requirements</w:t>
      </w:r>
      <w:bookmarkEnd w:id="12"/>
    </w:p>
    <w:p w14:paraId="3DC4B165" w14:textId="77777777" w:rsidR="008F4DB2" w:rsidRPr="007B54B1" w:rsidRDefault="008F4DB2" w:rsidP="00B73BD3">
      <w:pPr>
        <w:spacing w:after="0" w:line="360" w:lineRule="auto"/>
        <w:contextualSpacing/>
        <w:rPr>
          <w:rFonts w:ascii="Arial" w:hAnsi="Arial" w:cs="Arial"/>
        </w:rPr>
      </w:pPr>
    </w:p>
    <w:p w14:paraId="3DD6341A" w14:textId="77777777" w:rsidR="00B74757" w:rsidRPr="007B54B1" w:rsidRDefault="00B74757" w:rsidP="00B73BD3">
      <w:pPr>
        <w:pStyle w:val="ListParagraph"/>
        <w:numPr>
          <w:ilvl w:val="1"/>
          <w:numId w:val="1"/>
        </w:numPr>
        <w:spacing w:after="0" w:line="360" w:lineRule="auto"/>
        <w:jc w:val="both"/>
        <w:rPr>
          <w:rFonts w:ascii="Arial" w:hAnsi="Arial" w:cs="Arial"/>
          <w:sz w:val="22"/>
          <w:szCs w:val="22"/>
        </w:rPr>
      </w:pPr>
      <w:r w:rsidRPr="007B54B1">
        <w:rPr>
          <w:rFonts w:ascii="Arial" w:hAnsi="Arial" w:cs="Arial"/>
          <w:sz w:val="22"/>
          <w:szCs w:val="22"/>
        </w:rPr>
        <w:t>Prospective bidders must submit the following</w:t>
      </w:r>
      <w:r w:rsidR="00A80C11" w:rsidRPr="007B54B1">
        <w:rPr>
          <w:rFonts w:ascii="Arial" w:hAnsi="Arial" w:cs="Arial"/>
          <w:sz w:val="22"/>
          <w:szCs w:val="22"/>
        </w:rPr>
        <w:t xml:space="preserve"> to comply with the administrative requirements</w:t>
      </w:r>
      <w:r w:rsidRPr="007B54B1">
        <w:rPr>
          <w:rFonts w:ascii="Arial" w:hAnsi="Arial" w:cs="Arial"/>
          <w:sz w:val="22"/>
          <w:szCs w:val="22"/>
        </w:rPr>
        <w:t>:</w:t>
      </w:r>
    </w:p>
    <w:p w14:paraId="5D999D10" w14:textId="77777777" w:rsidR="00B74757" w:rsidRPr="007B54B1" w:rsidRDefault="00B74757" w:rsidP="00B73BD3">
      <w:pPr>
        <w:pStyle w:val="ListParagraph"/>
        <w:numPr>
          <w:ilvl w:val="2"/>
          <w:numId w:val="1"/>
        </w:numPr>
        <w:spacing w:after="0" w:line="360" w:lineRule="auto"/>
        <w:rPr>
          <w:rFonts w:ascii="Arial" w:hAnsi="Arial" w:cs="Arial"/>
          <w:sz w:val="22"/>
          <w:szCs w:val="22"/>
        </w:rPr>
      </w:pPr>
      <w:r w:rsidRPr="007B54B1">
        <w:rPr>
          <w:rFonts w:ascii="Arial" w:hAnsi="Arial" w:cs="Arial"/>
          <w:sz w:val="22"/>
          <w:szCs w:val="22"/>
        </w:rPr>
        <w:t>Valid Tax Pin Status</w:t>
      </w:r>
    </w:p>
    <w:p w14:paraId="692B63EC" w14:textId="77777777" w:rsidR="00B74757" w:rsidRPr="007B54B1" w:rsidRDefault="00B74757" w:rsidP="00B73BD3">
      <w:pPr>
        <w:pStyle w:val="ListParagraph"/>
        <w:numPr>
          <w:ilvl w:val="2"/>
          <w:numId w:val="1"/>
        </w:numPr>
        <w:spacing w:after="0" w:line="360" w:lineRule="auto"/>
        <w:rPr>
          <w:rFonts w:ascii="Arial" w:hAnsi="Arial" w:cs="Arial"/>
          <w:sz w:val="22"/>
          <w:szCs w:val="22"/>
        </w:rPr>
      </w:pPr>
      <w:r w:rsidRPr="007B54B1">
        <w:rPr>
          <w:rFonts w:ascii="Arial" w:hAnsi="Arial" w:cs="Arial"/>
          <w:sz w:val="22"/>
          <w:szCs w:val="22"/>
        </w:rPr>
        <w:t>Registration on the National Treasury Central Supplier Database (CSD)</w:t>
      </w:r>
    </w:p>
    <w:p w14:paraId="40A55144" w14:textId="77777777" w:rsidR="00B74757" w:rsidRPr="007B54B1" w:rsidRDefault="00B74757" w:rsidP="00A14DF4">
      <w:pPr>
        <w:pStyle w:val="ListParagraph"/>
        <w:numPr>
          <w:ilvl w:val="2"/>
          <w:numId w:val="1"/>
        </w:numPr>
        <w:spacing w:line="360" w:lineRule="auto"/>
        <w:rPr>
          <w:rFonts w:ascii="Arial" w:hAnsi="Arial" w:cs="Arial"/>
          <w:sz w:val="22"/>
          <w:szCs w:val="22"/>
        </w:rPr>
      </w:pPr>
      <w:r w:rsidRPr="007B54B1">
        <w:rPr>
          <w:rFonts w:ascii="Arial" w:hAnsi="Arial" w:cs="Arial"/>
          <w:sz w:val="22"/>
          <w:szCs w:val="22"/>
        </w:rPr>
        <w:t>CIPC registration documents</w:t>
      </w:r>
    </w:p>
    <w:p w14:paraId="212B7333" w14:textId="7BA8C1FE" w:rsidR="00B74757" w:rsidRPr="007B54B1" w:rsidRDefault="00B74757" w:rsidP="00A14DF4">
      <w:pPr>
        <w:pStyle w:val="ListParagraph"/>
        <w:numPr>
          <w:ilvl w:val="2"/>
          <w:numId w:val="1"/>
        </w:numPr>
        <w:spacing w:line="360" w:lineRule="auto"/>
        <w:rPr>
          <w:rFonts w:ascii="Arial" w:hAnsi="Arial" w:cs="Arial"/>
          <w:b/>
          <w:bCs/>
          <w:sz w:val="22"/>
          <w:szCs w:val="22"/>
        </w:rPr>
      </w:pPr>
      <w:r w:rsidRPr="007B54B1">
        <w:rPr>
          <w:rFonts w:ascii="Arial" w:hAnsi="Arial" w:cs="Arial"/>
          <w:sz w:val="22"/>
          <w:szCs w:val="22"/>
        </w:rPr>
        <w:t xml:space="preserve">Completed </w:t>
      </w:r>
      <w:r w:rsidR="00734CED">
        <w:rPr>
          <w:rFonts w:ascii="Arial" w:hAnsi="Arial" w:cs="Arial"/>
          <w:sz w:val="22"/>
          <w:szCs w:val="22"/>
        </w:rPr>
        <w:t xml:space="preserve">and Signed </w:t>
      </w:r>
      <w:r w:rsidRPr="007B54B1">
        <w:rPr>
          <w:rFonts w:ascii="Arial" w:hAnsi="Arial" w:cs="Arial"/>
          <w:sz w:val="22"/>
          <w:szCs w:val="22"/>
        </w:rPr>
        <w:t>SBD forms (SBD 1, 3.</w:t>
      </w:r>
      <w:r w:rsidR="00146C60" w:rsidRPr="007B54B1">
        <w:rPr>
          <w:rFonts w:ascii="Arial" w:hAnsi="Arial" w:cs="Arial"/>
          <w:sz w:val="22"/>
          <w:szCs w:val="22"/>
        </w:rPr>
        <w:t>3</w:t>
      </w:r>
      <w:r w:rsidRPr="007B54B1">
        <w:rPr>
          <w:rFonts w:ascii="Arial" w:hAnsi="Arial" w:cs="Arial"/>
          <w:sz w:val="22"/>
          <w:szCs w:val="22"/>
        </w:rPr>
        <w:t>, 4, 6.1</w:t>
      </w:r>
      <w:r w:rsidR="00734CED">
        <w:rPr>
          <w:rFonts w:ascii="Arial" w:hAnsi="Arial" w:cs="Arial"/>
          <w:sz w:val="22"/>
          <w:szCs w:val="22"/>
        </w:rPr>
        <w:t xml:space="preserve"> &amp; GCC</w:t>
      </w:r>
      <w:r w:rsidRPr="007B54B1">
        <w:rPr>
          <w:rFonts w:ascii="Arial" w:hAnsi="Arial" w:cs="Arial"/>
          <w:b/>
          <w:bCs/>
          <w:sz w:val="22"/>
          <w:szCs w:val="22"/>
        </w:rPr>
        <w:t>)</w:t>
      </w:r>
    </w:p>
    <w:p w14:paraId="1AEF28AC" w14:textId="77777777" w:rsidR="00B74757" w:rsidRPr="007B54B1" w:rsidRDefault="00B74757" w:rsidP="00A80C11">
      <w:pPr>
        <w:pStyle w:val="ListParagraph"/>
        <w:spacing w:line="360" w:lineRule="auto"/>
        <w:rPr>
          <w:rFonts w:ascii="Arial" w:hAnsi="Arial" w:cs="Arial"/>
          <w:i/>
          <w:iCs/>
          <w:sz w:val="22"/>
          <w:szCs w:val="22"/>
        </w:rPr>
      </w:pPr>
      <w:r w:rsidRPr="007B54B1">
        <w:rPr>
          <w:rFonts w:ascii="Arial" w:hAnsi="Arial" w:cs="Arial"/>
          <w:i/>
          <w:iCs/>
          <w:sz w:val="22"/>
          <w:szCs w:val="22"/>
        </w:rPr>
        <w:t>Failure to meet administrative requirements may result in bid rejection.</w:t>
      </w:r>
    </w:p>
    <w:p w14:paraId="63F80A5A" w14:textId="77777777" w:rsidR="004F464C" w:rsidRPr="007B54B1" w:rsidRDefault="004F464C" w:rsidP="00A80C11">
      <w:pPr>
        <w:pStyle w:val="ListParagraph"/>
        <w:spacing w:line="360" w:lineRule="auto"/>
        <w:rPr>
          <w:rFonts w:ascii="Arial" w:hAnsi="Arial" w:cs="Arial"/>
          <w:sz w:val="22"/>
          <w:szCs w:val="22"/>
        </w:rPr>
      </w:pPr>
    </w:p>
    <w:p w14:paraId="3DB1FD8E" w14:textId="77777777" w:rsidR="00A80C11" w:rsidRPr="007B54B1" w:rsidRDefault="00A80C11" w:rsidP="00A14DF4">
      <w:pPr>
        <w:pStyle w:val="ListParagraph"/>
        <w:numPr>
          <w:ilvl w:val="1"/>
          <w:numId w:val="1"/>
        </w:numPr>
        <w:spacing w:line="360" w:lineRule="auto"/>
        <w:jc w:val="both"/>
        <w:rPr>
          <w:rFonts w:ascii="Arial" w:hAnsi="Arial" w:cs="Arial"/>
          <w:b/>
          <w:bCs/>
          <w:sz w:val="22"/>
          <w:szCs w:val="22"/>
        </w:rPr>
      </w:pPr>
      <w:r w:rsidRPr="007B54B1">
        <w:rPr>
          <w:rFonts w:ascii="Arial" w:hAnsi="Arial" w:cs="Arial"/>
          <w:b/>
          <w:bCs/>
          <w:sz w:val="22"/>
          <w:szCs w:val="22"/>
        </w:rPr>
        <w:t>Non-Compliance with Administrative Requirements</w:t>
      </w:r>
    </w:p>
    <w:p w14:paraId="705908C6" w14:textId="77777777" w:rsidR="008F4DB2" w:rsidRPr="007B54B1" w:rsidRDefault="008F4DB2" w:rsidP="008F4DB2">
      <w:pPr>
        <w:pStyle w:val="ListParagraph"/>
        <w:spacing w:line="360" w:lineRule="auto"/>
        <w:jc w:val="both"/>
        <w:rPr>
          <w:rFonts w:ascii="Arial" w:hAnsi="Arial" w:cs="Arial"/>
          <w:b/>
          <w:bCs/>
          <w:sz w:val="22"/>
          <w:szCs w:val="22"/>
        </w:rPr>
      </w:pPr>
    </w:p>
    <w:p w14:paraId="22B28C1E" w14:textId="77777777" w:rsidR="00A80C11" w:rsidRPr="007B54B1" w:rsidRDefault="00A80C11" w:rsidP="00A14DF4">
      <w:pPr>
        <w:pStyle w:val="ListParagraph"/>
        <w:numPr>
          <w:ilvl w:val="2"/>
          <w:numId w:val="1"/>
        </w:numPr>
        <w:spacing w:line="360" w:lineRule="auto"/>
        <w:rPr>
          <w:rFonts w:ascii="Arial" w:hAnsi="Arial" w:cs="Arial"/>
          <w:b/>
          <w:bCs/>
          <w:sz w:val="22"/>
          <w:szCs w:val="22"/>
        </w:rPr>
      </w:pPr>
      <w:r w:rsidRPr="007B54B1">
        <w:rPr>
          <w:rFonts w:ascii="Arial" w:hAnsi="Arial" w:cs="Arial"/>
          <w:sz w:val="22"/>
          <w:szCs w:val="22"/>
        </w:rPr>
        <w:t>If the Bidder fails to comply with any of the administrative requirements, or if ATNS is unable to verify whether these requirements are met, ATNS reserves the right to:</w:t>
      </w:r>
    </w:p>
    <w:p w14:paraId="36B61BDD" w14:textId="77777777" w:rsidR="00A80C11" w:rsidRPr="007B54B1" w:rsidRDefault="00A80C11" w:rsidP="00A14DF4">
      <w:pPr>
        <w:pStyle w:val="ListParagraph"/>
        <w:numPr>
          <w:ilvl w:val="0"/>
          <w:numId w:val="8"/>
        </w:numPr>
        <w:spacing w:line="360" w:lineRule="auto"/>
        <w:rPr>
          <w:rFonts w:ascii="Arial" w:hAnsi="Arial" w:cs="Arial"/>
          <w:sz w:val="22"/>
          <w:szCs w:val="22"/>
        </w:rPr>
      </w:pPr>
      <w:r w:rsidRPr="007B54B1">
        <w:rPr>
          <w:rFonts w:ascii="Arial" w:hAnsi="Arial" w:cs="Arial"/>
          <w:b/>
          <w:bCs/>
          <w:sz w:val="22"/>
          <w:szCs w:val="22"/>
        </w:rPr>
        <w:t>Reject the bid</w:t>
      </w:r>
      <w:r w:rsidRPr="007B54B1">
        <w:rPr>
          <w:rFonts w:ascii="Arial" w:hAnsi="Arial" w:cs="Arial"/>
          <w:sz w:val="22"/>
          <w:szCs w:val="22"/>
        </w:rPr>
        <w:t xml:space="preserve"> and exclude it from further evaluation, or</w:t>
      </w:r>
    </w:p>
    <w:p w14:paraId="0357B346" w14:textId="2F58077B" w:rsidR="00A80C11" w:rsidRPr="007B54B1" w:rsidRDefault="00A80C11" w:rsidP="009F08F0">
      <w:pPr>
        <w:pStyle w:val="ListParagraph"/>
        <w:numPr>
          <w:ilvl w:val="0"/>
          <w:numId w:val="8"/>
        </w:numPr>
        <w:spacing w:line="360" w:lineRule="auto"/>
        <w:rPr>
          <w:rFonts w:ascii="Arial" w:hAnsi="Arial" w:cs="Arial"/>
          <w:sz w:val="22"/>
          <w:szCs w:val="22"/>
        </w:rPr>
      </w:pPr>
      <w:r w:rsidRPr="007B54B1">
        <w:rPr>
          <w:rFonts w:ascii="Arial" w:hAnsi="Arial" w:cs="Arial"/>
          <w:b/>
          <w:bCs/>
          <w:sz w:val="22"/>
          <w:szCs w:val="22"/>
        </w:rPr>
        <w:t>Accept the bid for evaluation</w:t>
      </w:r>
      <w:r w:rsidRPr="007B54B1">
        <w:rPr>
          <w:rFonts w:ascii="Arial" w:hAnsi="Arial" w:cs="Arial"/>
          <w:sz w:val="22"/>
          <w:szCs w:val="22"/>
        </w:rPr>
        <w:t>, subject to the following condition:</w:t>
      </w:r>
    </w:p>
    <w:p w14:paraId="56852A91" w14:textId="77777777" w:rsidR="00A80C11" w:rsidRPr="007B54B1" w:rsidRDefault="00A80C11" w:rsidP="00A14DF4">
      <w:pPr>
        <w:pStyle w:val="ListParagraph"/>
        <w:numPr>
          <w:ilvl w:val="0"/>
          <w:numId w:val="7"/>
        </w:numPr>
        <w:spacing w:line="360" w:lineRule="auto"/>
        <w:rPr>
          <w:rFonts w:ascii="Arial" w:hAnsi="Arial" w:cs="Arial"/>
          <w:sz w:val="22"/>
          <w:szCs w:val="22"/>
        </w:rPr>
      </w:pPr>
      <w:r w:rsidRPr="007B54B1">
        <w:rPr>
          <w:rFonts w:ascii="Arial" w:hAnsi="Arial" w:cs="Arial"/>
          <w:sz w:val="22"/>
          <w:szCs w:val="22"/>
        </w:rPr>
        <w:t xml:space="preserve">The Bidder must submit any supplementary information within </w:t>
      </w:r>
      <w:r w:rsidRPr="007B54B1">
        <w:rPr>
          <w:rFonts w:ascii="Arial" w:hAnsi="Arial" w:cs="Arial"/>
          <w:b/>
          <w:bCs/>
          <w:sz w:val="22"/>
          <w:szCs w:val="22"/>
        </w:rPr>
        <w:t>seven (7) days</w:t>
      </w:r>
      <w:r w:rsidRPr="007B54B1">
        <w:rPr>
          <w:rFonts w:ascii="Arial" w:hAnsi="Arial" w:cs="Arial"/>
          <w:sz w:val="22"/>
          <w:szCs w:val="22"/>
        </w:rPr>
        <w:t xml:space="preserve"> to achieve full compliance.</w:t>
      </w:r>
    </w:p>
    <w:p w14:paraId="4C34BC32" w14:textId="09E29172" w:rsidR="00FC5854" w:rsidRPr="007B54B1" w:rsidRDefault="00A80C11" w:rsidP="00FC5854">
      <w:pPr>
        <w:pStyle w:val="ListParagraph"/>
        <w:numPr>
          <w:ilvl w:val="0"/>
          <w:numId w:val="7"/>
        </w:numPr>
        <w:spacing w:line="360" w:lineRule="auto"/>
        <w:rPr>
          <w:rFonts w:ascii="Arial" w:hAnsi="Arial" w:cs="Arial"/>
          <w:sz w:val="22"/>
          <w:szCs w:val="22"/>
        </w:rPr>
      </w:pPr>
      <w:r w:rsidRPr="007B54B1">
        <w:rPr>
          <w:rFonts w:ascii="Arial" w:hAnsi="Arial" w:cs="Arial"/>
          <w:sz w:val="22"/>
          <w:szCs w:val="22"/>
        </w:rPr>
        <w:t xml:space="preserve">The supplementary information must strictly address </w:t>
      </w:r>
      <w:r w:rsidRPr="007B54B1">
        <w:rPr>
          <w:rFonts w:ascii="Arial" w:hAnsi="Arial" w:cs="Arial"/>
          <w:b/>
          <w:bCs/>
          <w:sz w:val="22"/>
          <w:szCs w:val="22"/>
        </w:rPr>
        <w:t>administrative requirements</w:t>
      </w:r>
      <w:r w:rsidRPr="007B54B1">
        <w:rPr>
          <w:rFonts w:ascii="Arial" w:hAnsi="Arial" w:cs="Arial"/>
          <w:sz w:val="22"/>
          <w:szCs w:val="22"/>
        </w:rPr>
        <w:t xml:space="preserve"> and </w:t>
      </w:r>
      <w:r w:rsidRPr="007B54B1">
        <w:rPr>
          <w:rFonts w:ascii="Arial" w:hAnsi="Arial" w:cs="Arial"/>
          <w:b/>
          <w:bCs/>
          <w:sz w:val="22"/>
          <w:szCs w:val="22"/>
        </w:rPr>
        <w:t>not be substantive</w:t>
      </w:r>
      <w:r w:rsidRPr="007B54B1">
        <w:rPr>
          <w:rFonts w:ascii="Arial" w:hAnsi="Arial" w:cs="Arial"/>
          <w:sz w:val="22"/>
          <w:szCs w:val="22"/>
        </w:rPr>
        <w:t xml:space="preserve"> in nature.</w:t>
      </w:r>
    </w:p>
    <w:p w14:paraId="7A381F1F" w14:textId="77777777" w:rsidR="00AB7B28" w:rsidRPr="007B54B1" w:rsidRDefault="00AB7B28" w:rsidP="00A80C11">
      <w:pPr>
        <w:pStyle w:val="ListParagraph"/>
        <w:spacing w:line="360" w:lineRule="auto"/>
        <w:jc w:val="center"/>
        <w:rPr>
          <w:rFonts w:ascii="Arial" w:hAnsi="Arial" w:cs="Arial"/>
          <w:sz w:val="22"/>
          <w:szCs w:val="22"/>
        </w:rPr>
      </w:pPr>
    </w:p>
    <w:p w14:paraId="412B9ED6" w14:textId="3479A72A" w:rsidR="00B74757" w:rsidRPr="007B54B1" w:rsidRDefault="00B74757" w:rsidP="00A14DF4">
      <w:pPr>
        <w:pStyle w:val="Heading2"/>
        <w:numPr>
          <w:ilvl w:val="0"/>
          <w:numId w:val="1"/>
        </w:numPr>
        <w:spacing w:line="360" w:lineRule="auto"/>
        <w:contextualSpacing/>
        <w:rPr>
          <w:rFonts w:cs="Arial"/>
          <w:szCs w:val="22"/>
        </w:rPr>
      </w:pPr>
      <w:bookmarkStart w:id="13" w:name="_Toc202365236"/>
      <w:r w:rsidRPr="007B54B1">
        <w:rPr>
          <w:rFonts w:cs="Arial"/>
          <w:szCs w:val="22"/>
        </w:rPr>
        <w:t xml:space="preserve">Stage </w:t>
      </w:r>
      <w:r w:rsidR="007344F0">
        <w:rPr>
          <w:rFonts w:cs="Arial"/>
          <w:szCs w:val="22"/>
        </w:rPr>
        <w:t>2</w:t>
      </w:r>
      <w:r w:rsidRPr="007B54B1">
        <w:rPr>
          <w:rFonts w:cs="Arial"/>
          <w:szCs w:val="22"/>
        </w:rPr>
        <w:t>: Evaluation for Price and ATNS Specific Goals</w:t>
      </w:r>
      <w:bookmarkEnd w:id="13"/>
    </w:p>
    <w:p w14:paraId="41795E65" w14:textId="09C5E18E" w:rsidR="00B74757" w:rsidRPr="007B54B1" w:rsidRDefault="00B74757" w:rsidP="00A14DF4">
      <w:pPr>
        <w:pStyle w:val="ListParagraph"/>
        <w:numPr>
          <w:ilvl w:val="1"/>
          <w:numId w:val="1"/>
        </w:numPr>
        <w:spacing w:line="360" w:lineRule="auto"/>
        <w:rPr>
          <w:rFonts w:ascii="Arial" w:hAnsi="Arial" w:cs="Arial"/>
          <w:sz w:val="22"/>
          <w:szCs w:val="22"/>
        </w:rPr>
      </w:pPr>
      <w:r w:rsidRPr="007B54B1">
        <w:rPr>
          <w:rFonts w:ascii="Arial" w:hAnsi="Arial" w:cs="Arial"/>
          <w:sz w:val="22"/>
          <w:szCs w:val="22"/>
        </w:rPr>
        <w:t xml:space="preserve">The bid will be evaluated using the </w:t>
      </w:r>
      <w:proofErr w:type="gramStart"/>
      <w:r w:rsidRPr="007B54B1">
        <w:rPr>
          <w:rFonts w:ascii="Arial" w:hAnsi="Arial" w:cs="Arial"/>
          <w:b/>
          <w:bCs/>
          <w:sz w:val="22"/>
          <w:szCs w:val="22"/>
        </w:rPr>
        <w:t>80/20 point</w:t>
      </w:r>
      <w:proofErr w:type="gramEnd"/>
      <w:r w:rsidRPr="007B54B1">
        <w:rPr>
          <w:rFonts w:ascii="Arial" w:hAnsi="Arial" w:cs="Arial"/>
          <w:b/>
          <w:bCs/>
          <w:sz w:val="22"/>
          <w:szCs w:val="22"/>
        </w:rPr>
        <w:t xml:space="preserve"> system</w:t>
      </w:r>
      <w:r w:rsidRPr="007B54B1">
        <w:rPr>
          <w:rFonts w:ascii="Arial" w:hAnsi="Arial" w:cs="Arial"/>
          <w:sz w:val="22"/>
          <w:szCs w:val="22"/>
        </w:rPr>
        <w:t>.</w:t>
      </w:r>
    </w:p>
    <w:tbl>
      <w:tblPr>
        <w:tblW w:w="0" w:type="auto"/>
        <w:tblInd w:w="846" w:type="dxa"/>
        <w:tblLook w:val="04A0" w:firstRow="1" w:lastRow="0" w:firstColumn="1" w:lastColumn="0" w:noHBand="0" w:noVBand="1"/>
      </w:tblPr>
      <w:tblGrid>
        <w:gridCol w:w="1982"/>
        <w:gridCol w:w="1562"/>
        <w:gridCol w:w="2693"/>
        <w:gridCol w:w="3260"/>
      </w:tblGrid>
      <w:tr w:rsidR="00894308" w:rsidRPr="00894308" w14:paraId="372A98F3" w14:textId="77777777" w:rsidTr="00894308">
        <w:trPr>
          <w:trHeight w:val="280"/>
        </w:trPr>
        <w:tc>
          <w:tcPr>
            <w:tcW w:w="1982" w:type="dxa"/>
            <w:tcBorders>
              <w:top w:val="single" w:sz="4" w:space="0" w:color="auto"/>
              <w:left w:val="single" w:sz="4" w:space="0" w:color="auto"/>
              <w:bottom w:val="single" w:sz="4" w:space="0" w:color="auto"/>
              <w:right w:val="single" w:sz="4" w:space="0" w:color="auto"/>
            </w:tcBorders>
            <w:shd w:val="clear" w:color="auto" w:fill="002060"/>
            <w:noWrap/>
            <w:hideMark/>
          </w:tcPr>
          <w:p w14:paraId="68271CAF" w14:textId="77777777" w:rsidR="009555C5" w:rsidRPr="00894308" w:rsidRDefault="009555C5" w:rsidP="009555C5">
            <w:pPr>
              <w:spacing w:after="0" w:line="240" w:lineRule="auto"/>
              <w:rPr>
                <w:rFonts w:ascii="Arial" w:eastAsia="Times New Roman" w:hAnsi="Arial" w:cs="Arial"/>
                <w:b/>
                <w:bCs/>
                <w:color w:val="FFFFFF" w:themeColor="background1"/>
                <w:kern w:val="0"/>
                <w:sz w:val="22"/>
                <w:szCs w:val="22"/>
                <w:lang w:eastAsia="en-ZA"/>
                <w14:ligatures w14:val="none"/>
              </w:rPr>
            </w:pPr>
            <w:r w:rsidRPr="00894308">
              <w:rPr>
                <w:rFonts w:ascii="Arial" w:eastAsia="Times New Roman" w:hAnsi="Arial" w:cs="Arial"/>
                <w:b/>
                <w:bCs/>
                <w:color w:val="FFFFFF" w:themeColor="background1"/>
                <w:kern w:val="0"/>
                <w:sz w:val="22"/>
                <w:szCs w:val="22"/>
                <w:lang w:eastAsia="en-ZA"/>
                <w14:ligatures w14:val="none"/>
              </w:rPr>
              <w:t>Category</w:t>
            </w:r>
          </w:p>
        </w:tc>
        <w:tc>
          <w:tcPr>
            <w:tcW w:w="1562" w:type="dxa"/>
            <w:tcBorders>
              <w:top w:val="single" w:sz="4" w:space="0" w:color="auto"/>
              <w:left w:val="nil"/>
              <w:bottom w:val="single" w:sz="4" w:space="0" w:color="auto"/>
              <w:right w:val="single" w:sz="4" w:space="0" w:color="auto"/>
            </w:tcBorders>
            <w:shd w:val="clear" w:color="auto" w:fill="002060"/>
            <w:noWrap/>
            <w:hideMark/>
          </w:tcPr>
          <w:p w14:paraId="3F84572A" w14:textId="77777777" w:rsidR="009555C5" w:rsidRPr="00894308" w:rsidRDefault="009555C5" w:rsidP="009555C5">
            <w:pPr>
              <w:spacing w:after="0" w:line="240" w:lineRule="auto"/>
              <w:rPr>
                <w:rFonts w:ascii="Arial" w:eastAsia="Times New Roman" w:hAnsi="Arial" w:cs="Arial"/>
                <w:b/>
                <w:bCs/>
                <w:color w:val="FFFFFF" w:themeColor="background1"/>
                <w:kern w:val="0"/>
                <w:sz w:val="22"/>
                <w:szCs w:val="22"/>
                <w:lang w:eastAsia="en-ZA"/>
                <w14:ligatures w14:val="none"/>
              </w:rPr>
            </w:pPr>
            <w:r w:rsidRPr="00894308">
              <w:rPr>
                <w:rFonts w:ascii="Arial" w:eastAsia="Times New Roman" w:hAnsi="Arial" w:cs="Arial"/>
                <w:b/>
                <w:bCs/>
                <w:color w:val="FFFFFF" w:themeColor="background1"/>
                <w:kern w:val="0"/>
                <w:sz w:val="22"/>
                <w:szCs w:val="22"/>
                <w:lang w:eastAsia="en-ZA"/>
                <w14:ligatures w14:val="none"/>
              </w:rPr>
              <w:t>Price</w:t>
            </w:r>
          </w:p>
        </w:tc>
        <w:tc>
          <w:tcPr>
            <w:tcW w:w="2693" w:type="dxa"/>
            <w:tcBorders>
              <w:top w:val="single" w:sz="4" w:space="0" w:color="auto"/>
              <w:left w:val="nil"/>
              <w:bottom w:val="single" w:sz="4" w:space="0" w:color="auto"/>
              <w:right w:val="single" w:sz="4" w:space="0" w:color="auto"/>
            </w:tcBorders>
            <w:shd w:val="clear" w:color="auto" w:fill="002060"/>
            <w:noWrap/>
            <w:hideMark/>
          </w:tcPr>
          <w:p w14:paraId="5310CE2F" w14:textId="77777777" w:rsidR="009555C5" w:rsidRPr="00894308" w:rsidRDefault="009555C5" w:rsidP="009555C5">
            <w:pPr>
              <w:spacing w:after="0" w:line="240" w:lineRule="auto"/>
              <w:rPr>
                <w:rFonts w:ascii="Arial" w:eastAsia="Times New Roman" w:hAnsi="Arial" w:cs="Arial"/>
                <w:b/>
                <w:bCs/>
                <w:color w:val="FFFFFF" w:themeColor="background1"/>
                <w:kern w:val="0"/>
                <w:sz w:val="22"/>
                <w:szCs w:val="22"/>
                <w:lang w:eastAsia="en-ZA"/>
                <w14:ligatures w14:val="none"/>
              </w:rPr>
            </w:pPr>
            <w:r w:rsidRPr="00894308">
              <w:rPr>
                <w:rFonts w:ascii="Arial" w:eastAsia="Times New Roman" w:hAnsi="Arial" w:cs="Arial"/>
                <w:b/>
                <w:bCs/>
                <w:color w:val="FFFFFF" w:themeColor="background1"/>
                <w:kern w:val="0"/>
                <w:sz w:val="22"/>
                <w:szCs w:val="22"/>
                <w:lang w:eastAsia="en-ZA"/>
                <w14:ligatures w14:val="none"/>
              </w:rPr>
              <w:t>ATNS Specific Goals</w:t>
            </w:r>
          </w:p>
        </w:tc>
        <w:tc>
          <w:tcPr>
            <w:tcW w:w="3260" w:type="dxa"/>
            <w:tcBorders>
              <w:top w:val="single" w:sz="4" w:space="0" w:color="auto"/>
              <w:left w:val="nil"/>
              <w:bottom w:val="single" w:sz="4" w:space="0" w:color="auto"/>
              <w:right w:val="single" w:sz="4" w:space="0" w:color="auto"/>
            </w:tcBorders>
            <w:shd w:val="clear" w:color="auto" w:fill="002060"/>
            <w:noWrap/>
            <w:hideMark/>
          </w:tcPr>
          <w:p w14:paraId="46C2B871" w14:textId="77777777" w:rsidR="009555C5" w:rsidRPr="00894308" w:rsidRDefault="009555C5" w:rsidP="009555C5">
            <w:pPr>
              <w:spacing w:after="0" w:line="240" w:lineRule="auto"/>
              <w:rPr>
                <w:rFonts w:ascii="Arial" w:eastAsia="Times New Roman" w:hAnsi="Arial" w:cs="Arial"/>
                <w:b/>
                <w:bCs/>
                <w:color w:val="FFFFFF" w:themeColor="background1"/>
                <w:kern w:val="0"/>
                <w:sz w:val="22"/>
                <w:szCs w:val="22"/>
                <w:lang w:eastAsia="en-ZA"/>
                <w14:ligatures w14:val="none"/>
              </w:rPr>
            </w:pPr>
            <w:r w:rsidRPr="00894308">
              <w:rPr>
                <w:rFonts w:ascii="Arial" w:eastAsia="Times New Roman" w:hAnsi="Arial" w:cs="Arial"/>
                <w:b/>
                <w:bCs/>
                <w:color w:val="FFFFFF" w:themeColor="background1"/>
                <w:kern w:val="0"/>
                <w:sz w:val="22"/>
                <w:szCs w:val="22"/>
                <w:lang w:eastAsia="en-ZA"/>
                <w14:ligatures w14:val="none"/>
              </w:rPr>
              <w:t xml:space="preserve"> Total </w:t>
            </w:r>
          </w:p>
        </w:tc>
      </w:tr>
      <w:tr w:rsidR="009555C5" w:rsidRPr="007B54B1" w14:paraId="70E3EDC2" w14:textId="77777777" w:rsidTr="00FC5854">
        <w:trPr>
          <w:trHeight w:val="280"/>
        </w:trPr>
        <w:tc>
          <w:tcPr>
            <w:tcW w:w="1982" w:type="dxa"/>
            <w:tcBorders>
              <w:top w:val="nil"/>
              <w:left w:val="single" w:sz="4" w:space="0" w:color="auto"/>
              <w:bottom w:val="single" w:sz="4" w:space="0" w:color="auto"/>
              <w:right w:val="single" w:sz="4" w:space="0" w:color="auto"/>
            </w:tcBorders>
            <w:noWrap/>
            <w:hideMark/>
          </w:tcPr>
          <w:p w14:paraId="783A6A35" w14:textId="77777777" w:rsidR="009555C5" w:rsidRPr="007B54B1" w:rsidRDefault="009555C5" w:rsidP="009555C5">
            <w:pPr>
              <w:spacing w:after="0" w:line="240" w:lineRule="auto"/>
              <w:rPr>
                <w:rFonts w:ascii="Arial" w:eastAsia="Times New Roman" w:hAnsi="Arial" w:cs="Arial"/>
                <w:color w:val="000000"/>
                <w:kern w:val="0"/>
                <w:sz w:val="22"/>
                <w:szCs w:val="22"/>
                <w:lang w:eastAsia="en-ZA"/>
                <w14:ligatures w14:val="none"/>
              </w:rPr>
            </w:pPr>
            <w:r w:rsidRPr="007B54B1">
              <w:rPr>
                <w:rFonts w:ascii="Arial" w:eastAsia="Times New Roman" w:hAnsi="Arial" w:cs="Arial"/>
                <w:color w:val="000000"/>
                <w:kern w:val="0"/>
                <w:sz w:val="22"/>
                <w:szCs w:val="22"/>
                <w:lang w:eastAsia="en-ZA"/>
                <w14:ligatures w14:val="none"/>
              </w:rPr>
              <w:t>80/20 Points</w:t>
            </w:r>
          </w:p>
        </w:tc>
        <w:tc>
          <w:tcPr>
            <w:tcW w:w="1562" w:type="dxa"/>
            <w:tcBorders>
              <w:top w:val="nil"/>
              <w:left w:val="nil"/>
              <w:bottom w:val="single" w:sz="4" w:space="0" w:color="auto"/>
              <w:right w:val="single" w:sz="4" w:space="0" w:color="auto"/>
            </w:tcBorders>
            <w:noWrap/>
            <w:hideMark/>
          </w:tcPr>
          <w:p w14:paraId="74095B7A" w14:textId="77777777" w:rsidR="009555C5" w:rsidRPr="007B54B1" w:rsidRDefault="009555C5" w:rsidP="009555C5">
            <w:pPr>
              <w:spacing w:after="0" w:line="240" w:lineRule="auto"/>
              <w:rPr>
                <w:rFonts w:ascii="Arial" w:eastAsia="Times New Roman" w:hAnsi="Arial" w:cs="Arial"/>
                <w:color w:val="000000"/>
                <w:kern w:val="0"/>
                <w:sz w:val="22"/>
                <w:szCs w:val="22"/>
                <w:lang w:eastAsia="en-ZA"/>
                <w14:ligatures w14:val="none"/>
              </w:rPr>
            </w:pPr>
            <w:r w:rsidRPr="007B54B1">
              <w:rPr>
                <w:rFonts w:ascii="Arial" w:eastAsia="Times New Roman" w:hAnsi="Arial" w:cs="Arial"/>
                <w:color w:val="000000"/>
                <w:kern w:val="0"/>
                <w:sz w:val="22"/>
                <w:szCs w:val="22"/>
                <w:lang w:eastAsia="en-ZA"/>
                <w14:ligatures w14:val="none"/>
              </w:rPr>
              <w:t>80,00%</w:t>
            </w:r>
          </w:p>
        </w:tc>
        <w:tc>
          <w:tcPr>
            <w:tcW w:w="2693" w:type="dxa"/>
            <w:tcBorders>
              <w:top w:val="nil"/>
              <w:left w:val="nil"/>
              <w:bottom w:val="single" w:sz="4" w:space="0" w:color="auto"/>
              <w:right w:val="single" w:sz="4" w:space="0" w:color="auto"/>
            </w:tcBorders>
            <w:noWrap/>
            <w:hideMark/>
          </w:tcPr>
          <w:p w14:paraId="26074AA3" w14:textId="77777777" w:rsidR="009555C5" w:rsidRPr="007B54B1" w:rsidRDefault="009555C5" w:rsidP="009555C5">
            <w:pPr>
              <w:spacing w:after="0" w:line="240" w:lineRule="auto"/>
              <w:rPr>
                <w:rFonts w:ascii="Arial" w:eastAsia="Times New Roman" w:hAnsi="Arial" w:cs="Arial"/>
                <w:color w:val="000000"/>
                <w:kern w:val="0"/>
                <w:sz w:val="22"/>
                <w:szCs w:val="22"/>
                <w:lang w:eastAsia="en-ZA"/>
                <w14:ligatures w14:val="none"/>
              </w:rPr>
            </w:pPr>
            <w:r w:rsidRPr="007B54B1">
              <w:rPr>
                <w:rFonts w:ascii="Arial" w:eastAsia="Times New Roman" w:hAnsi="Arial" w:cs="Arial"/>
                <w:color w:val="000000"/>
                <w:kern w:val="0"/>
                <w:sz w:val="22"/>
                <w:szCs w:val="22"/>
                <w:lang w:eastAsia="en-ZA"/>
                <w14:ligatures w14:val="none"/>
              </w:rPr>
              <w:t>20,00%</w:t>
            </w:r>
          </w:p>
        </w:tc>
        <w:tc>
          <w:tcPr>
            <w:tcW w:w="3260" w:type="dxa"/>
            <w:tcBorders>
              <w:top w:val="nil"/>
              <w:left w:val="nil"/>
              <w:bottom w:val="single" w:sz="4" w:space="0" w:color="auto"/>
              <w:right w:val="single" w:sz="4" w:space="0" w:color="auto"/>
            </w:tcBorders>
            <w:noWrap/>
            <w:hideMark/>
          </w:tcPr>
          <w:p w14:paraId="00C717AD" w14:textId="77777777" w:rsidR="009555C5" w:rsidRPr="007B54B1" w:rsidRDefault="009555C5" w:rsidP="009555C5">
            <w:pPr>
              <w:spacing w:after="0" w:line="240" w:lineRule="auto"/>
              <w:rPr>
                <w:rFonts w:ascii="Arial" w:eastAsia="Times New Roman" w:hAnsi="Arial" w:cs="Arial"/>
                <w:color w:val="000000"/>
                <w:kern w:val="0"/>
                <w:sz w:val="22"/>
                <w:szCs w:val="22"/>
                <w:lang w:eastAsia="en-ZA"/>
                <w14:ligatures w14:val="none"/>
              </w:rPr>
            </w:pPr>
            <w:r w:rsidRPr="007B54B1">
              <w:rPr>
                <w:rFonts w:ascii="Arial" w:eastAsia="Times New Roman" w:hAnsi="Arial" w:cs="Arial"/>
                <w:color w:val="000000"/>
                <w:kern w:val="0"/>
                <w:sz w:val="22"/>
                <w:szCs w:val="22"/>
                <w:lang w:eastAsia="en-ZA"/>
                <w14:ligatures w14:val="none"/>
              </w:rPr>
              <w:t>100,00%</w:t>
            </w:r>
          </w:p>
        </w:tc>
      </w:tr>
    </w:tbl>
    <w:p w14:paraId="7325283B" w14:textId="77777777" w:rsidR="00B73BD3" w:rsidRPr="007B54B1" w:rsidRDefault="00B73BD3" w:rsidP="00B73BD3">
      <w:pPr>
        <w:pStyle w:val="ListParagraph"/>
        <w:spacing w:line="360" w:lineRule="auto"/>
        <w:jc w:val="both"/>
        <w:rPr>
          <w:rFonts w:ascii="Arial" w:hAnsi="Arial" w:cs="Arial"/>
          <w:sz w:val="22"/>
          <w:szCs w:val="22"/>
        </w:rPr>
      </w:pPr>
    </w:p>
    <w:p w14:paraId="73855571" w14:textId="77777777" w:rsidR="004C1358" w:rsidRDefault="00572864" w:rsidP="0057286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The applicable preference point system</w:t>
      </w:r>
      <w:r w:rsidR="000F0DCD" w:rsidRPr="007B54B1">
        <w:rPr>
          <w:rFonts w:ascii="Arial" w:hAnsi="Arial" w:cs="Arial"/>
          <w:sz w:val="22"/>
          <w:szCs w:val="22"/>
        </w:rPr>
        <w:t xml:space="preserve"> will be </w:t>
      </w:r>
      <w:r w:rsidRPr="007B54B1">
        <w:rPr>
          <w:rFonts w:ascii="Arial" w:hAnsi="Arial" w:cs="Arial"/>
          <w:sz w:val="22"/>
          <w:szCs w:val="22"/>
        </w:rPr>
        <w:t>the 80/20, will be determined based on the value of the lowest acceptable tender. The system selected will align with the thresholds specified in procurement regulations.</w:t>
      </w:r>
      <w:r w:rsidR="004C1358" w:rsidRPr="007B54B1">
        <w:rPr>
          <w:rFonts w:ascii="Arial" w:hAnsi="Arial" w:cs="Arial"/>
          <w:sz w:val="22"/>
          <w:szCs w:val="22"/>
        </w:rPr>
        <w:t xml:space="preserve"> </w:t>
      </w:r>
    </w:p>
    <w:p w14:paraId="5D2BD38C" w14:textId="77777777" w:rsidR="00B74757" w:rsidRPr="007B54B1" w:rsidRDefault="00B74757" w:rsidP="00A14DF4">
      <w:pPr>
        <w:pStyle w:val="Heading2"/>
        <w:numPr>
          <w:ilvl w:val="0"/>
          <w:numId w:val="1"/>
        </w:numPr>
        <w:spacing w:line="360" w:lineRule="auto"/>
        <w:contextualSpacing/>
        <w:rPr>
          <w:rFonts w:cs="Arial"/>
          <w:szCs w:val="22"/>
        </w:rPr>
      </w:pPr>
      <w:bookmarkStart w:id="14" w:name="_Toc202365237"/>
      <w:r w:rsidRPr="007B54B1">
        <w:rPr>
          <w:rFonts w:cs="Arial"/>
          <w:szCs w:val="22"/>
        </w:rPr>
        <w:t>Specific Goals</w:t>
      </w:r>
      <w:bookmarkEnd w:id="14"/>
    </w:p>
    <w:p w14:paraId="755F99AB" w14:textId="2972899A" w:rsidR="00B74757" w:rsidRPr="007B54B1" w:rsidRDefault="00572864" w:rsidP="00CC2A8D">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 xml:space="preserve">The specific goals outlined in the invitation to submit the </w:t>
      </w:r>
      <w:r w:rsidR="00734CED">
        <w:rPr>
          <w:rFonts w:ascii="Arial" w:hAnsi="Arial" w:cs="Arial"/>
          <w:sz w:val="22"/>
          <w:szCs w:val="22"/>
        </w:rPr>
        <w:t>RFQ</w:t>
      </w:r>
      <w:r w:rsidRPr="007B54B1">
        <w:rPr>
          <w:rFonts w:ascii="Arial" w:hAnsi="Arial" w:cs="Arial"/>
          <w:sz w:val="22"/>
          <w:szCs w:val="22"/>
        </w:rPr>
        <w:t xml:space="preserve">, along with the corresponding points to be awarded for each goal, </w:t>
      </w:r>
      <w:r w:rsidR="00CC2A8D" w:rsidRPr="007B54B1">
        <w:rPr>
          <w:rFonts w:ascii="Arial" w:hAnsi="Arial" w:cs="Arial"/>
          <w:sz w:val="22"/>
          <w:szCs w:val="22"/>
        </w:rPr>
        <w:t xml:space="preserve">are </w:t>
      </w:r>
      <w:r w:rsidRPr="007B54B1">
        <w:rPr>
          <w:rFonts w:ascii="Arial" w:hAnsi="Arial" w:cs="Arial"/>
          <w:sz w:val="22"/>
          <w:szCs w:val="22"/>
        </w:rPr>
        <w:t>indicated</w:t>
      </w:r>
      <w:r w:rsidR="00CC2A8D" w:rsidRPr="007B54B1">
        <w:rPr>
          <w:rFonts w:ascii="Arial" w:hAnsi="Arial" w:cs="Arial"/>
          <w:sz w:val="22"/>
          <w:szCs w:val="22"/>
        </w:rPr>
        <w:t xml:space="preserve"> below</w:t>
      </w:r>
      <w:r w:rsidR="000F0DCD" w:rsidRPr="007B54B1">
        <w:rPr>
          <w:rFonts w:ascii="Arial" w:hAnsi="Arial" w:cs="Arial"/>
          <w:sz w:val="22"/>
          <w:szCs w:val="22"/>
        </w:rPr>
        <w:t>.</w:t>
      </w:r>
    </w:p>
    <w:tbl>
      <w:tblPr>
        <w:tblW w:w="963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252"/>
      </w:tblGrid>
      <w:tr w:rsidR="00827565" w:rsidRPr="007B54B1" w14:paraId="2DCD8816" w14:textId="77777777" w:rsidTr="00894308">
        <w:trPr>
          <w:trHeight w:val="621"/>
          <w:tblHeader/>
        </w:trPr>
        <w:tc>
          <w:tcPr>
            <w:tcW w:w="5387" w:type="dxa"/>
            <w:shd w:val="clear" w:color="auto" w:fill="002060"/>
          </w:tcPr>
          <w:p w14:paraId="6F971FF7" w14:textId="77777777" w:rsidR="00827565" w:rsidRPr="007B54B1" w:rsidRDefault="00827565" w:rsidP="00827822">
            <w:pPr>
              <w:kinsoku w:val="0"/>
              <w:overflowPunct w:val="0"/>
              <w:spacing w:before="96" w:after="0" w:line="240" w:lineRule="auto"/>
              <w:contextualSpacing/>
              <w:textAlignment w:val="baseline"/>
              <w:rPr>
                <w:rFonts w:ascii="Arial" w:eastAsia="Times New Roman" w:hAnsi="Arial" w:cs="Arial"/>
                <w:b/>
                <w:kern w:val="0"/>
                <w:sz w:val="22"/>
                <w:szCs w:val="22"/>
                <w14:ligatures w14:val="none"/>
              </w:rPr>
            </w:pPr>
            <w:r w:rsidRPr="007B54B1">
              <w:rPr>
                <w:rFonts w:ascii="Arial" w:eastAsia="Times New Roman" w:hAnsi="Arial" w:cs="Arial"/>
                <w:b/>
                <w:kern w:val="24"/>
                <w:sz w:val="22"/>
                <w:szCs w:val="22"/>
                <w14:ligatures w14:val="none"/>
              </w:rPr>
              <w:lastRenderedPageBreak/>
              <w:t>The specific goals allocated points in terms of this tender</w:t>
            </w:r>
          </w:p>
        </w:tc>
        <w:tc>
          <w:tcPr>
            <w:tcW w:w="4252" w:type="dxa"/>
            <w:shd w:val="clear" w:color="auto" w:fill="002060"/>
          </w:tcPr>
          <w:p w14:paraId="13B247D6" w14:textId="77777777" w:rsidR="00827565" w:rsidRPr="007B54B1" w:rsidRDefault="00827565" w:rsidP="00827822">
            <w:pPr>
              <w:kinsoku w:val="0"/>
              <w:overflowPunct w:val="0"/>
              <w:spacing w:before="96" w:after="0" w:line="240" w:lineRule="auto"/>
              <w:contextualSpacing/>
              <w:jc w:val="center"/>
              <w:textAlignment w:val="baseline"/>
              <w:rPr>
                <w:rFonts w:ascii="Arial" w:eastAsia="Times New Roman" w:hAnsi="Arial" w:cs="Arial"/>
                <w:b/>
                <w:kern w:val="24"/>
                <w:sz w:val="22"/>
                <w:szCs w:val="22"/>
                <w14:ligatures w14:val="none"/>
              </w:rPr>
            </w:pPr>
            <w:r w:rsidRPr="007B54B1">
              <w:rPr>
                <w:rFonts w:ascii="Arial" w:eastAsia="Times New Roman" w:hAnsi="Arial" w:cs="Arial"/>
                <w:b/>
                <w:kern w:val="24"/>
                <w:sz w:val="22"/>
                <w:szCs w:val="22"/>
                <w14:ligatures w14:val="none"/>
              </w:rPr>
              <w:t>Number of points allocated (80/20 system)</w:t>
            </w:r>
          </w:p>
          <w:p w14:paraId="397A8F05" w14:textId="77777777" w:rsidR="00827565" w:rsidRPr="007B54B1" w:rsidRDefault="00827565" w:rsidP="00827822">
            <w:pPr>
              <w:kinsoku w:val="0"/>
              <w:overflowPunct w:val="0"/>
              <w:spacing w:before="96" w:after="0" w:line="240" w:lineRule="auto"/>
              <w:contextualSpacing/>
              <w:jc w:val="center"/>
              <w:textAlignment w:val="baseline"/>
              <w:rPr>
                <w:rFonts w:ascii="Arial" w:eastAsia="Times New Roman" w:hAnsi="Arial" w:cs="Arial"/>
                <w:b/>
                <w:kern w:val="0"/>
                <w:sz w:val="22"/>
                <w:szCs w:val="22"/>
                <w14:ligatures w14:val="none"/>
              </w:rPr>
            </w:pPr>
          </w:p>
        </w:tc>
      </w:tr>
      <w:tr w:rsidR="00827565" w:rsidRPr="007B54B1" w14:paraId="565D1E83" w14:textId="77777777" w:rsidTr="00FC5854">
        <w:trPr>
          <w:trHeight w:val="50"/>
        </w:trPr>
        <w:tc>
          <w:tcPr>
            <w:tcW w:w="5387" w:type="dxa"/>
            <w:tcBorders>
              <w:top w:val="single" w:sz="4" w:space="0" w:color="auto"/>
              <w:left w:val="single" w:sz="4" w:space="0" w:color="auto"/>
              <w:bottom w:val="single" w:sz="4" w:space="0" w:color="auto"/>
              <w:right w:val="single" w:sz="4" w:space="0" w:color="auto"/>
            </w:tcBorders>
          </w:tcPr>
          <w:p w14:paraId="40EA8298" w14:textId="77777777" w:rsidR="00827565" w:rsidRPr="007B54B1" w:rsidRDefault="00827565" w:rsidP="00827822">
            <w:pPr>
              <w:kinsoku w:val="0"/>
              <w:overflowPunct w:val="0"/>
              <w:spacing w:before="115" w:after="0" w:line="240" w:lineRule="auto"/>
              <w:contextualSpacing/>
              <w:textAlignment w:val="baseline"/>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51% Black Owned Suppliers</w:t>
            </w:r>
          </w:p>
        </w:tc>
        <w:tc>
          <w:tcPr>
            <w:tcW w:w="4252" w:type="dxa"/>
          </w:tcPr>
          <w:p w14:paraId="7FA0C972" w14:textId="77777777" w:rsidR="00827565" w:rsidRPr="007B54B1" w:rsidRDefault="00827565" w:rsidP="00827822">
            <w:pPr>
              <w:kinsoku w:val="0"/>
              <w:overflowPunct w:val="0"/>
              <w:spacing w:before="115" w:after="0" w:line="240" w:lineRule="auto"/>
              <w:contextualSpacing/>
              <w:jc w:val="center"/>
              <w:textAlignment w:val="baseline"/>
              <w:rPr>
                <w:rFonts w:ascii="Arial" w:eastAsia="Times New Roman" w:hAnsi="Arial" w:cs="Arial"/>
                <w:b/>
                <w:bCs/>
                <w:kern w:val="0"/>
                <w:sz w:val="22"/>
                <w:szCs w:val="22"/>
                <w14:ligatures w14:val="none"/>
              </w:rPr>
            </w:pPr>
            <w:r w:rsidRPr="007B54B1">
              <w:rPr>
                <w:rFonts w:ascii="Arial" w:eastAsia="Times New Roman" w:hAnsi="Arial" w:cs="Arial"/>
                <w:b/>
                <w:bCs/>
                <w:kern w:val="0"/>
                <w:sz w:val="22"/>
                <w:szCs w:val="22"/>
                <w14:ligatures w14:val="none"/>
              </w:rPr>
              <w:t>20,00</w:t>
            </w:r>
          </w:p>
        </w:tc>
      </w:tr>
      <w:tr w:rsidR="00827565" w:rsidRPr="007B54B1" w14:paraId="34CAE51F" w14:textId="77777777" w:rsidTr="00FC5854">
        <w:trPr>
          <w:trHeight w:val="50"/>
        </w:trPr>
        <w:tc>
          <w:tcPr>
            <w:tcW w:w="5387" w:type="dxa"/>
            <w:tcBorders>
              <w:top w:val="single" w:sz="4" w:space="0" w:color="auto"/>
              <w:left w:val="single" w:sz="4" w:space="0" w:color="auto"/>
              <w:bottom w:val="single" w:sz="4" w:space="0" w:color="auto"/>
              <w:right w:val="single" w:sz="4" w:space="0" w:color="auto"/>
            </w:tcBorders>
          </w:tcPr>
          <w:p w14:paraId="4D686A6B" w14:textId="77777777" w:rsidR="00827565" w:rsidRPr="007B54B1" w:rsidRDefault="00827565" w:rsidP="00827822">
            <w:pPr>
              <w:kinsoku w:val="0"/>
              <w:overflowPunct w:val="0"/>
              <w:spacing w:before="115" w:after="0" w:line="240" w:lineRule="auto"/>
              <w:contextualSpacing/>
              <w:textAlignment w:val="baseline"/>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Total</w:t>
            </w:r>
          </w:p>
        </w:tc>
        <w:tc>
          <w:tcPr>
            <w:tcW w:w="4252" w:type="dxa"/>
          </w:tcPr>
          <w:p w14:paraId="39C77B1D" w14:textId="77777777" w:rsidR="00827565" w:rsidRPr="007B54B1" w:rsidRDefault="00827565" w:rsidP="00827822">
            <w:pPr>
              <w:kinsoku w:val="0"/>
              <w:overflowPunct w:val="0"/>
              <w:spacing w:before="115" w:after="0" w:line="240" w:lineRule="auto"/>
              <w:contextualSpacing/>
              <w:jc w:val="center"/>
              <w:textAlignment w:val="baseline"/>
              <w:rPr>
                <w:rFonts w:ascii="Arial" w:eastAsia="Times New Roman" w:hAnsi="Arial" w:cs="Arial"/>
                <w:b/>
                <w:bCs/>
                <w:kern w:val="0"/>
                <w:sz w:val="22"/>
                <w:szCs w:val="22"/>
                <w14:ligatures w14:val="none"/>
              </w:rPr>
            </w:pPr>
            <w:r w:rsidRPr="007B54B1">
              <w:rPr>
                <w:rFonts w:ascii="Arial" w:eastAsia="Times New Roman" w:hAnsi="Arial" w:cs="Arial"/>
                <w:b/>
                <w:bCs/>
                <w:kern w:val="0"/>
                <w:sz w:val="22"/>
                <w:szCs w:val="22"/>
                <w14:ligatures w14:val="none"/>
              </w:rPr>
              <w:t>20,00</w:t>
            </w:r>
          </w:p>
        </w:tc>
      </w:tr>
    </w:tbl>
    <w:p w14:paraId="66C4AB14" w14:textId="77777777" w:rsidR="00B74757" w:rsidRPr="007B54B1" w:rsidRDefault="00B74757" w:rsidP="003E650C">
      <w:pPr>
        <w:spacing w:line="360" w:lineRule="auto"/>
        <w:contextualSpacing/>
        <w:rPr>
          <w:rFonts w:ascii="Arial" w:hAnsi="Arial" w:cs="Arial"/>
          <w:sz w:val="22"/>
          <w:szCs w:val="22"/>
        </w:rPr>
      </w:pPr>
    </w:p>
    <w:p w14:paraId="21E40FC9" w14:textId="77777777" w:rsidR="00B73BD3" w:rsidRPr="007B54B1" w:rsidRDefault="00B73BD3" w:rsidP="00B73BD3">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 xml:space="preserve">The Bidder must indicate how they claim points for specific for each preference point system in the </w:t>
      </w:r>
      <w:r w:rsidRPr="00894308">
        <w:rPr>
          <w:rFonts w:ascii="Arial" w:hAnsi="Arial" w:cs="Arial"/>
          <w:sz w:val="22"/>
          <w:szCs w:val="22"/>
        </w:rPr>
        <w:t>provided</w:t>
      </w:r>
      <w:r w:rsidRPr="007B54B1">
        <w:rPr>
          <w:rFonts w:ascii="Arial" w:hAnsi="Arial" w:cs="Arial"/>
          <w:sz w:val="22"/>
          <w:szCs w:val="22"/>
        </w:rPr>
        <w:t xml:space="preserve"> SBD 6.1.</w:t>
      </w:r>
    </w:p>
    <w:p w14:paraId="453E4C9D" w14:textId="77777777" w:rsidR="00B74757" w:rsidRPr="007B54B1" w:rsidRDefault="00B74757" w:rsidP="00A14DF4">
      <w:pPr>
        <w:pStyle w:val="Heading2"/>
        <w:numPr>
          <w:ilvl w:val="0"/>
          <w:numId w:val="1"/>
        </w:numPr>
        <w:spacing w:line="360" w:lineRule="auto"/>
        <w:contextualSpacing/>
        <w:rPr>
          <w:rFonts w:cs="Arial"/>
          <w:szCs w:val="22"/>
        </w:rPr>
      </w:pPr>
      <w:bookmarkStart w:id="15" w:name="_Toc202365238"/>
      <w:r w:rsidRPr="007B54B1">
        <w:rPr>
          <w:rFonts w:cs="Arial"/>
          <w:szCs w:val="22"/>
        </w:rPr>
        <w:t>Verification of Specific Goals</w:t>
      </w:r>
      <w:bookmarkEnd w:id="15"/>
    </w:p>
    <w:p w14:paraId="020DFE87" w14:textId="77777777" w:rsidR="00CC2A8D" w:rsidRPr="007B54B1" w:rsidRDefault="00CC2A8D" w:rsidP="00B73BD3">
      <w:pPr>
        <w:jc w:val="both"/>
        <w:rPr>
          <w:rFonts w:ascii="Arial" w:hAnsi="Arial" w:cs="Arial"/>
          <w:sz w:val="22"/>
          <w:szCs w:val="22"/>
        </w:rPr>
      </w:pPr>
      <w:r w:rsidRPr="007B54B1">
        <w:rPr>
          <w:rFonts w:ascii="Arial" w:hAnsi="Arial" w:cs="Arial"/>
          <w:sz w:val="22"/>
          <w:szCs w:val="22"/>
        </w:rPr>
        <w:t xml:space="preserve">Tenderers must also provide valid proof to substantiate any claims made in support of these goals to qualify for the allocated points. The following information is required </w:t>
      </w:r>
      <w:proofErr w:type="gramStart"/>
      <w:r w:rsidRPr="007B54B1">
        <w:rPr>
          <w:rFonts w:ascii="Arial" w:hAnsi="Arial" w:cs="Arial"/>
          <w:sz w:val="22"/>
          <w:szCs w:val="22"/>
        </w:rPr>
        <w:t>in order for</w:t>
      </w:r>
      <w:proofErr w:type="gramEnd"/>
      <w:r w:rsidRPr="007B54B1">
        <w:rPr>
          <w:rFonts w:ascii="Arial" w:hAnsi="Arial" w:cs="Arial"/>
          <w:sz w:val="22"/>
          <w:szCs w:val="22"/>
        </w:rPr>
        <w:t xml:space="preserve"> bidders to qualify for specific claimed:</w:t>
      </w:r>
    </w:p>
    <w:p w14:paraId="6DEA2C33" w14:textId="77777777" w:rsidR="00B74757" w:rsidRPr="007B54B1" w:rsidRDefault="00B74757" w:rsidP="00A14DF4">
      <w:pPr>
        <w:pStyle w:val="ListParagraph"/>
        <w:numPr>
          <w:ilvl w:val="1"/>
          <w:numId w:val="1"/>
        </w:numPr>
        <w:spacing w:line="360" w:lineRule="auto"/>
        <w:rPr>
          <w:rFonts w:ascii="Arial" w:hAnsi="Arial" w:cs="Arial"/>
          <w:sz w:val="22"/>
          <w:szCs w:val="22"/>
        </w:rPr>
      </w:pPr>
      <w:r w:rsidRPr="007B54B1">
        <w:rPr>
          <w:rFonts w:ascii="Arial" w:hAnsi="Arial" w:cs="Arial"/>
          <w:sz w:val="22"/>
          <w:szCs w:val="22"/>
        </w:rPr>
        <w:t>Bidders must submit:</w:t>
      </w:r>
    </w:p>
    <w:p w14:paraId="4BAE9258" w14:textId="77777777" w:rsidR="00B74757" w:rsidRPr="007B54B1" w:rsidRDefault="00B74757" w:rsidP="00A14DF4">
      <w:pPr>
        <w:pStyle w:val="ListParagraph"/>
        <w:numPr>
          <w:ilvl w:val="2"/>
          <w:numId w:val="1"/>
        </w:numPr>
        <w:spacing w:line="360" w:lineRule="auto"/>
        <w:rPr>
          <w:rFonts w:ascii="Arial" w:hAnsi="Arial" w:cs="Arial"/>
          <w:sz w:val="22"/>
          <w:szCs w:val="22"/>
        </w:rPr>
      </w:pPr>
      <w:r w:rsidRPr="007B54B1">
        <w:rPr>
          <w:rFonts w:ascii="Arial" w:hAnsi="Arial" w:cs="Arial"/>
          <w:sz w:val="22"/>
          <w:szCs w:val="22"/>
        </w:rPr>
        <w:t>CSD Report</w:t>
      </w:r>
    </w:p>
    <w:p w14:paraId="03312771" w14:textId="77777777" w:rsidR="00B74757" w:rsidRPr="007B54B1" w:rsidRDefault="00B74757" w:rsidP="00A14DF4">
      <w:pPr>
        <w:pStyle w:val="ListParagraph"/>
        <w:numPr>
          <w:ilvl w:val="2"/>
          <w:numId w:val="1"/>
        </w:numPr>
        <w:spacing w:line="360" w:lineRule="auto"/>
        <w:rPr>
          <w:rFonts w:ascii="Arial" w:hAnsi="Arial" w:cs="Arial"/>
          <w:sz w:val="22"/>
          <w:szCs w:val="22"/>
        </w:rPr>
      </w:pPr>
      <w:r w:rsidRPr="007B54B1">
        <w:rPr>
          <w:rFonts w:ascii="Arial" w:hAnsi="Arial" w:cs="Arial"/>
          <w:sz w:val="22"/>
          <w:szCs w:val="22"/>
        </w:rPr>
        <w:t>CIPC documents</w:t>
      </w:r>
    </w:p>
    <w:p w14:paraId="0FC2DBFE" w14:textId="77777777" w:rsidR="00B74757" w:rsidRPr="007B54B1" w:rsidRDefault="00B74757" w:rsidP="00A14DF4">
      <w:pPr>
        <w:pStyle w:val="ListParagraph"/>
        <w:numPr>
          <w:ilvl w:val="2"/>
          <w:numId w:val="1"/>
        </w:numPr>
        <w:spacing w:line="360" w:lineRule="auto"/>
        <w:rPr>
          <w:rFonts w:ascii="Arial" w:hAnsi="Arial" w:cs="Arial"/>
          <w:sz w:val="22"/>
          <w:szCs w:val="22"/>
        </w:rPr>
      </w:pPr>
      <w:r w:rsidRPr="007B54B1">
        <w:rPr>
          <w:rFonts w:ascii="Arial" w:hAnsi="Arial" w:cs="Arial"/>
          <w:sz w:val="22"/>
          <w:szCs w:val="22"/>
        </w:rPr>
        <w:t>Shareholder certificates</w:t>
      </w:r>
    </w:p>
    <w:p w14:paraId="417E4CC2" w14:textId="77777777" w:rsidR="00B74757" w:rsidRPr="007B54B1" w:rsidRDefault="00B74757" w:rsidP="00A14DF4">
      <w:pPr>
        <w:pStyle w:val="ListParagraph"/>
        <w:numPr>
          <w:ilvl w:val="2"/>
          <w:numId w:val="1"/>
        </w:numPr>
        <w:spacing w:line="360" w:lineRule="auto"/>
        <w:rPr>
          <w:rFonts w:ascii="Arial" w:hAnsi="Arial" w:cs="Arial"/>
          <w:sz w:val="22"/>
          <w:szCs w:val="22"/>
        </w:rPr>
      </w:pPr>
      <w:r w:rsidRPr="007B54B1">
        <w:rPr>
          <w:rFonts w:ascii="Arial" w:hAnsi="Arial" w:cs="Arial"/>
          <w:sz w:val="22"/>
          <w:szCs w:val="22"/>
        </w:rPr>
        <w:t>ID copies of shareholders</w:t>
      </w:r>
    </w:p>
    <w:p w14:paraId="255382C6" w14:textId="77777777" w:rsidR="00B74757" w:rsidRPr="007B54B1" w:rsidRDefault="00B74757" w:rsidP="00A14DF4">
      <w:pPr>
        <w:pStyle w:val="Heading2"/>
        <w:numPr>
          <w:ilvl w:val="0"/>
          <w:numId w:val="1"/>
        </w:numPr>
        <w:spacing w:line="360" w:lineRule="auto"/>
        <w:contextualSpacing/>
        <w:rPr>
          <w:rFonts w:cs="Arial"/>
          <w:szCs w:val="22"/>
        </w:rPr>
      </w:pPr>
      <w:bookmarkStart w:id="16" w:name="_Toc202365239"/>
      <w:r w:rsidRPr="007B54B1">
        <w:rPr>
          <w:rFonts w:cs="Arial"/>
          <w:szCs w:val="22"/>
        </w:rPr>
        <w:t>ATNS Specific Goals</w:t>
      </w:r>
      <w:bookmarkEnd w:id="16"/>
    </w:p>
    <w:p w14:paraId="0FCCA6AC" w14:textId="77777777" w:rsidR="00B74757" w:rsidRPr="007B54B1" w:rsidRDefault="00B74757" w:rsidP="00A14DF4">
      <w:pPr>
        <w:pStyle w:val="ListParagraph"/>
        <w:numPr>
          <w:ilvl w:val="1"/>
          <w:numId w:val="1"/>
        </w:numPr>
        <w:spacing w:line="360" w:lineRule="auto"/>
        <w:rPr>
          <w:rFonts w:ascii="Arial" w:hAnsi="Arial" w:cs="Arial"/>
          <w:sz w:val="22"/>
          <w:szCs w:val="22"/>
        </w:rPr>
      </w:pPr>
      <w:r w:rsidRPr="007B54B1">
        <w:rPr>
          <w:rFonts w:ascii="Arial" w:hAnsi="Arial" w:cs="Arial"/>
          <w:sz w:val="22"/>
          <w:szCs w:val="22"/>
        </w:rPr>
        <w:t xml:space="preserve">ATNS evaluates bids based on </w:t>
      </w:r>
      <w:r w:rsidRPr="007B54B1">
        <w:rPr>
          <w:rFonts w:ascii="Arial" w:hAnsi="Arial" w:cs="Arial"/>
          <w:b/>
          <w:bCs/>
          <w:sz w:val="22"/>
          <w:szCs w:val="22"/>
        </w:rPr>
        <w:t>Preferential Procurement Regulations, 2022</w:t>
      </w:r>
      <w:r w:rsidRPr="007B54B1">
        <w:rPr>
          <w:rFonts w:ascii="Arial" w:hAnsi="Arial" w:cs="Arial"/>
          <w:sz w:val="22"/>
          <w:szCs w:val="22"/>
        </w:rPr>
        <w:t xml:space="preserve">. Suppliers are required to </w:t>
      </w:r>
      <w:r w:rsidRPr="007B54B1">
        <w:rPr>
          <w:rFonts w:ascii="Arial" w:hAnsi="Arial" w:cs="Arial"/>
          <w:b/>
          <w:bCs/>
          <w:sz w:val="22"/>
          <w:szCs w:val="22"/>
        </w:rPr>
        <w:t>claim points</w:t>
      </w:r>
      <w:r w:rsidRPr="007B54B1">
        <w:rPr>
          <w:rFonts w:ascii="Arial" w:hAnsi="Arial" w:cs="Arial"/>
          <w:sz w:val="22"/>
          <w:szCs w:val="22"/>
        </w:rPr>
        <w:t xml:space="preserve"> for specific goals in </w:t>
      </w:r>
      <w:r w:rsidRPr="007B54B1">
        <w:rPr>
          <w:rFonts w:ascii="Arial" w:hAnsi="Arial" w:cs="Arial"/>
          <w:b/>
          <w:bCs/>
          <w:sz w:val="22"/>
          <w:szCs w:val="22"/>
        </w:rPr>
        <w:t>SBD 6.1</w:t>
      </w:r>
      <w:r w:rsidRPr="007B54B1">
        <w:rPr>
          <w:rFonts w:ascii="Arial" w:hAnsi="Arial" w:cs="Arial"/>
          <w:sz w:val="22"/>
          <w:szCs w:val="22"/>
        </w:rPr>
        <w:t>.</w:t>
      </w:r>
    </w:p>
    <w:p w14:paraId="3922C590" w14:textId="77777777" w:rsidR="00915C89" w:rsidRPr="007B54B1" w:rsidRDefault="00915C89" w:rsidP="00915C89">
      <w:pPr>
        <w:spacing w:line="360" w:lineRule="auto"/>
        <w:rPr>
          <w:rFonts w:ascii="Arial" w:hAnsi="Arial" w:cs="Arial"/>
          <w:sz w:val="22"/>
          <w:szCs w:val="22"/>
        </w:rPr>
      </w:pPr>
    </w:p>
    <w:p w14:paraId="0601FE2E" w14:textId="77777777" w:rsidR="00915C89" w:rsidRPr="007B54B1" w:rsidRDefault="00915C89" w:rsidP="00915C89">
      <w:pPr>
        <w:spacing w:line="360" w:lineRule="auto"/>
        <w:rPr>
          <w:rFonts w:ascii="Arial" w:hAnsi="Arial" w:cs="Arial"/>
          <w:sz w:val="22"/>
          <w:szCs w:val="22"/>
        </w:rPr>
      </w:pPr>
    </w:p>
    <w:p w14:paraId="1C0518FD" w14:textId="77777777" w:rsidR="009555C5" w:rsidRDefault="009555C5" w:rsidP="003E650C">
      <w:pPr>
        <w:spacing w:line="360" w:lineRule="auto"/>
        <w:contextualSpacing/>
        <w:rPr>
          <w:rFonts w:ascii="Arial" w:hAnsi="Arial" w:cs="Arial"/>
          <w:sz w:val="22"/>
          <w:szCs w:val="22"/>
        </w:rPr>
      </w:pPr>
    </w:p>
    <w:p w14:paraId="16E9629E" w14:textId="77777777" w:rsidR="007344F0" w:rsidRDefault="007344F0" w:rsidP="003E650C">
      <w:pPr>
        <w:spacing w:line="360" w:lineRule="auto"/>
        <w:contextualSpacing/>
        <w:rPr>
          <w:rFonts w:ascii="Arial" w:hAnsi="Arial" w:cs="Arial"/>
          <w:sz w:val="22"/>
          <w:szCs w:val="22"/>
        </w:rPr>
      </w:pPr>
    </w:p>
    <w:p w14:paraId="3A3CE4E2" w14:textId="77777777" w:rsidR="007344F0" w:rsidRDefault="007344F0" w:rsidP="003E650C">
      <w:pPr>
        <w:spacing w:line="360" w:lineRule="auto"/>
        <w:contextualSpacing/>
        <w:rPr>
          <w:rFonts w:ascii="Arial" w:hAnsi="Arial" w:cs="Arial"/>
          <w:sz w:val="22"/>
          <w:szCs w:val="22"/>
        </w:rPr>
      </w:pPr>
    </w:p>
    <w:p w14:paraId="3442B08D" w14:textId="77777777" w:rsidR="007344F0" w:rsidRDefault="007344F0" w:rsidP="003E650C">
      <w:pPr>
        <w:spacing w:line="360" w:lineRule="auto"/>
        <w:contextualSpacing/>
        <w:rPr>
          <w:rFonts w:ascii="Arial" w:hAnsi="Arial" w:cs="Arial"/>
          <w:sz w:val="22"/>
          <w:szCs w:val="22"/>
        </w:rPr>
      </w:pPr>
    </w:p>
    <w:p w14:paraId="15829BA9" w14:textId="77777777" w:rsidR="007344F0" w:rsidRDefault="007344F0" w:rsidP="003E650C">
      <w:pPr>
        <w:spacing w:line="360" w:lineRule="auto"/>
        <w:contextualSpacing/>
        <w:rPr>
          <w:rFonts w:ascii="Arial" w:hAnsi="Arial" w:cs="Arial"/>
          <w:sz w:val="22"/>
          <w:szCs w:val="22"/>
        </w:rPr>
      </w:pPr>
    </w:p>
    <w:p w14:paraId="13868A8C" w14:textId="77777777" w:rsidR="007344F0" w:rsidRDefault="007344F0" w:rsidP="003E650C">
      <w:pPr>
        <w:spacing w:line="360" w:lineRule="auto"/>
        <w:contextualSpacing/>
        <w:rPr>
          <w:rFonts w:ascii="Arial" w:hAnsi="Arial" w:cs="Arial"/>
          <w:sz w:val="22"/>
          <w:szCs w:val="22"/>
        </w:rPr>
      </w:pPr>
    </w:p>
    <w:p w14:paraId="15327EF8" w14:textId="77777777" w:rsidR="007344F0" w:rsidRDefault="007344F0" w:rsidP="003E650C">
      <w:pPr>
        <w:spacing w:line="360" w:lineRule="auto"/>
        <w:contextualSpacing/>
        <w:rPr>
          <w:rFonts w:ascii="Arial" w:hAnsi="Arial" w:cs="Arial"/>
          <w:sz w:val="22"/>
          <w:szCs w:val="22"/>
        </w:rPr>
      </w:pPr>
    </w:p>
    <w:p w14:paraId="50FDE69B" w14:textId="77777777" w:rsidR="007344F0" w:rsidRDefault="007344F0" w:rsidP="003E650C">
      <w:pPr>
        <w:spacing w:line="360" w:lineRule="auto"/>
        <w:contextualSpacing/>
        <w:rPr>
          <w:rFonts w:ascii="Arial" w:hAnsi="Arial" w:cs="Arial"/>
          <w:sz w:val="22"/>
          <w:szCs w:val="22"/>
        </w:rPr>
      </w:pPr>
    </w:p>
    <w:p w14:paraId="78A90251" w14:textId="77777777" w:rsidR="007344F0" w:rsidRDefault="007344F0" w:rsidP="003E650C">
      <w:pPr>
        <w:spacing w:line="360" w:lineRule="auto"/>
        <w:contextualSpacing/>
        <w:rPr>
          <w:rFonts w:ascii="Arial" w:hAnsi="Arial" w:cs="Arial"/>
          <w:sz w:val="22"/>
          <w:szCs w:val="22"/>
        </w:rPr>
      </w:pPr>
    </w:p>
    <w:p w14:paraId="2C5DE100" w14:textId="77777777" w:rsidR="007344F0" w:rsidRDefault="007344F0" w:rsidP="003E650C">
      <w:pPr>
        <w:spacing w:line="360" w:lineRule="auto"/>
        <w:contextualSpacing/>
        <w:rPr>
          <w:rFonts w:ascii="Arial" w:hAnsi="Arial" w:cs="Arial"/>
          <w:sz w:val="22"/>
          <w:szCs w:val="22"/>
        </w:rPr>
      </w:pPr>
    </w:p>
    <w:p w14:paraId="5837466D" w14:textId="77777777" w:rsidR="007344F0" w:rsidRDefault="007344F0" w:rsidP="003E650C">
      <w:pPr>
        <w:spacing w:line="360" w:lineRule="auto"/>
        <w:contextualSpacing/>
        <w:rPr>
          <w:rFonts w:ascii="Arial" w:hAnsi="Arial" w:cs="Arial"/>
          <w:sz w:val="22"/>
          <w:szCs w:val="22"/>
        </w:rPr>
      </w:pPr>
    </w:p>
    <w:p w14:paraId="1857E5BF" w14:textId="77777777" w:rsidR="007344F0" w:rsidRDefault="007344F0" w:rsidP="003E650C">
      <w:pPr>
        <w:spacing w:line="360" w:lineRule="auto"/>
        <w:contextualSpacing/>
        <w:rPr>
          <w:rFonts w:ascii="Arial" w:hAnsi="Arial" w:cs="Arial"/>
          <w:sz w:val="22"/>
          <w:szCs w:val="22"/>
        </w:rPr>
      </w:pPr>
    </w:p>
    <w:p w14:paraId="79AC8D38" w14:textId="77777777" w:rsidR="007344F0" w:rsidRPr="007B54B1" w:rsidRDefault="007344F0" w:rsidP="003E650C">
      <w:pPr>
        <w:spacing w:line="360" w:lineRule="auto"/>
        <w:contextualSpacing/>
        <w:rPr>
          <w:rFonts w:ascii="Arial" w:hAnsi="Arial" w:cs="Arial"/>
          <w:sz w:val="22"/>
          <w:szCs w:val="22"/>
        </w:rPr>
      </w:pPr>
    </w:p>
    <w:p w14:paraId="56AE4CC3" w14:textId="77777777" w:rsidR="00FC5854" w:rsidRPr="007B54B1" w:rsidRDefault="00FC5854" w:rsidP="003E650C">
      <w:pPr>
        <w:spacing w:line="360" w:lineRule="auto"/>
        <w:contextualSpacing/>
        <w:rPr>
          <w:rFonts w:ascii="Arial" w:hAnsi="Arial" w:cs="Arial"/>
          <w:sz w:val="22"/>
          <w:szCs w:val="22"/>
        </w:rPr>
      </w:pPr>
    </w:p>
    <w:p w14:paraId="0A9C5F48" w14:textId="619D97BA" w:rsidR="009555C5" w:rsidRPr="007B54B1" w:rsidRDefault="009555C5" w:rsidP="009555C5">
      <w:pPr>
        <w:pStyle w:val="Heading1"/>
        <w:pBdr>
          <w:bottom w:val="single" w:sz="4" w:space="1" w:color="auto"/>
        </w:pBdr>
        <w:spacing w:line="360" w:lineRule="auto"/>
        <w:contextualSpacing/>
        <w:rPr>
          <w:rFonts w:cs="Arial"/>
          <w:sz w:val="22"/>
          <w:szCs w:val="36"/>
        </w:rPr>
      </w:pPr>
      <w:bookmarkStart w:id="17" w:name="_Toc202365240"/>
      <w:r w:rsidRPr="007B54B1">
        <w:rPr>
          <w:rFonts w:cs="Arial"/>
          <w:sz w:val="22"/>
          <w:szCs w:val="36"/>
        </w:rPr>
        <w:lastRenderedPageBreak/>
        <w:t xml:space="preserve">SECTION C: </w:t>
      </w:r>
      <w:r w:rsidR="00FC5854" w:rsidRPr="007B54B1">
        <w:rPr>
          <w:rFonts w:cs="Arial"/>
          <w:sz w:val="22"/>
          <w:szCs w:val="36"/>
        </w:rPr>
        <w:t>RFQ</w:t>
      </w:r>
      <w:r w:rsidRPr="007B54B1">
        <w:rPr>
          <w:rFonts w:cs="Arial"/>
          <w:sz w:val="22"/>
          <w:szCs w:val="36"/>
        </w:rPr>
        <w:t xml:space="preserve"> CONDITIONS AND INSTRUCTIONS TO BID</w:t>
      </w:r>
      <w:bookmarkEnd w:id="17"/>
    </w:p>
    <w:p w14:paraId="2BFFF791" w14:textId="77777777" w:rsidR="009555C5" w:rsidRPr="007B54B1" w:rsidRDefault="009555C5" w:rsidP="009555C5">
      <w:pPr>
        <w:spacing w:line="360" w:lineRule="auto"/>
        <w:contextualSpacing/>
        <w:rPr>
          <w:rFonts w:ascii="Arial" w:hAnsi="Arial" w:cs="Arial"/>
          <w:sz w:val="22"/>
          <w:szCs w:val="22"/>
        </w:rPr>
      </w:pPr>
    </w:p>
    <w:p w14:paraId="15C9482D" w14:textId="77777777" w:rsidR="009555C5" w:rsidRPr="007B54B1" w:rsidRDefault="009555C5" w:rsidP="00A14DF4">
      <w:pPr>
        <w:pStyle w:val="Heading2"/>
        <w:numPr>
          <w:ilvl w:val="0"/>
          <w:numId w:val="1"/>
        </w:numPr>
        <w:spacing w:line="360" w:lineRule="auto"/>
        <w:contextualSpacing/>
        <w:rPr>
          <w:rFonts w:cs="Arial"/>
          <w:szCs w:val="22"/>
        </w:rPr>
      </w:pPr>
      <w:bookmarkStart w:id="18" w:name="_Toc202365241"/>
      <w:r w:rsidRPr="007B54B1">
        <w:rPr>
          <w:rFonts w:cs="Arial"/>
          <w:szCs w:val="22"/>
        </w:rPr>
        <w:t>Disclaimer</w:t>
      </w:r>
      <w:bookmarkEnd w:id="18"/>
    </w:p>
    <w:p w14:paraId="65E2994C"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The Bidder shall bear all costs incurred in connection with the preparation and submission of their Bid Response and for finalisation of the contract and the attachments thereof.  ATNS will in no case be responsible for payment to the Bidder for these costs.</w:t>
      </w:r>
    </w:p>
    <w:p w14:paraId="411FE63B"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7FD0354E" w14:textId="77777777" w:rsidR="009555C5" w:rsidRPr="007B54B1" w:rsidRDefault="009555C5" w:rsidP="00A14DF4">
      <w:pPr>
        <w:pStyle w:val="Heading2"/>
        <w:numPr>
          <w:ilvl w:val="0"/>
          <w:numId w:val="1"/>
        </w:numPr>
        <w:spacing w:line="360" w:lineRule="auto"/>
        <w:contextualSpacing/>
        <w:rPr>
          <w:rFonts w:cs="Arial"/>
          <w:szCs w:val="22"/>
        </w:rPr>
      </w:pPr>
      <w:bookmarkStart w:id="19" w:name="_Toc202365242"/>
      <w:r w:rsidRPr="007B54B1">
        <w:rPr>
          <w:rFonts w:cs="Arial"/>
          <w:szCs w:val="22"/>
        </w:rPr>
        <w:t>Contract Terms</w:t>
      </w:r>
      <w:bookmarkEnd w:id="19"/>
    </w:p>
    <w:p w14:paraId="7199E34D"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Whilst ATNS have taken every reasonable step to ensure the accuracy of this brief, the Company accepts no liability in relation to the accuracy of any representations made. Bidders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37B1E574"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Tenderers must bear in mind that if circumstances dictate, ATNS reserves its right to withdraw from any commitments that will be entered into within this statement of work.</w:t>
      </w:r>
    </w:p>
    <w:p w14:paraId="3EBC5CF2"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All designs and documentation submitted by the tenderer will be treated as confidential.</w:t>
      </w:r>
    </w:p>
    <w:p w14:paraId="5B468688"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p>
    <w:p w14:paraId="3BA3E859" w14:textId="77777777" w:rsidR="009555C5" w:rsidRPr="007B54B1" w:rsidRDefault="009555C5" w:rsidP="00A14DF4">
      <w:pPr>
        <w:pStyle w:val="Heading2"/>
        <w:numPr>
          <w:ilvl w:val="0"/>
          <w:numId w:val="1"/>
        </w:numPr>
        <w:spacing w:line="360" w:lineRule="auto"/>
        <w:contextualSpacing/>
        <w:rPr>
          <w:rFonts w:cs="Arial"/>
          <w:szCs w:val="22"/>
        </w:rPr>
      </w:pPr>
      <w:bookmarkStart w:id="20" w:name="_Toc202365243"/>
      <w:r w:rsidRPr="007B54B1">
        <w:rPr>
          <w:rFonts w:cs="Arial"/>
          <w:szCs w:val="22"/>
        </w:rPr>
        <w:t>Cancellation of Procurement Process</w:t>
      </w:r>
      <w:bookmarkEnd w:id="20"/>
    </w:p>
    <w:p w14:paraId="1A15691D"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This procurement process can be postponed or cancelled at any stage at the sole discretion of ATNS provided that such cancellation or postponement takes place prior to entering a contract with a specific service provider to which the bid relates.</w:t>
      </w:r>
    </w:p>
    <w:p w14:paraId="426E3BA7"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21" w:name="_Toc202365244"/>
      <w:r w:rsidRPr="007B54B1">
        <w:rPr>
          <w:rFonts w:cs="Arial"/>
          <w:szCs w:val="22"/>
        </w:rPr>
        <w:t>Bid Submission Conditions, Instruction and Evaluation Process/Criteria</w:t>
      </w:r>
      <w:bookmarkEnd w:id="21"/>
    </w:p>
    <w:p w14:paraId="19F33F66"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The Bid submission conditions and instructions as well as the evaluation process/criteria have been noted. Non-compliance to any of these will result in a bid being rejected.</w:t>
      </w:r>
    </w:p>
    <w:p w14:paraId="23D3FBB5"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22" w:name="_Toc202365245"/>
      <w:r w:rsidRPr="007B54B1">
        <w:rPr>
          <w:rFonts w:cs="Arial"/>
          <w:szCs w:val="22"/>
        </w:rPr>
        <w:lastRenderedPageBreak/>
        <w:t>Negotiation and Contracting</w:t>
      </w:r>
      <w:bookmarkEnd w:id="22"/>
    </w:p>
    <w:p w14:paraId="166C0574"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ATNS have the right to enter negotiation with one or more Bidders regarding any terms and conditions, including price(s), of a proposed contract.</w:t>
      </w:r>
    </w:p>
    <w:p w14:paraId="4919FD8B"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Under no circumstances will negotiation with any Bidders, including preferred Bidders, constitute an award or promise/ undertaking to award the contract.</w:t>
      </w:r>
    </w:p>
    <w:p w14:paraId="0520A580"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ATNS shall not be obliged to accept the lowest or any bid, offer or proposal.</w:t>
      </w:r>
    </w:p>
    <w:p w14:paraId="5079D779"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 xml:space="preserve">A contract will only be deemed to be concluded when reduced to writing in a formal contract and Service Level Agreement (if applicable) signed by the designated responsible person of both parties.  </w:t>
      </w:r>
    </w:p>
    <w:p w14:paraId="6D4C0ABB"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ATNS also reserves the right to enter one contract with a Bidder for all required functions or into more than one contract with different Bidders for different functions.</w:t>
      </w:r>
    </w:p>
    <w:p w14:paraId="1944969B"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23" w:name="_Toc202365246"/>
      <w:r w:rsidRPr="007B54B1">
        <w:rPr>
          <w:rFonts w:cs="Arial"/>
          <w:szCs w:val="22"/>
        </w:rPr>
        <w:t>Reasons for Rejection</w:t>
      </w:r>
      <w:bookmarkEnd w:id="23"/>
    </w:p>
    <w:p w14:paraId="775276B9"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ATNS shall reject a proposal for the award of a contract if the recommended Bidder has committed a proven corrupt or fraudulent act in competing for the particular contract.</w:t>
      </w:r>
    </w:p>
    <w:p w14:paraId="31A17CD0"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ATNS may disregard the bid of any bidder if that bidder, or any of its directors:</w:t>
      </w:r>
    </w:p>
    <w:p w14:paraId="1B3DF6BB" w14:textId="77777777" w:rsidR="009555C5" w:rsidRPr="007B54B1" w:rsidRDefault="009555C5" w:rsidP="00A14DF4">
      <w:pPr>
        <w:pStyle w:val="ListParagraph"/>
        <w:numPr>
          <w:ilvl w:val="2"/>
          <w:numId w:val="1"/>
        </w:numPr>
        <w:spacing w:line="360" w:lineRule="auto"/>
        <w:rPr>
          <w:rFonts w:ascii="Arial" w:hAnsi="Arial" w:cs="Arial"/>
          <w:sz w:val="22"/>
          <w:szCs w:val="22"/>
        </w:rPr>
      </w:pPr>
      <w:r w:rsidRPr="007B54B1">
        <w:rPr>
          <w:rFonts w:ascii="Arial" w:hAnsi="Arial" w:cs="Arial"/>
          <w:sz w:val="22"/>
          <w:szCs w:val="22"/>
        </w:rPr>
        <w:t>Have abused the SCM system of the ATNS.</w:t>
      </w:r>
    </w:p>
    <w:p w14:paraId="332F1C22" w14:textId="77777777" w:rsidR="009555C5" w:rsidRPr="007B54B1" w:rsidRDefault="009555C5" w:rsidP="00A14DF4">
      <w:pPr>
        <w:pStyle w:val="ListParagraph"/>
        <w:numPr>
          <w:ilvl w:val="2"/>
          <w:numId w:val="1"/>
        </w:numPr>
        <w:spacing w:line="360" w:lineRule="auto"/>
        <w:rPr>
          <w:rFonts w:ascii="Arial" w:hAnsi="Arial" w:cs="Arial"/>
          <w:sz w:val="22"/>
          <w:szCs w:val="22"/>
        </w:rPr>
      </w:pPr>
      <w:r w:rsidRPr="007B54B1">
        <w:rPr>
          <w:rFonts w:ascii="Arial" w:hAnsi="Arial" w:cs="Arial"/>
          <w:sz w:val="22"/>
          <w:szCs w:val="22"/>
        </w:rPr>
        <w:t>Have committed proven fraud or any other improper conduct in relation to such</w:t>
      </w:r>
      <w:r w:rsidR="00A851BA" w:rsidRPr="007B54B1">
        <w:rPr>
          <w:rFonts w:ascii="Arial" w:hAnsi="Arial" w:cs="Arial"/>
          <w:sz w:val="22"/>
          <w:szCs w:val="22"/>
        </w:rPr>
        <w:t xml:space="preserve"> </w:t>
      </w:r>
      <w:r w:rsidRPr="007B54B1">
        <w:rPr>
          <w:rFonts w:ascii="Arial" w:hAnsi="Arial" w:cs="Arial"/>
          <w:sz w:val="22"/>
          <w:szCs w:val="22"/>
        </w:rPr>
        <w:t>system.</w:t>
      </w:r>
    </w:p>
    <w:p w14:paraId="315700AC" w14:textId="77777777" w:rsidR="009555C5" w:rsidRPr="007B54B1" w:rsidRDefault="009555C5" w:rsidP="00A14DF4">
      <w:pPr>
        <w:pStyle w:val="ListParagraph"/>
        <w:numPr>
          <w:ilvl w:val="2"/>
          <w:numId w:val="1"/>
        </w:numPr>
        <w:spacing w:line="360" w:lineRule="auto"/>
        <w:rPr>
          <w:rFonts w:ascii="Arial" w:hAnsi="Arial" w:cs="Arial"/>
          <w:sz w:val="22"/>
          <w:szCs w:val="22"/>
        </w:rPr>
      </w:pPr>
      <w:r w:rsidRPr="007B54B1">
        <w:rPr>
          <w:rFonts w:ascii="Arial" w:hAnsi="Arial" w:cs="Arial"/>
          <w:sz w:val="22"/>
          <w:szCs w:val="22"/>
        </w:rPr>
        <w:t>Have failed to perform on any previous contract and the proof exists.</w:t>
      </w:r>
    </w:p>
    <w:p w14:paraId="71C1826D" w14:textId="77777777" w:rsidR="009555C5" w:rsidRPr="007B54B1" w:rsidRDefault="009555C5" w:rsidP="00A14DF4">
      <w:pPr>
        <w:pStyle w:val="ListParagraph"/>
        <w:numPr>
          <w:ilvl w:val="2"/>
          <w:numId w:val="1"/>
        </w:numPr>
        <w:spacing w:line="360" w:lineRule="auto"/>
        <w:rPr>
          <w:rFonts w:ascii="Arial" w:hAnsi="Arial" w:cs="Arial"/>
          <w:sz w:val="22"/>
          <w:szCs w:val="22"/>
        </w:rPr>
      </w:pPr>
      <w:r w:rsidRPr="007B54B1">
        <w:rPr>
          <w:rFonts w:ascii="Arial" w:hAnsi="Arial" w:cs="Arial"/>
          <w:sz w:val="22"/>
          <w:szCs w:val="22"/>
        </w:rPr>
        <w:t>Such actions shall be communicated to the National Treasury.</w:t>
      </w:r>
    </w:p>
    <w:p w14:paraId="27B5756D"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24" w:name="_Toc202365247"/>
      <w:r w:rsidRPr="007B54B1">
        <w:rPr>
          <w:rFonts w:cs="Arial"/>
          <w:szCs w:val="22"/>
        </w:rPr>
        <w:t>General Conditions of Contract</w:t>
      </w:r>
      <w:bookmarkEnd w:id="24"/>
    </w:p>
    <w:p w14:paraId="7766AABD" w14:textId="77777777" w:rsidR="009555C5" w:rsidRPr="007B54B1" w:rsidRDefault="009555C5" w:rsidP="00A14DF4">
      <w:pPr>
        <w:pStyle w:val="ListParagraph"/>
        <w:numPr>
          <w:ilvl w:val="1"/>
          <w:numId w:val="1"/>
        </w:numPr>
        <w:spacing w:line="360" w:lineRule="auto"/>
        <w:rPr>
          <w:rFonts w:ascii="Arial" w:hAnsi="Arial" w:cs="Arial"/>
          <w:sz w:val="22"/>
          <w:szCs w:val="22"/>
        </w:rPr>
      </w:pPr>
      <w:r w:rsidRPr="007B54B1">
        <w:rPr>
          <w:rFonts w:ascii="Arial" w:hAnsi="Arial" w:cs="Arial"/>
          <w:sz w:val="22"/>
          <w:szCs w:val="22"/>
        </w:rPr>
        <w:t>The General Conditions of Contract must be accepted.</w:t>
      </w:r>
    </w:p>
    <w:p w14:paraId="38B11430"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25" w:name="_Toc202365248"/>
      <w:r w:rsidRPr="007B54B1">
        <w:rPr>
          <w:rFonts w:cs="Arial"/>
          <w:szCs w:val="22"/>
        </w:rPr>
        <w:t>Additional Information Requirements</w:t>
      </w:r>
      <w:bookmarkEnd w:id="25"/>
    </w:p>
    <w:p w14:paraId="7C605544" w14:textId="77777777" w:rsidR="009555C5" w:rsidRPr="007B54B1" w:rsidRDefault="009555C5" w:rsidP="00A14DF4">
      <w:pPr>
        <w:pStyle w:val="ListParagraph"/>
        <w:numPr>
          <w:ilvl w:val="1"/>
          <w:numId w:val="1"/>
        </w:numPr>
        <w:spacing w:line="360" w:lineRule="auto"/>
        <w:rPr>
          <w:rFonts w:ascii="Arial" w:hAnsi="Arial" w:cs="Arial"/>
          <w:sz w:val="22"/>
          <w:szCs w:val="22"/>
        </w:rPr>
      </w:pPr>
      <w:r w:rsidRPr="007B54B1">
        <w:rPr>
          <w:rFonts w:ascii="Arial" w:hAnsi="Arial" w:cs="Arial"/>
          <w:sz w:val="22"/>
          <w:szCs w:val="22"/>
        </w:rPr>
        <w:t>During evaluation of the bids, additional information may be requested in writing from Bidders.  Replies to such request must be submitted, within 7 working days or as otherwise indicated.  Failure to comply, may lead to your bid being disregarded.</w:t>
      </w:r>
    </w:p>
    <w:p w14:paraId="16B41E1F" w14:textId="77777777" w:rsidR="009555C5" w:rsidRPr="007B54B1" w:rsidRDefault="009555C5" w:rsidP="00A14DF4">
      <w:pPr>
        <w:pStyle w:val="ListParagraph"/>
        <w:numPr>
          <w:ilvl w:val="1"/>
          <w:numId w:val="1"/>
        </w:numPr>
        <w:spacing w:line="360" w:lineRule="auto"/>
        <w:rPr>
          <w:rFonts w:ascii="Arial" w:hAnsi="Arial" w:cs="Arial"/>
          <w:sz w:val="22"/>
          <w:szCs w:val="22"/>
        </w:rPr>
      </w:pPr>
      <w:r w:rsidRPr="007B54B1">
        <w:rPr>
          <w:rFonts w:ascii="Arial" w:hAnsi="Arial" w:cs="Arial"/>
          <w:sz w:val="22"/>
          <w:szCs w:val="22"/>
        </w:rPr>
        <w:t>No additional information will be accepted from any individual Bidder without such information having been requested.</w:t>
      </w:r>
    </w:p>
    <w:p w14:paraId="16F44E07"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26" w:name="_Toc202365249"/>
      <w:r w:rsidRPr="007B54B1">
        <w:rPr>
          <w:rFonts w:cs="Arial"/>
          <w:szCs w:val="22"/>
        </w:rPr>
        <w:t>Confidentiality</w:t>
      </w:r>
      <w:bookmarkEnd w:id="26"/>
    </w:p>
    <w:p w14:paraId="35620FF3" w14:textId="77777777" w:rsidR="009555C5" w:rsidRPr="007B54B1" w:rsidRDefault="009555C5" w:rsidP="00A14DF4">
      <w:pPr>
        <w:pStyle w:val="ListParagraph"/>
        <w:numPr>
          <w:ilvl w:val="1"/>
          <w:numId w:val="1"/>
        </w:numPr>
        <w:spacing w:line="360" w:lineRule="auto"/>
        <w:rPr>
          <w:rFonts w:ascii="Arial" w:hAnsi="Arial" w:cs="Arial"/>
          <w:sz w:val="22"/>
          <w:szCs w:val="22"/>
        </w:rPr>
      </w:pPr>
      <w:r w:rsidRPr="007B54B1">
        <w:rPr>
          <w:rFonts w:ascii="Arial" w:hAnsi="Arial" w:cs="Arial"/>
          <w:sz w:val="22"/>
          <w:szCs w:val="22"/>
        </w:rPr>
        <w:t>The bid and all information in connection therewith shall be held in strict confidence by Bidders and usage of such information shall be limited to the preparation of the bid.  Bidders shall undertake to limit the number of copies of this document.</w:t>
      </w:r>
    </w:p>
    <w:p w14:paraId="0E0AB9F8"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27" w:name="_Toc202365250"/>
      <w:r w:rsidRPr="007B54B1">
        <w:rPr>
          <w:rFonts w:cs="Arial"/>
          <w:szCs w:val="22"/>
        </w:rPr>
        <w:t>Intellectual Property, Inventions and Copyright</w:t>
      </w:r>
      <w:bookmarkEnd w:id="27"/>
    </w:p>
    <w:p w14:paraId="4C8D06A8" w14:textId="77777777" w:rsidR="00A851BA"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Copyright of all documentation relating to this contract belongs to the client.  The successful Bidder may not disclose any information, documentation, or products to other clients without the written approval of the accounting authority or the delegate</w:t>
      </w:r>
      <w:r w:rsidR="00A851BA" w:rsidRPr="007B54B1">
        <w:rPr>
          <w:rFonts w:ascii="Arial" w:hAnsi="Arial" w:cs="Arial"/>
          <w:sz w:val="22"/>
          <w:szCs w:val="22"/>
        </w:rPr>
        <w:t>.</w:t>
      </w:r>
    </w:p>
    <w:p w14:paraId="59453146"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This paragraph shall survive termination of this contract.</w:t>
      </w:r>
    </w:p>
    <w:p w14:paraId="4E8026E4"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28" w:name="_Toc202365251"/>
      <w:r w:rsidRPr="007B54B1">
        <w:rPr>
          <w:rFonts w:cs="Arial"/>
          <w:szCs w:val="22"/>
        </w:rPr>
        <w:lastRenderedPageBreak/>
        <w:t>Non-Compliance with Delivery Terms</w:t>
      </w:r>
      <w:bookmarkEnd w:id="28"/>
    </w:p>
    <w:p w14:paraId="2560D837"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As soon as it becomes known to the contractor that he/she will not be able to deliver the services within the delivery period and/or against the quoted price and/or as specified, ATNS must be given immediate written notice to this effect. ATNS reserves the right to implement remedies as provided for in the GCC.</w:t>
      </w:r>
    </w:p>
    <w:p w14:paraId="0F53723A"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29" w:name="_Toc202365252"/>
      <w:r w:rsidRPr="007B54B1">
        <w:rPr>
          <w:rFonts w:cs="Arial"/>
          <w:szCs w:val="22"/>
        </w:rPr>
        <w:t>Warrants</w:t>
      </w:r>
      <w:bookmarkEnd w:id="29"/>
    </w:p>
    <w:p w14:paraId="0F51D00C" w14:textId="77777777" w:rsidR="009555C5" w:rsidRPr="007B54B1" w:rsidRDefault="009555C5" w:rsidP="00A14DF4">
      <w:pPr>
        <w:pStyle w:val="ListParagraph"/>
        <w:numPr>
          <w:ilvl w:val="1"/>
          <w:numId w:val="1"/>
        </w:numPr>
        <w:spacing w:line="360" w:lineRule="auto"/>
        <w:rPr>
          <w:rFonts w:ascii="Arial" w:hAnsi="Arial" w:cs="Arial"/>
          <w:sz w:val="22"/>
          <w:szCs w:val="22"/>
        </w:rPr>
      </w:pPr>
      <w:r w:rsidRPr="007B54B1">
        <w:rPr>
          <w:rFonts w:ascii="Arial" w:hAnsi="Arial" w:cs="Arial"/>
          <w:sz w:val="22"/>
          <w:szCs w:val="22"/>
        </w:rPr>
        <w:t>The bidder warrants that it can conclude this Agreement to the satisfaction of ATNS.</w:t>
      </w:r>
    </w:p>
    <w:p w14:paraId="50A71FF2"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30" w:name="_Toc202365253"/>
      <w:r w:rsidRPr="007B54B1">
        <w:rPr>
          <w:rFonts w:cs="Arial"/>
          <w:szCs w:val="22"/>
        </w:rPr>
        <w:t>Parties not affected by waiver or breaches</w:t>
      </w:r>
      <w:bookmarkEnd w:id="30"/>
    </w:p>
    <w:p w14:paraId="36815A9C"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The waiver (whether express or implied) by any Party of any breach of the terms or conditions of this contract by the other Party shall not prejudice any remedy of the waiving party in respect of any continuing or other breach of the terms and conditions hereof.</w:t>
      </w:r>
    </w:p>
    <w:p w14:paraId="1B7DE864"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No favour, delay, relaxation or indulgence on the part of any Party in exercising any power or right conferred on such Party in terms of this contract shall operate as a</w:t>
      </w:r>
      <w:r w:rsidR="00A851BA" w:rsidRPr="007B54B1">
        <w:rPr>
          <w:rFonts w:ascii="Arial" w:hAnsi="Arial" w:cs="Arial"/>
          <w:sz w:val="22"/>
          <w:szCs w:val="22"/>
        </w:rPr>
        <w:t xml:space="preserve"> </w:t>
      </w:r>
      <w:r w:rsidRPr="007B54B1">
        <w:rPr>
          <w:rFonts w:ascii="Arial" w:hAnsi="Arial" w:cs="Arial"/>
          <w:sz w:val="22"/>
          <w:szCs w:val="22"/>
        </w:rPr>
        <w:t>waiver of such power or right nor shall any single or partial exercise of any such power or right under this agreement.</w:t>
      </w:r>
    </w:p>
    <w:p w14:paraId="48491660"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31" w:name="_Toc202365254"/>
      <w:r w:rsidRPr="007B54B1">
        <w:rPr>
          <w:rFonts w:cs="Arial"/>
          <w:szCs w:val="22"/>
        </w:rPr>
        <w:t>Retention</w:t>
      </w:r>
      <w:bookmarkEnd w:id="31"/>
    </w:p>
    <w:p w14:paraId="36EC36BE" w14:textId="77777777" w:rsidR="009555C5" w:rsidRPr="007B54B1" w:rsidRDefault="009555C5" w:rsidP="00734CED">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On termination of this agreement, the bidder shall, on demand hand over all documentation provided as part of the project and all deliverables, etc., without the right of retention, to ATNS.</w:t>
      </w:r>
    </w:p>
    <w:p w14:paraId="1EFCF702" w14:textId="77777777" w:rsidR="009555C5" w:rsidRPr="007B54B1" w:rsidRDefault="009555C5" w:rsidP="00734CED">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No agreement to amend or vary a contract or order or the conditions, stipulations or provisions thereof shall be valid and of any force and effect unless such agreement to amend or vary is entered into in writing and signed by the contracting parties.  Any waiver of the requirement that the agreement to amend or vary shall be in writing, shall also be in writing.</w:t>
      </w:r>
    </w:p>
    <w:p w14:paraId="699CD55A"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32" w:name="_Toc202365255"/>
      <w:r w:rsidRPr="007B54B1">
        <w:rPr>
          <w:rFonts w:cs="Arial"/>
          <w:szCs w:val="22"/>
        </w:rPr>
        <w:t>Central Supplier Database</w:t>
      </w:r>
      <w:bookmarkEnd w:id="32"/>
    </w:p>
    <w:p w14:paraId="40B1BE6E"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It is a requirement that all suppliers/ services providers to ATNS shall be registered on the National Treasury Central Supplier Database (CSD).</w:t>
      </w:r>
    </w:p>
    <w:p w14:paraId="7DE3488A"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 xml:space="preserve">Bidders are therefore required to register as a supplier on the CSD before submitting a bid. The CSD website can be accessed on the following link:  </w:t>
      </w:r>
      <w:hyperlink r:id="rId15" w:history="1">
        <w:r w:rsidR="00A851BA" w:rsidRPr="007B54B1">
          <w:rPr>
            <w:rStyle w:val="Hyperlink"/>
            <w:rFonts w:ascii="Arial" w:hAnsi="Arial" w:cs="Arial"/>
            <w:sz w:val="22"/>
            <w:szCs w:val="22"/>
          </w:rPr>
          <w:t>http://ocpo.treasury.gov.za/Pages/default.aspx</w:t>
        </w:r>
      </w:hyperlink>
      <w:r w:rsidR="00A851BA" w:rsidRPr="007B54B1">
        <w:rPr>
          <w:rFonts w:ascii="Arial" w:hAnsi="Arial" w:cs="Arial"/>
          <w:sz w:val="22"/>
          <w:szCs w:val="22"/>
        </w:rPr>
        <w:t xml:space="preserve"> </w:t>
      </w:r>
      <w:r w:rsidRPr="007B54B1">
        <w:rPr>
          <w:rFonts w:ascii="Arial" w:hAnsi="Arial" w:cs="Arial"/>
          <w:sz w:val="22"/>
          <w:szCs w:val="22"/>
        </w:rPr>
        <w:t xml:space="preserve">    </w:t>
      </w:r>
    </w:p>
    <w:p w14:paraId="1362DA62"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 xml:space="preserve">Bidders are therefore required to submit proof of their registration on the CSD, or if not yet registered, provide proof of their application to be registered, with their bid. </w:t>
      </w:r>
    </w:p>
    <w:p w14:paraId="5260AC01"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No bid will be awarded, and a contract concluded with a bidder who is not registered on the CSD.</w:t>
      </w:r>
    </w:p>
    <w:p w14:paraId="61B38A5D"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33" w:name="_Toc202365256"/>
      <w:r w:rsidRPr="007B54B1">
        <w:rPr>
          <w:rFonts w:cs="Arial"/>
          <w:szCs w:val="22"/>
        </w:rPr>
        <w:t>Format of Bids</w:t>
      </w:r>
      <w:bookmarkEnd w:id="33"/>
    </w:p>
    <w:p w14:paraId="3FCFF01F"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 xml:space="preserve">Bidders must complete all the necessary bid documents and undertakings required in this bid document.  Bidders are advised that their proposal should be concise, written in plain English and simply presented.  </w:t>
      </w:r>
    </w:p>
    <w:p w14:paraId="273BA30A" w14:textId="77777777" w:rsidR="009555C5" w:rsidRPr="007B54B1" w:rsidRDefault="009555C5" w:rsidP="009555C5">
      <w:pPr>
        <w:spacing w:line="360" w:lineRule="auto"/>
        <w:contextualSpacing/>
        <w:rPr>
          <w:rFonts w:ascii="Arial" w:hAnsi="Arial" w:cs="Arial"/>
          <w:sz w:val="22"/>
          <w:szCs w:val="22"/>
        </w:rPr>
      </w:pPr>
    </w:p>
    <w:p w14:paraId="35EA7EF1"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lastRenderedPageBreak/>
        <w:t>If applicable, Bidders are to set out their proposal in the format prescribed hereunder.  This means that the proposal must be structured in the parts noted below.  Information not submitted in the relevant part, may not be considered for evaluation purposes.</w:t>
      </w:r>
    </w:p>
    <w:p w14:paraId="0014A1E5" w14:textId="77777777" w:rsidR="009555C5" w:rsidRPr="007B54B1" w:rsidRDefault="009555C5" w:rsidP="00A14DF4">
      <w:pPr>
        <w:pStyle w:val="Heading2"/>
        <w:numPr>
          <w:ilvl w:val="0"/>
          <w:numId w:val="1"/>
        </w:numPr>
        <w:spacing w:line="360" w:lineRule="auto"/>
        <w:contextualSpacing/>
        <w:jc w:val="both"/>
        <w:rPr>
          <w:rFonts w:cs="Arial"/>
          <w:szCs w:val="22"/>
        </w:rPr>
      </w:pPr>
      <w:bookmarkStart w:id="34" w:name="_Toc202365257"/>
      <w:r w:rsidRPr="007B54B1">
        <w:rPr>
          <w:rFonts w:cs="Arial"/>
          <w:szCs w:val="22"/>
        </w:rPr>
        <w:t>SARS</w:t>
      </w:r>
      <w:r w:rsidR="00A851BA" w:rsidRPr="007B54B1">
        <w:rPr>
          <w:rFonts w:cs="Arial"/>
          <w:szCs w:val="22"/>
        </w:rPr>
        <w:t xml:space="preserve"> Tax Clearance Certificate(S)</w:t>
      </w:r>
      <w:bookmarkEnd w:id="34"/>
    </w:p>
    <w:p w14:paraId="32938677"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 xml:space="preserve">Bidde must ensure compliance with their tax obligations. </w:t>
      </w:r>
    </w:p>
    <w:p w14:paraId="609A4684"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Bidders are required to submit their unique personal identification number (PIN) issued by SARS to enable the organ of state to view the taxpayer’s profile and tax status.</w:t>
      </w:r>
    </w:p>
    <w:p w14:paraId="199021C7"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 xml:space="preserve">Application for tax compliance status (TCS) or PIN may also be made via e-filing.  To use this provision, taxpayers will need to register with SARS as e-filers through the website </w:t>
      </w:r>
      <w:hyperlink r:id="rId16" w:history="1">
        <w:r w:rsidR="00A851BA" w:rsidRPr="007B54B1">
          <w:rPr>
            <w:rStyle w:val="Hyperlink"/>
            <w:rFonts w:ascii="Arial" w:hAnsi="Arial" w:cs="Arial"/>
            <w:sz w:val="22"/>
            <w:szCs w:val="22"/>
          </w:rPr>
          <w:t>www.sars.gov.za</w:t>
        </w:r>
      </w:hyperlink>
      <w:r w:rsidR="00A851BA" w:rsidRPr="007B54B1">
        <w:rPr>
          <w:rFonts w:ascii="Arial" w:hAnsi="Arial" w:cs="Arial"/>
          <w:sz w:val="22"/>
          <w:szCs w:val="22"/>
        </w:rPr>
        <w:t xml:space="preserve"> </w:t>
      </w:r>
    </w:p>
    <w:p w14:paraId="496C9161"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 xml:space="preserve">Bidders may also submit a printed TCS together with the bid. </w:t>
      </w:r>
    </w:p>
    <w:p w14:paraId="65121805"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In bids where consortia/ joint ventures/ sub-contractors are involved; each party must submit a separate proof of TCS/ PIN/ CSD number.</w:t>
      </w:r>
    </w:p>
    <w:p w14:paraId="0230533C"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Where no TCS is available, but the bidder is registered on the Central Supplier Database (CSD), a CSD number must be provided.</w:t>
      </w:r>
    </w:p>
    <w:p w14:paraId="12F5C8FE"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Bids submitted without any one of the above, will be deemed to be non-responsive.</w:t>
      </w:r>
    </w:p>
    <w:p w14:paraId="7A2C617C"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35" w:name="_Toc202365258"/>
      <w:r w:rsidRPr="007B54B1">
        <w:rPr>
          <w:rFonts w:cs="Arial"/>
          <w:szCs w:val="22"/>
        </w:rPr>
        <w:t>Declaration of Interest</w:t>
      </w:r>
      <w:bookmarkEnd w:id="35"/>
    </w:p>
    <w:p w14:paraId="13A4BF25" w14:textId="77777777" w:rsidR="00A851BA"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 xml:space="preserve">Each party to the bid must complete and return the “Declaration of Interest”. </w:t>
      </w:r>
    </w:p>
    <w:p w14:paraId="3245B3E7"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Bids submitted without a complete and signed Declaration of Interest will be deemed to be non-responsive.</w:t>
      </w:r>
    </w:p>
    <w:p w14:paraId="37136701"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36" w:name="_Toc202365259"/>
      <w:r w:rsidRPr="007B54B1">
        <w:rPr>
          <w:rFonts w:cs="Arial"/>
          <w:szCs w:val="22"/>
        </w:rPr>
        <w:t>Invitation to Bid</w:t>
      </w:r>
      <w:bookmarkEnd w:id="36"/>
    </w:p>
    <w:p w14:paraId="7E637324"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 xml:space="preserve">Bidders must complete, sign and return the full “Invitation to Bid” document.  </w:t>
      </w:r>
    </w:p>
    <w:p w14:paraId="48452DDB"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Bids submitted without a completed and signed Invitation to Bid will be deemed to be non-responsive.</w:t>
      </w:r>
    </w:p>
    <w:p w14:paraId="20FCF51D"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37" w:name="_Toc202365260"/>
      <w:r w:rsidRPr="007B54B1">
        <w:rPr>
          <w:rFonts w:cs="Arial"/>
          <w:szCs w:val="22"/>
        </w:rPr>
        <w:t>Pricing Schedule</w:t>
      </w:r>
      <w:bookmarkEnd w:id="37"/>
    </w:p>
    <w:p w14:paraId="2354291C"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Any budget amount that may be indicated in this document shall be deemed to be a guide only and Bidders are expected to submit a costing that is fair and reasonable.</w:t>
      </w:r>
    </w:p>
    <w:p w14:paraId="6EB9ED43"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All costs related to this assignment are to be allowed for in the pricing schedule and in the formats prescribed and must be returned as part of the submission.  Bids submitted without a price or with an incomplete price, will be deemed to be non-responsive.</w:t>
      </w:r>
    </w:p>
    <w:p w14:paraId="6DD0183A"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A pricing schedule with one of the specified elements (fees and reimbursable costs) omitted from the costing, may be considered non-responsive.</w:t>
      </w:r>
    </w:p>
    <w:p w14:paraId="633E50B2"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38" w:name="_Toc202365261"/>
      <w:r w:rsidRPr="007B54B1">
        <w:rPr>
          <w:rFonts w:cs="Arial"/>
          <w:szCs w:val="22"/>
        </w:rPr>
        <w:t xml:space="preserve">Registration On the </w:t>
      </w:r>
      <w:r w:rsidR="009555C5" w:rsidRPr="007B54B1">
        <w:rPr>
          <w:rFonts w:cs="Arial"/>
          <w:szCs w:val="22"/>
        </w:rPr>
        <w:t>CSD</w:t>
      </w:r>
      <w:bookmarkEnd w:id="38"/>
    </w:p>
    <w:p w14:paraId="68AA9E98"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In this part, bidders must submit proof of their registration, or proof that they have applied for registration on the Central Supplier Database.  Bids submitted without the required proof, will be deemed to be non-responsive.</w:t>
      </w:r>
    </w:p>
    <w:p w14:paraId="74931691" w14:textId="77777777" w:rsidR="009555C5" w:rsidRPr="007B54B1" w:rsidRDefault="00A851BA" w:rsidP="00A14DF4">
      <w:pPr>
        <w:pStyle w:val="Heading2"/>
        <w:numPr>
          <w:ilvl w:val="0"/>
          <w:numId w:val="1"/>
        </w:numPr>
        <w:spacing w:line="360" w:lineRule="auto"/>
        <w:contextualSpacing/>
        <w:jc w:val="both"/>
        <w:rPr>
          <w:rFonts w:cs="Arial"/>
          <w:szCs w:val="22"/>
        </w:rPr>
      </w:pPr>
      <w:bookmarkStart w:id="39" w:name="_Toc202365262"/>
      <w:r w:rsidRPr="007B54B1">
        <w:rPr>
          <w:rFonts w:cs="Arial"/>
          <w:szCs w:val="22"/>
        </w:rPr>
        <w:lastRenderedPageBreak/>
        <w:t>Registration Certificates and Accreditation with OEMS Or Professional Bodies</w:t>
      </w:r>
      <w:bookmarkEnd w:id="39"/>
    </w:p>
    <w:p w14:paraId="49D5A15A" w14:textId="77777777" w:rsidR="009555C5" w:rsidRPr="007B54B1" w:rsidRDefault="009555C5" w:rsidP="00A14DF4">
      <w:pPr>
        <w:pStyle w:val="ListParagraph"/>
        <w:numPr>
          <w:ilvl w:val="1"/>
          <w:numId w:val="1"/>
        </w:numPr>
        <w:spacing w:line="360" w:lineRule="auto"/>
        <w:jc w:val="both"/>
        <w:rPr>
          <w:rFonts w:ascii="Arial" w:hAnsi="Arial" w:cs="Arial"/>
          <w:sz w:val="22"/>
          <w:szCs w:val="22"/>
        </w:rPr>
      </w:pPr>
      <w:r w:rsidRPr="007B54B1">
        <w:rPr>
          <w:rFonts w:ascii="Arial" w:hAnsi="Arial" w:cs="Arial"/>
          <w:sz w:val="22"/>
          <w:szCs w:val="22"/>
        </w:rPr>
        <w:t>Registration with professional bodies. Bids submitted without proof will be deemed to be non-responsive.</w:t>
      </w:r>
    </w:p>
    <w:p w14:paraId="239BCA18" w14:textId="77777777" w:rsidR="009555C5" w:rsidRPr="007B54B1" w:rsidRDefault="009555C5" w:rsidP="003E650C">
      <w:pPr>
        <w:spacing w:line="360" w:lineRule="auto"/>
        <w:contextualSpacing/>
        <w:rPr>
          <w:rFonts w:ascii="Arial" w:hAnsi="Arial" w:cs="Arial"/>
          <w:sz w:val="22"/>
          <w:szCs w:val="22"/>
        </w:rPr>
      </w:pPr>
    </w:p>
    <w:p w14:paraId="2AA4D0BD" w14:textId="77777777" w:rsidR="00983113" w:rsidRPr="007B54B1" w:rsidRDefault="00983113" w:rsidP="003E650C">
      <w:pPr>
        <w:spacing w:line="360" w:lineRule="auto"/>
        <w:contextualSpacing/>
        <w:rPr>
          <w:rFonts w:ascii="Arial" w:hAnsi="Arial" w:cs="Arial"/>
          <w:sz w:val="22"/>
          <w:szCs w:val="22"/>
        </w:rPr>
      </w:pPr>
    </w:p>
    <w:p w14:paraId="0FE8AA38" w14:textId="77777777" w:rsidR="00983113" w:rsidRPr="007B54B1" w:rsidRDefault="00983113" w:rsidP="003E650C">
      <w:pPr>
        <w:spacing w:line="360" w:lineRule="auto"/>
        <w:contextualSpacing/>
        <w:rPr>
          <w:rFonts w:ascii="Arial" w:hAnsi="Arial" w:cs="Arial"/>
          <w:sz w:val="22"/>
          <w:szCs w:val="22"/>
        </w:rPr>
      </w:pPr>
    </w:p>
    <w:p w14:paraId="6BD6EBBA" w14:textId="77777777" w:rsidR="00983113" w:rsidRPr="007B54B1" w:rsidRDefault="00983113" w:rsidP="003E650C">
      <w:pPr>
        <w:spacing w:line="360" w:lineRule="auto"/>
        <w:contextualSpacing/>
        <w:rPr>
          <w:rFonts w:ascii="Arial" w:hAnsi="Arial" w:cs="Arial"/>
          <w:sz w:val="22"/>
          <w:szCs w:val="22"/>
        </w:rPr>
      </w:pPr>
    </w:p>
    <w:p w14:paraId="2F1E200E" w14:textId="77777777" w:rsidR="00983113" w:rsidRPr="007B54B1" w:rsidRDefault="00983113" w:rsidP="003E650C">
      <w:pPr>
        <w:spacing w:line="360" w:lineRule="auto"/>
        <w:contextualSpacing/>
        <w:rPr>
          <w:rFonts w:ascii="Arial" w:hAnsi="Arial" w:cs="Arial"/>
          <w:sz w:val="22"/>
          <w:szCs w:val="22"/>
        </w:rPr>
      </w:pPr>
    </w:p>
    <w:p w14:paraId="31C078B4" w14:textId="77777777" w:rsidR="00983113" w:rsidRPr="007B54B1" w:rsidRDefault="00983113" w:rsidP="003E650C">
      <w:pPr>
        <w:spacing w:line="360" w:lineRule="auto"/>
        <w:contextualSpacing/>
        <w:rPr>
          <w:rFonts w:ascii="Arial" w:hAnsi="Arial" w:cs="Arial"/>
          <w:sz w:val="22"/>
          <w:szCs w:val="22"/>
        </w:rPr>
      </w:pPr>
    </w:p>
    <w:p w14:paraId="3FE34D09" w14:textId="77777777" w:rsidR="00983113" w:rsidRPr="007B54B1" w:rsidRDefault="00983113" w:rsidP="003E650C">
      <w:pPr>
        <w:spacing w:line="360" w:lineRule="auto"/>
        <w:contextualSpacing/>
        <w:rPr>
          <w:rFonts w:ascii="Arial" w:hAnsi="Arial" w:cs="Arial"/>
          <w:sz w:val="22"/>
          <w:szCs w:val="22"/>
        </w:rPr>
      </w:pPr>
    </w:p>
    <w:p w14:paraId="0E0F1C3A" w14:textId="77777777" w:rsidR="00983113" w:rsidRPr="007B54B1" w:rsidRDefault="00983113" w:rsidP="003E650C">
      <w:pPr>
        <w:spacing w:line="360" w:lineRule="auto"/>
        <w:contextualSpacing/>
        <w:rPr>
          <w:rFonts w:ascii="Arial" w:hAnsi="Arial" w:cs="Arial"/>
          <w:sz w:val="22"/>
          <w:szCs w:val="22"/>
        </w:rPr>
      </w:pPr>
    </w:p>
    <w:p w14:paraId="74BA9B42" w14:textId="77777777" w:rsidR="00983113" w:rsidRPr="007B54B1" w:rsidRDefault="00983113" w:rsidP="003E650C">
      <w:pPr>
        <w:spacing w:line="360" w:lineRule="auto"/>
        <w:contextualSpacing/>
        <w:rPr>
          <w:rFonts w:ascii="Arial" w:hAnsi="Arial" w:cs="Arial"/>
          <w:sz w:val="22"/>
          <w:szCs w:val="22"/>
        </w:rPr>
      </w:pPr>
    </w:p>
    <w:p w14:paraId="35E32A0A" w14:textId="77777777" w:rsidR="00983113" w:rsidRPr="007B54B1" w:rsidRDefault="00983113" w:rsidP="003E650C">
      <w:pPr>
        <w:spacing w:line="360" w:lineRule="auto"/>
        <w:contextualSpacing/>
        <w:rPr>
          <w:rFonts w:ascii="Arial" w:hAnsi="Arial" w:cs="Arial"/>
          <w:sz w:val="22"/>
          <w:szCs w:val="22"/>
        </w:rPr>
      </w:pPr>
    </w:p>
    <w:p w14:paraId="66D08D3C" w14:textId="77777777" w:rsidR="00983113" w:rsidRPr="007B54B1" w:rsidRDefault="00983113" w:rsidP="003E650C">
      <w:pPr>
        <w:spacing w:line="360" w:lineRule="auto"/>
        <w:contextualSpacing/>
        <w:rPr>
          <w:rFonts w:ascii="Arial" w:hAnsi="Arial" w:cs="Arial"/>
          <w:sz w:val="22"/>
          <w:szCs w:val="22"/>
        </w:rPr>
      </w:pPr>
    </w:p>
    <w:p w14:paraId="69C71B33" w14:textId="77777777" w:rsidR="00983113" w:rsidRPr="007B54B1" w:rsidRDefault="00983113" w:rsidP="003E650C">
      <w:pPr>
        <w:spacing w:line="360" w:lineRule="auto"/>
        <w:contextualSpacing/>
        <w:rPr>
          <w:rFonts w:ascii="Arial" w:hAnsi="Arial" w:cs="Arial"/>
          <w:sz w:val="22"/>
          <w:szCs w:val="22"/>
        </w:rPr>
      </w:pPr>
    </w:p>
    <w:p w14:paraId="166B5CA8" w14:textId="77777777" w:rsidR="00983113" w:rsidRPr="007B54B1" w:rsidRDefault="00983113" w:rsidP="003E650C">
      <w:pPr>
        <w:spacing w:line="360" w:lineRule="auto"/>
        <w:contextualSpacing/>
        <w:rPr>
          <w:rFonts w:ascii="Arial" w:hAnsi="Arial" w:cs="Arial"/>
          <w:sz w:val="22"/>
          <w:szCs w:val="22"/>
        </w:rPr>
      </w:pPr>
    </w:p>
    <w:p w14:paraId="2FCE4670" w14:textId="77777777" w:rsidR="00983113" w:rsidRPr="007B54B1" w:rsidRDefault="00983113" w:rsidP="003E650C">
      <w:pPr>
        <w:spacing w:line="360" w:lineRule="auto"/>
        <w:contextualSpacing/>
        <w:rPr>
          <w:rFonts w:ascii="Arial" w:hAnsi="Arial" w:cs="Arial"/>
          <w:sz w:val="22"/>
          <w:szCs w:val="22"/>
        </w:rPr>
      </w:pPr>
    </w:p>
    <w:p w14:paraId="17711360" w14:textId="77777777" w:rsidR="00983113" w:rsidRPr="007B54B1" w:rsidRDefault="00983113" w:rsidP="003E650C">
      <w:pPr>
        <w:spacing w:line="360" w:lineRule="auto"/>
        <w:contextualSpacing/>
        <w:rPr>
          <w:rFonts w:ascii="Arial" w:hAnsi="Arial" w:cs="Arial"/>
          <w:sz w:val="22"/>
          <w:szCs w:val="22"/>
        </w:rPr>
      </w:pPr>
    </w:p>
    <w:p w14:paraId="680117CC" w14:textId="77777777" w:rsidR="00983113" w:rsidRPr="007B54B1" w:rsidRDefault="00983113" w:rsidP="003E650C">
      <w:pPr>
        <w:spacing w:line="360" w:lineRule="auto"/>
        <w:contextualSpacing/>
        <w:rPr>
          <w:rFonts w:ascii="Arial" w:hAnsi="Arial" w:cs="Arial"/>
          <w:sz w:val="22"/>
          <w:szCs w:val="22"/>
        </w:rPr>
      </w:pPr>
    </w:p>
    <w:p w14:paraId="0CFAE9B8" w14:textId="77777777" w:rsidR="00983113" w:rsidRPr="007B54B1" w:rsidRDefault="00983113" w:rsidP="003E650C">
      <w:pPr>
        <w:spacing w:line="360" w:lineRule="auto"/>
        <w:contextualSpacing/>
        <w:rPr>
          <w:rFonts w:ascii="Arial" w:hAnsi="Arial" w:cs="Arial"/>
          <w:sz w:val="22"/>
          <w:szCs w:val="22"/>
        </w:rPr>
      </w:pPr>
    </w:p>
    <w:p w14:paraId="10E4EDF2" w14:textId="77777777" w:rsidR="00983113" w:rsidRPr="007B54B1" w:rsidRDefault="00983113" w:rsidP="003E650C">
      <w:pPr>
        <w:spacing w:line="360" w:lineRule="auto"/>
        <w:contextualSpacing/>
        <w:rPr>
          <w:rFonts w:ascii="Arial" w:hAnsi="Arial" w:cs="Arial"/>
          <w:sz w:val="22"/>
          <w:szCs w:val="22"/>
        </w:rPr>
      </w:pPr>
    </w:p>
    <w:p w14:paraId="398915EF" w14:textId="77777777" w:rsidR="00983113" w:rsidRPr="007B54B1" w:rsidRDefault="00983113" w:rsidP="003E650C">
      <w:pPr>
        <w:spacing w:line="360" w:lineRule="auto"/>
        <w:contextualSpacing/>
        <w:rPr>
          <w:rFonts w:ascii="Arial" w:hAnsi="Arial" w:cs="Arial"/>
          <w:sz w:val="22"/>
          <w:szCs w:val="22"/>
        </w:rPr>
      </w:pPr>
    </w:p>
    <w:p w14:paraId="5B1B546E" w14:textId="77777777" w:rsidR="00983113" w:rsidRPr="007B54B1" w:rsidRDefault="00983113" w:rsidP="003E650C">
      <w:pPr>
        <w:spacing w:line="360" w:lineRule="auto"/>
        <w:contextualSpacing/>
        <w:rPr>
          <w:rFonts w:ascii="Arial" w:hAnsi="Arial" w:cs="Arial"/>
          <w:sz w:val="22"/>
          <w:szCs w:val="22"/>
        </w:rPr>
      </w:pPr>
    </w:p>
    <w:p w14:paraId="4282DB4C" w14:textId="77777777" w:rsidR="00983113" w:rsidRPr="007B54B1" w:rsidRDefault="00983113" w:rsidP="003E650C">
      <w:pPr>
        <w:spacing w:line="360" w:lineRule="auto"/>
        <w:contextualSpacing/>
        <w:rPr>
          <w:rFonts w:ascii="Arial" w:hAnsi="Arial" w:cs="Arial"/>
          <w:sz w:val="22"/>
          <w:szCs w:val="22"/>
        </w:rPr>
      </w:pPr>
    </w:p>
    <w:p w14:paraId="3123DC8F" w14:textId="77777777" w:rsidR="00983113" w:rsidRPr="007B54B1" w:rsidRDefault="00983113" w:rsidP="003E650C">
      <w:pPr>
        <w:spacing w:line="360" w:lineRule="auto"/>
        <w:contextualSpacing/>
        <w:rPr>
          <w:rFonts w:ascii="Arial" w:hAnsi="Arial" w:cs="Arial"/>
          <w:sz w:val="22"/>
          <w:szCs w:val="22"/>
        </w:rPr>
      </w:pPr>
    </w:p>
    <w:p w14:paraId="47D12DA5" w14:textId="77777777" w:rsidR="00983113" w:rsidRPr="007B54B1" w:rsidRDefault="00983113" w:rsidP="003E650C">
      <w:pPr>
        <w:spacing w:line="360" w:lineRule="auto"/>
        <w:contextualSpacing/>
        <w:rPr>
          <w:rFonts w:ascii="Arial" w:hAnsi="Arial" w:cs="Arial"/>
          <w:sz w:val="22"/>
          <w:szCs w:val="22"/>
        </w:rPr>
      </w:pPr>
    </w:p>
    <w:p w14:paraId="3ED0E8A9" w14:textId="77777777" w:rsidR="00983113" w:rsidRPr="007B54B1" w:rsidRDefault="00983113" w:rsidP="003E650C">
      <w:pPr>
        <w:spacing w:line="360" w:lineRule="auto"/>
        <w:contextualSpacing/>
        <w:rPr>
          <w:rFonts w:ascii="Arial" w:hAnsi="Arial" w:cs="Arial"/>
          <w:sz w:val="22"/>
          <w:szCs w:val="22"/>
        </w:rPr>
      </w:pPr>
    </w:p>
    <w:p w14:paraId="6F7A6D70" w14:textId="77777777" w:rsidR="00983113" w:rsidRPr="007B54B1" w:rsidRDefault="00983113" w:rsidP="003E650C">
      <w:pPr>
        <w:spacing w:line="360" w:lineRule="auto"/>
        <w:contextualSpacing/>
        <w:rPr>
          <w:rFonts w:ascii="Arial" w:hAnsi="Arial" w:cs="Arial"/>
          <w:sz w:val="22"/>
          <w:szCs w:val="22"/>
        </w:rPr>
      </w:pPr>
    </w:p>
    <w:p w14:paraId="46C55DEB" w14:textId="77777777" w:rsidR="00983113" w:rsidRPr="007B54B1" w:rsidRDefault="00983113" w:rsidP="003E650C">
      <w:pPr>
        <w:spacing w:line="360" w:lineRule="auto"/>
        <w:contextualSpacing/>
        <w:rPr>
          <w:rFonts w:ascii="Arial" w:hAnsi="Arial" w:cs="Arial"/>
          <w:sz w:val="22"/>
          <w:szCs w:val="22"/>
        </w:rPr>
      </w:pPr>
    </w:p>
    <w:p w14:paraId="1CB0E082" w14:textId="77777777" w:rsidR="00983113" w:rsidRPr="007B54B1" w:rsidRDefault="00983113" w:rsidP="003E650C">
      <w:pPr>
        <w:spacing w:line="360" w:lineRule="auto"/>
        <w:contextualSpacing/>
        <w:rPr>
          <w:rFonts w:ascii="Arial" w:hAnsi="Arial" w:cs="Arial"/>
          <w:sz w:val="22"/>
          <w:szCs w:val="22"/>
        </w:rPr>
      </w:pPr>
    </w:p>
    <w:p w14:paraId="48A1906D" w14:textId="77777777" w:rsidR="00983113" w:rsidRPr="007B54B1" w:rsidRDefault="00983113" w:rsidP="003E650C">
      <w:pPr>
        <w:spacing w:line="360" w:lineRule="auto"/>
        <w:contextualSpacing/>
        <w:rPr>
          <w:rFonts w:ascii="Arial" w:hAnsi="Arial" w:cs="Arial"/>
          <w:sz w:val="22"/>
          <w:szCs w:val="22"/>
        </w:rPr>
      </w:pPr>
    </w:p>
    <w:p w14:paraId="792E7E16" w14:textId="77777777" w:rsidR="00983113" w:rsidRPr="007B54B1" w:rsidRDefault="00983113" w:rsidP="003E650C">
      <w:pPr>
        <w:spacing w:line="360" w:lineRule="auto"/>
        <w:contextualSpacing/>
        <w:rPr>
          <w:rFonts w:ascii="Arial" w:hAnsi="Arial" w:cs="Arial"/>
          <w:sz w:val="22"/>
          <w:szCs w:val="22"/>
        </w:rPr>
      </w:pPr>
    </w:p>
    <w:p w14:paraId="07A7FFB1" w14:textId="77777777" w:rsidR="00983113" w:rsidRPr="007B54B1" w:rsidRDefault="00983113" w:rsidP="003E650C">
      <w:pPr>
        <w:spacing w:line="360" w:lineRule="auto"/>
        <w:contextualSpacing/>
        <w:rPr>
          <w:rFonts w:ascii="Arial" w:hAnsi="Arial" w:cs="Arial"/>
          <w:sz w:val="22"/>
          <w:szCs w:val="22"/>
        </w:rPr>
      </w:pPr>
    </w:p>
    <w:p w14:paraId="5308D9C7" w14:textId="77777777" w:rsidR="00983113" w:rsidRPr="007B54B1" w:rsidRDefault="00983113" w:rsidP="003E650C">
      <w:pPr>
        <w:spacing w:line="360" w:lineRule="auto"/>
        <w:contextualSpacing/>
        <w:rPr>
          <w:rFonts w:ascii="Arial" w:hAnsi="Arial" w:cs="Arial"/>
          <w:sz w:val="22"/>
          <w:szCs w:val="22"/>
        </w:rPr>
      </w:pPr>
    </w:p>
    <w:p w14:paraId="15979524" w14:textId="77777777" w:rsidR="00983113" w:rsidRPr="007B54B1" w:rsidRDefault="00983113" w:rsidP="003E650C">
      <w:pPr>
        <w:spacing w:line="360" w:lineRule="auto"/>
        <w:contextualSpacing/>
        <w:rPr>
          <w:rFonts w:ascii="Arial" w:hAnsi="Arial" w:cs="Arial"/>
          <w:sz w:val="22"/>
          <w:szCs w:val="22"/>
        </w:rPr>
      </w:pPr>
    </w:p>
    <w:p w14:paraId="7341447E" w14:textId="77777777" w:rsidR="00A851BA" w:rsidRPr="007B54B1" w:rsidRDefault="00A851BA" w:rsidP="00A851BA">
      <w:pPr>
        <w:pStyle w:val="Heading1"/>
        <w:pBdr>
          <w:bottom w:val="single" w:sz="4" w:space="1" w:color="auto"/>
        </w:pBdr>
        <w:spacing w:line="360" w:lineRule="auto"/>
        <w:contextualSpacing/>
        <w:rPr>
          <w:rFonts w:cs="Arial"/>
          <w:sz w:val="22"/>
          <w:szCs w:val="36"/>
        </w:rPr>
      </w:pPr>
      <w:bookmarkStart w:id="40" w:name="_Toc149909816"/>
      <w:bookmarkStart w:id="41" w:name="_Toc158036785"/>
      <w:bookmarkStart w:id="42" w:name="_Toc202365263"/>
      <w:r w:rsidRPr="007B54B1">
        <w:rPr>
          <w:rFonts w:cs="Arial"/>
          <w:sz w:val="22"/>
          <w:szCs w:val="36"/>
        </w:rPr>
        <w:lastRenderedPageBreak/>
        <w:t>SECTION D: STANDARD BIDDING DOCUMENTS</w:t>
      </w:r>
      <w:bookmarkEnd w:id="40"/>
      <w:bookmarkEnd w:id="41"/>
      <w:bookmarkEnd w:id="42"/>
      <w:r w:rsidRPr="007B54B1">
        <w:rPr>
          <w:rFonts w:cs="Arial"/>
          <w:sz w:val="22"/>
          <w:szCs w:val="36"/>
        </w:rPr>
        <w:t xml:space="preserve"> </w:t>
      </w:r>
    </w:p>
    <w:p w14:paraId="29ED7B61" w14:textId="77777777" w:rsidR="00A851BA" w:rsidRPr="00D6531C" w:rsidRDefault="00A851BA" w:rsidP="009F08F0">
      <w:pPr>
        <w:pStyle w:val="Heading2"/>
      </w:pPr>
      <w:bookmarkStart w:id="43" w:name="_Toc202365264"/>
      <w:r w:rsidRPr="00D6531C">
        <w:t xml:space="preserve">SBD1: </w:t>
      </w:r>
      <w:r w:rsidR="0048771B" w:rsidRPr="00D6531C">
        <w:t xml:space="preserve">Invitation to Bid - </w:t>
      </w:r>
      <w:r w:rsidRPr="00D6531C">
        <w:t>PART A</w:t>
      </w:r>
      <w:bookmarkEnd w:id="43"/>
    </w:p>
    <w:p w14:paraId="16A2F768" w14:textId="77777777" w:rsidR="004E4F3A" w:rsidRPr="007B54B1" w:rsidRDefault="004E4F3A" w:rsidP="004E4F3A">
      <w:pPr>
        <w:rPr>
          <w:rFonts w:ascii="Arial" w:hAnsi="Arial" w:cs="Arial"/>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823"/>
        <w:gridCol w:w="3040"/>
        <w:gridCol w:w="345"/>
        <w:gridCol w:w="990"/>
        <w:gridCol w:w="350"/>
        <w:gridCol w:w="1070"/>
        <w:gridCol w:w="567"/>
        <w:gridCol w:w="270"/>
        <w:gridCol w:w="928"/>
        <w:gridCol w:w="1007"/>
      </w:tblGrid>
      <w:tr w:rsidR="004E4F3A" w:rsidRPr="007B54B1" w14:paraId="07374181" w14:textId="77777777" w:rsidTr="00827822">
        <w:trPr>
          <w:trHeight w:val="228"/>
          <w:jc w:val="center"/>
        </w:trPr>
        <w:tc>
          <w:tcPr>
            <w:tcW w:w="10989" w:type="dxa"/>
            <w:gridSpan w:val="11"/>
            <w:shd w:val="clear" w:color="auto" w:fill="DDD9C3"/>
            <w:vAlign w:val="bottom"/>
          </w:tcPr>
          <w:p w14:paraId="04FA08FB"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You Are Hereby Invited to Bid for Requirements of the Air Traffic and Navigation Services SOC Limited (ATNS)</w:t>
            </w:r>
          </w:p>
        </w:tc>
      </w:tr>
      <w:tr w:rsidR="004E4F3A" w:rsidRPr="007B54B1" w14:paraId="014E8692" w14:textId="77777777" w:rsidTr="00332293">
        <w:trPr>
          <w:trHeight w:val="228"/>
          <w:jc w:val="center"/>
        </w:trPr>
        <w:tc>
          <w:tcPr>
            <w:tcW w:w="1599" w:type="dxa"/>
          </w:tcPr>
          <w:p w14:paraId="6DD8ADCE"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BID NUMBER:</w:t>
            </w:r>
          </w:p>
        </w:tc>
        <w:tc>
          <w:tcPr>
            <w:tcW w:w="3863" w:type="dxa"/>
            <w:gridSpan w:val="2"/>
          </w:tcPr>
          <w:p w14:paraId="2C909DAA" w14:textId="3898179B" w:rsidR="004E4F3A" w:rsidRPr="007B54B1" w:rsidRDefault="00332293"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332293">
              <w:rPr>
                <w:rFonts w:ascii="Arial" w:eastAsia="Times New Roman" w:hAnsi="Arial" w:cs="Arial"/>
                <w:snapToGrid w:val="0"/>
                <w:kern w:val="0"/>
                <w:sz w:val="20"/>
                <w:szCs w:val="20"/>
                <w14:ligatures w14:val="none"/>
              </w:rPr>
              <w:t>ATNS/RFQ0050/TI/2025/2026/PDF EDITOR</w:t>
            </w:r>
          </w:p>
        </w:tc>
        <w:tc>
          <w:tcPr>
            <w:tcW w:w="1335" w:type="dxa"/>
            <w:gridSpan w:val="2"/>
          </w:tcPr>
          <w:p w14:paraId="42FD56E7"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CLOSING DATE:</w:t>
            </w:r>
          </w:p>
        </w:tc>
        <w:tc>
          <w:tcPr>
            <w:tcW w:w="1987" w:type="dxa"/>
            <w:gridSpan w:val="3"/>
          </w:tcPr>
          <w:p w14:paraId="0BFBB516" w14:textId="1B64D99D" w:rsidR="004E4F3A" w:rsidRPr="007B54B1" w:rsidRDefault="006379E0"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Pr>
                <w:rFonts w:ascii="Arial" w:eastAsia="Times New Roman" w:hAnsi="Arial" w:cs="Arial"/>
                <w:snapToGrid w:val="0"/>
                <w:kern w:val="0"/>
                <w:sz w:val="20"/>
                <w:szCs w:val="20"/>
                <w14:ligatures w14:val="none"/>
              </w:rPr>
              <w:t>28</w:t>
            </w:r>
            <w:r w:rsidR="009A60D7" w:rsidRPr="007B54B1">
              <w:rPr>
                <w:rFonts w:ascii="Arial" w:eastAsia="Times New Roman" w:hAnsi="Arial" w:cs="Arial"/>
                <w:snapToGrid w:val="0"/>
                <w:kern w:val="0"/>
                <w:sz w:val="20"/>
                <w:szCs w:val="20"/>
                <w14:ligatures w14:val="none"/>
              </w:rPr>
              <w:t xml:space="preserve"> </w:t>
            </w:r>
            <w:r w:rsidR="00332293">
              <w:rPr>
                <w:rFonts w:ascii="Arial" w:eastAsia="Times New Roman" w:hAnsi="Arial" w:cs="Arial"/>
                <w:snapToGrid w:val="0"/>
                <w:kern w:val="0"/>
                <w:sz w:val="20"/>
                <w:szCs w:val="20"/>
                <w14:ligatures w14:val="none"/>
              </w:rPr>
              <w:t>November</w:t>
            </w:r>
            <w:r w:rsidR="009A60D7" w:rsidRPr="007B54B1">
              <w:rPr>
                <w:rFonts w:ascii="Arial" w:eastAsia="Times New Roman" w:hAnsi="Arial" w:cs="Arial"/>
                <w:snapToGrid w:val="0"/>
                <w:kern w:val="0"/>
                <w:sz w:val="20"/>
                <w:szCs w:val="20"/>
                <w14:ligatures w14:val="none"/>
              </w:rPr>
              <w:t xml:space="preserve"> 2025</w:t>
            </w:r>
          </w:p>
        </w:tc>
        <w:tc>
          <w:tcPr>
            <w:tcW w:w="1198" w:type="dxa"/>
            <w:gridSpan w:val="2"/>
          </w:tcPr>
          <w:p w14:paraId="525EC650"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CLOSING TIME:</w:t>
            </w:r>
          </w:p>
        </w:tc>
        <w:tc>
          <w:tcPr>
            <w:tcW w:w="1007" w:type="dxa"/>
          </w:tcPr>
          <w:p w14:paraId="18EAC32E" w14:textId="451341A6" w:rsidR="004E4F3A" w:rsidRPr="007B54B1" w:rsidRDefault="009A60D7"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11h00</w:t>
            </w:r>
          </w:p>
        </w:tc>
      </w:tr>
      <w:tr w:rsidR="004E4F3A" w:rsidRPr="007B54B1" w14:paraId="0D24B245" w14:textId="77777777" w:rsidTr="00DC527B">
        <w:trPr>
          <w:trHeight w:val="228"/>
          <w:jc w:val="center"/>
        </w:trPr>
        <w:tc>
          <w:tcPr>
            <w:tcW w:w="1599" w:type="dxa"/>
            <w:tcBorders>
              <w:bottom w:val="single" w:sz="4" w:space="0" w:color="auto"/>
            </w:tcBorders>
            <w:vAlign w:val="bottom"/>
          </w:tcPr>
          <w:p w14:paraId="3C8D2DC3"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DESCRIPTION</w:t>
            </w:r>
          </w:p>
        </w:tc>
        <w:tc>
          <w:tcPr>
            <w:tcW w:w="9390" w:type="dxa"/>
            <w:gridSpan w:val="10"/>
            <w:tcBorders>
              <w:bottom w:val="single" w:sz="4" w:space="0" w:color="auto"/>
            </w:tcBorders>
            <w:vAlign w:val="bottom"/>
          </w:tcPr>
          <w:p w14:paraId="0F215774" w14:textId="41606840" w:rsidR="004E4F3A" w:rsidRPr="007B54B1" w:rsidRDefault="007344F0"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344F0">
              <w:rPr>
                <w:rFonts w:ascii="Arial" w:eastAsia="Times New Roman" w:hAnsi="Arial" w:cs="Arial"/>
                <w:snapToGrid w:val="0"/>
                <w:kern w:val="0"/>
                <w:sz w:val="20"/>
                <w:szCs w:val="20"/>
                <w14:ligatures w14:val="none"/>
              </w:rPr>
              <w:t xml:space="preserve">THE APPOINTMENT OF A SUITABLE SERVICE PROVIDER FOR THE PROVISION OF </w:t>
            </w:r>
            <w:r w:rsidR="00332293">
              <w:rPr>
                <w:rFonts w:ascii="Arial" w:eastAsia="Times New Roman" w:hAnsi="Arial" w:cs="Arial"/>
                <w:snapToGrid w:val="0"/>
                <w:kern w:val="0"/>
                <w:sz w:val="20"/>
                <w:szCs w:val="20"/>
                <w14:ligatures w14:val="none"/>
              </w:rPr>
              <w:t>50</w:t>
            </w:r>
            <w:r w:rsidRPr="007344F0">
              <w:rPr>
                <w:rFonts w:ascii="Arial" w:eastAsia="Times New Roman" w:hAnsi="Arial" w:cs="Arial"/>
                <w:snapToGrid w:val="0"/>
                <w:kern w:val="0"/>
                <w:sz w:val="20"/>
                <w:szCs w:val="20"/>
                <w14:ligatures w14:val="none"/>
              </w:rPr>
              <w:t xml:space="preserve"> LICENSE SUBSCRIPTIONS (12 MONTHS) FOR A PDF EDITING TOOL FOR THE AIR TRAFFIC NAVIGATION SERVICES</w:t>
            </w:r>
          </w:p>
        </w:tc>
      </w:tr>
      <w:tr w:rsidR="004E4F3A" w:rsidRPr="007B54B1" w14:paraId="13F6F887" w14:textId="77777777" w:rsidTr="00827822">
        <w:trPr>
          <w:trHeight w:val="228"/>
          <w:jc w:val="center"/>
        </w:trPr>
        <w:tc>
          <w:tcPr>
            <w:tcW w:w="10989" w:type="dxa"/>
            <w:gridSpan w:val="11"/>
            <w:tcBorders>
              <w:bottom w:val="single" w:sz="4" w:space="0" w:color="auto"/>
            </w:tcBorders>
            <w:shd w:val="clear" w:color="auto" w:fill="DDD9C3"/>
            <w:vAlign w:val="bottom"/>
          </w:tcPr>
          <w:p w14:paraId="53D7AC39" w14:textId="61EC807F"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i/>
                <w:snapToGrid w:val="0"/>
                <w:kern w:val="0"/>
                <w:sz w:val="20"/>
                <w:szCs w:val="20"/>
                <w14:ligatures w14:val="none"/>
              </w:rPr>
            </w:pPr>
            <w:r w:rsidRPr="007B54B1">
              <w:rPr>
                <w:rFonts w:ascii="Arial" w:eastAsia="Times New Roman" w:hAnsi="Arial" w:cs="Arial"/>
                <w:b/>
                <w:snapToGrid w:val="0"/>
                <w:kern w:val="0"/>
                <w:sz w:val="20"/>
                <w:szCs w:val="20"/>
                <w14:ligatures w14:val="none"/>
              </w:rPr>
              <w:t xml:space="preserve">BID RESPONSE DOCUMENTS MAY BE </w:t>
            </w:r>
            <w:r w:rsidR="00924728" w:rsidRPr="007B54B1">
              <w:rPr>
                <w:rFonts w:ascii="Arial" w:eastAsia="Times New Roman" w:hAnsi="Arial" w:cs="Arial"/>
                <w:b/>
                <w:snapToGrid w:val="0"/>
                <w:kern w:val="0"/>
                <w:sz w:val="20"/>
                <w:szCs w:val="20"/>
                <w14:ligatures w14:val="none"/>
              </w:rPr>
              <w:t xml:space="preserve">SENT TO RFQs@atns.co.za   </w:t>
            </w:r>
            <w:proofErr w:type="gramStart"/>
            <w:r w:rsidR="00924728" w:rsidRPr="007B54B1">
              <w:rPr>
                <w:rFonts w:ascii="Arial" w:eastAsia="Times New Roman" w:hAnsi="Arial" w:cs="Arial"/>
                <w:b/>
                <w:snapToGrid w:val="0"/>
                <w:kern w:val="0"/>
                <w:sz w:val="20"/>
                <w:szCs w:val="20"/>
                <w14:ligatures w14:val="none"/>
              </w:rPr>
              <w:t>cc  Nathanl@atns.co.za</w:t>
            </w:r>
            <w:proofErr w:type="gramEnd"/>
            <w:r w:rsidR="00924728" w:rsidRPr="007B54B1">
              <w:rPr>
                <w:rFonts w:ascii="Arial" w:eastAsia="Times New Roman" w:hAnsi="Arial" w:cs="Arial"/>
                <w:b/>
                <w:snapToGrid w:val="0"/>
                <w:kern w:val="0"/>
                <w:sz w:val="20"/>
                <w:szCs w:val="20"/>
                <w14:ligatures w14:val="none"/>
              </w:rPr>
              <w:t xml:space="preserve">    </w:t>
            </w:r>
          </w:p>
        </w:tc>
      </w:tr>
      <w:tr w:rsidR="004E4F3A" w:rsidRPr="007B54B1" w14:paraId="62EA93CE" w14:textId="77777777" w:rsidTr="00827822">
        <w:trPr>
          <w:trHeight w:val="340"/>
          <w:jc w:val="center"/>
        </w:trPr>
        <w:tc>
          <w:tcPr>
            <w:tcW w:w="10989" w:type="dxa"/>
            <w:gridSpan w:val="11"/>
            <w:tcBorders>
              <w:top w:val="single" w:sz="4" w:space="0" w:color="auto"/>
            </w:tcBorders>
            <w:vAlign w:val="bottom"/>
          </w:tcPr>
          <w:p w14:paraId="04A90327"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Cs/>
                <w:snapToGrid w:val="0"/>
                <w:kern w:val="0"/>
                <w:sz w:val="20"/>
                <w:szCs w:val="20"/>
                <w14:ligatures w14:val="none"/>
              </w:rPr>
            </w:pPr>
          </w:p>
        </w:tc>
      </w:tr>
      <w:tr w:rsidR="004E4F3A" w:rsidRPr="007B54B1" w14:paraId="50CC48AD" w14:textId="77777777" w:rsidTr="00DC527B">
        <w:trPr>
          <w:trHeight w:val="60"/>
          <w:jc w:val="center"/>
        </w:trPr>
        <w:tc>
          <w:tcPr>
            <w:tcW w:w="5807" w:type="dxa"/>
            <w:gridSpan w:val="4"/>
            <w:tcBorders>
              <w:top w:val="single" w:sz="4" w:space="0" w:color="auto"/>
            </w:tcBorders>
            <w:shd w:val="clear" w:color="auto" w:fill="DDD9C3"/>
            <w:vAlign w:val="bottom"/>
          </w:tcPr>
          <w:p w14:paraId="5C353F38"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highlight w:val="lightGray"/>
                <w14:ligatures w14:val="none"/>
              </w:rPr>
            </w:pPr>
            <w:r w:rsidRPr="007B54B1">
              <w:rPr>
                <w:rFonts w:ascii="Arial" w:eastAsia="Times New Roman" w:hAnsi="Arial" w:cs="Arial"/>
                <w:b/>
                <w:bCs/>
                <w:snapToGrid w:val="0"/>
                <w:kern w:val="0"/>
                <w:sz w:val="20"/>
                <w:szCs w:val="20"/>
                <w:shd w:val="clear" w:color="auto" w:fill="DDD9C3"/>
                <w14:ligatures w14:val="none"/>
              </w:rPr>
              <w:t>BIDDING PROCEDURE ENQUIRIES MAY BE DIRECTED TO</w:t>
            </w:r>
          </w:p>
        </w:tc>
        <w:tc>
          <w:tcPr>
            <w:tcW w:w="5182" w:type="dxa"/>
            <w:gridSpan w:val="7"/>
            <w:tcBorders>
              <w:top w:val="single" w:sz="4" w:space="0" w:color="auto"/>
            </w:tcBorders>
            <w:shd w:val="clear" w:color="auto" w:fill="DDD9C3"/>
            <w:vAlign w:val="bottom"/>
          </w:tcPr>
          <w:p w14:paraId="01C72B14" w14:textId="77777777" w:rsidR="004E4F3A" w:rsidRPr="007B54B1" w:rsidRDefault="004E4F3A"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highlight w:val="lightGray"/>
                <w14:ligatures w14:val="none"/>
              </w:rPr>
            </w:pPr>
            <w:r w:rsidRPr="007B54B1">
              <w:rPr>
                <w:rFonts w:ascii="Arial" w:eastAsia="Times New Roman" w:hAnsi="Arial" w:cs="Arial"/>
                <w:b/>
                <w:bCs/>
                <w:snapToGrid w:val="0"/>
                <w:kern w:val="0"/>
                <w:sz w:val="20"/>
                <w:szCs w:val="20"/>
                <w14:ligatures w14:val="none"/>
              </w:rPr>
              <w:t>TECHNICAL ENQUIRIES MAY BE DIRECTED TO:</w:t>
            </w:r>
          </w:p>
        </w:tc>
      </w:tr>
      <w:tr w:rsidR="004E4F3A" w:rsidRPr="007B54B1" w14:paraId="3FDDB879" w14:textId="77777777" w:rsidTr="00DC527B">
        <w:trPr>
          <w:trHeight w:val="302"/>
          <w:jc w:val="center"/>
        </w:trPr>
        <w:tc>
          <w:tcPr>
            <w:tcW w:w="2422" w:type="dxa"/>
            <w:gridSpan w:val="2"/>
            <w:tcBorders>
              <w:top w:val="single" w:sz="4" w:space="0" w:color="auto"/>
            </w:tcBorders>
            <w:vAlign w:val="bottom"/>
          </w:tcPr>
          <w:p w14:paraId="480CE759" w14:textId="77777777" w:rsidR="004E4F3A" w:rsidRPr="007B54B1" w:rsidRDefault="004E4F3A" w:rsidP="004E4F3A">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CONTACT PERSON</w:t>
            </w:r>
          </w:p>
        </w:tc>
        <w:tc>
          <w:tcPr>
            <w:tcW w:w="3385" w:type="dxa"/>
            <w:gridSpan w:val="2"/>
            <w:tcBorders>
              <w:top w:val="single" w:sz="4" w:space="0" w:color="auto"/>
            </w:tcBorders>
            <w:vAlign w:val="bottom"/>
          </w:tcPr>
          <w:p w14:paraId="32140B4A" w14:textId="3EEF92F9" w:rsidR="004E4F3A" w:rsidRPr="007B54B1" w:rsidRDefault="009A60D7"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Nathan Lee</w:t>
            </w:r>
            <w:r w:rsidR="00323CFC" w:rsidRPr="007B54B1">
              <w:rPr>
                <w:rFonts w:ascii="Arial" w:eastAsia="Times New Roman" w:hAnsi="Arial" w:cs="Arial"/>
                <w:b/>
                <w:snapToGrid w:val="0"/>
                <w:kern w:val="0"/>
                <w:sz w:val="20"/>
                <w:szCs w:val="20"/>
                <w14:ligatures w14:val="none"/>
              </w:rPr>
              <w:t>uw</w:t>
            </w:r>
          </w:p>
        </w:tc>
        <w:tc>
          <w:tcPr>
            <w:tcW w:w="2410" w:type="dxa"/>
            <w:gridSpan w:val="3"/>
            <w:tcBorders>
              <w:top w:val="single" w:sz="4" w:space="0" w:color="auto"/>
            </w:tcBorders>
            <w:vAlign w:val="bottom"/>
          </w:tcPr>
          <w:p w14:paraId="4601D413" w14:textId="77777777" w:rsidR="004E4F3A" w:rsidRPr="007B54B1" w:rsidRDefault="004E4F3A" w:rsidP="004E4F3A">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CONTACT PERSON</w:t>
            </w:r>
          </w:p>
        </w:tc>
        <w:tc>
          <w:tcPr>
            <w:tcW w:w="2772" w:type="dxa"/>
            <w:gridSpan w:val="4"/>
            <w:tcBorders>
              <w:top w:val="single" w:sz="4" w:space="0" w:color="auto"/>
            </w:tcBorders>
            <w:vAlign w:val="bottom"/>
          </w:tcPr>
          <w:p w14:paraId="4F31AD99" w14:textId="1ABE7BDD" w:rsidR="004E4F3A" w:rsidRPr="007B54B1" w:rsidRDefault="00DC527B" w:rsidP="004E4F3A">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Lucky Moea</w:t>
            </w:r>
          </w:p>
        </w:tc>
      </w:tr>
      <w:tr w:rsidR="00D321EE" w:rsidRPr="007B54B1" w14:paraId="7CFAADF4" w14:textId="77777777" w:rsidTr="00DC527B">
        <w:trPr>
          <w:trHeight w:val="302"/>
          <w:jc w:val="center"/>
        </w:trPr>
        <w:tc>
          <w:tcPr>
            <w:tcW w:w="2422" w:type="dxa"/>
            <w:gridSpan w:val="2"/>
            <w:tcBorders>
              <w:top w:val="single" w:sz="4" w:space="0" w:color="auto"/>
            </w:tcBorders>
            <w:vAlign w:val="bottom"/>
          </w:tcPr>
          <w:p w14:paraId="37FAD765" w14:textId="77777777" w:rsidR="00D321EE" w:rsidRPr="007B54B1" w:rsidRDefault="00D321EE" w:rsidP="00D321EE">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TELEPHONE NUMBER</w:t>
            </w:r>
          </w:p>
        </w:tc>
        <w:tc>
          <w:tcPr>
            <w:tcW w:w="3385" w:type="dxa"/>
            <w:gridSpan w:val="2"/>
            <w:tcBorders>
              <w:top w:val="single" w:sz="4" w:space="0" w:color="auto"/>
            </w:tcBorders>
            <w:vAlign w:val="bottom"/>
          </w:tcPr>
          <w:p w14:paraId="2D260493" w14:textId="0B4E5208"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+27 11 607 1000</w:t>
            </w:r>
          </w:p>
        </w:tc>
        <w:tc>
          <w:tcPr>
            <w:tcW w:w="2410" w:type="dxa"/>
            <w:gridSpan w:val="3"/>
            <w:tcBorders>
              <w:top w:val="single" w:sz="4" w:space="0" w:color="auto"/>
            </w:tcBorders>
            <w:vAlign w:val="bottom"/>
          </w:tcPr>
          <w:p w14:paraId="268A4ECD" w14:textId="77777777" w:rsidR="00D321EE" w:rsidRPr="007B54B1" w:rsidRDefault="00D321EE" w:rsidP="00D321EE">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TELEPHONE NUMBER</w:t>
            </w:r>
          </w:p>
        </w:tc>
        <w:tc>
          <w:tcPr>
            <w:tcW w:w="2772" w:type="dxa"/>
            <w:gridSpan w:val="4"/>
            <w:tcBorders>
              <w:top w:val="single" w:sz="4" w:space="0" w:color="auto"/>
            </w:tcBorders>
            <w:vAlign w:val="bottom"/>
          </w:tcPr>
          <w:p w14:paraId="22FDC852" w14:textId="0E412040"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+27 11 607 1000</w:t>
            </w:r>
          </w:p>
        </w:tc>
      </w:tr>
      <w:tr w:rsidR="00D321EE" w:rsidRPr="007B54B1" w14:paraId="0FEBD697" w14:textId="77777777" w:rsidTr="00DC527B">
        <w:trPr>
          <w:trHeight w:val="302"/>
          <w:jc w:val="center"/>
        </w:trPr>
        <w:tc>
          <w:tcPr>
            <w:tcW w:w="2422" w:type="dxa"/>
            <w:gridSpan w:val="2"/>
            <w:tcBorders>
              <w:top w:val="single" w:sz="4" w:space="0" w:color="auto"/>
            </w:tcBorders>
            <w:vAlign w:val="bottom"/>
          </w:tcPr>
          <w:p w14:paraId="37F06460" w14:textId="77777777" w:rsidR="00D321EE" w:rsidRPr="007B54B1" w:rsidRDefault="00D321EE" w:rsidP="00D321EE">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FACSIMILE NUMBER</w:t>
            </w:r>
          </w:p>
        </w:tc>
        <w:tc>
          <w:tcPr>
            <w:tcW w:w="3385" w:type="dxa"/>
            <w:gridSpan w:val="2"/>
            <w:tcBorders>
              <w:top w:val="single" w:sz="4" w:space="0" w:color="auto"/>
            </w:tcBorders>
            <w:vAlign w:val="bottom"/>
          </w:tcPr>
          <w:p w14:paraId="1C477EBC" w14:textId="764E797E"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N/A</w:t>
            </w:r>
          </w:p>
        </w:tc>
        <w:tc>
          <w:tcPr>
            <w:tcW w:w="2410" w:type="dxa"/>
            <w:gridSpan w:val="3"/>
            <w:tcBorders>
              <w:top w:val="single" w:sz="4" w:space="0" w:color="auto"/>
            </w:tcBorders>
            <w:vAlign w:val="bottom"/>
          </w:tcPr>
          <w:p w14:paraId="7DD5AD30" w14:textId="77777777" w:rsidR="00D321EE" w:rsidRPr="007B54B1" w:rsidRDefault="00D321EE" w:rsidP="00D321EE">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FACSIMILE NUMBER</w:t>
            </w:r>
          </w:p>
        </w:tc>
        <w:tc>
          <w:tcPr>
            <w:tcW w:w="2772" w:type="dxa"/>
            <w:gridSpan w:val="4"/>
            <w:tcBorders>
              <w:top w:val="single" w:sz="4" w:space="0" w:color="auto"/>
            </w:tcBorders>
            <w:vAlign w:val="bottom"/>
          </w:tcPr>
          <w:p w14:paraId="096201CD" w14:textId="2ABE5724"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N/A</w:t>
            </w:r>
          </w:p>
        </w:tc>
      </w:tr>
      <w:tr w:rsidR="00D321EE" w:rsidRPr="007B54B1" w14:paraId="031AC2B0" w14:textId="77777777" w:rsidTr="00DC527B">
        <w:trPr>
          <w:trHeight w:val="268"/>
          <w:jc w:val="center"/>
        </w:trPr>
        <w:tc>
          <w:tcPr>
            <w:tcW w:w="2422" w:type="dxa"/>
            <w:gridSpan w:val="2"/>
            <w:tcBorders>
              <w:top w:val="single" w:sz="4" w:space="0" w:color="auto"/>
            </w:tcBorders>
            <w:vAlign w:val="bottom"/>
          </w:tcPr>
          <w:p w14:paraId="65940C69" w14:textId="77777777" w:rsidR="00D321EE" w:rsidRPr="007B54B1" w:rsidRDefault="00D321EE" w:rsidP="00D321EE">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E-MAIL ADDRESS</w:t>
            </w:r>
          </w:p>
        </w:tc>
        <w:tc>
          <w:tcPr>
            <w:tcW w:w="3385" w:type="dxa"/>
            <w:gridSpan w:val="2"/>
            <w:tcBorders>
              <w:top w:val="single" w:sz="4" w:space="0" w:color="auto"/>
            </w:tcBorders>
            <w:vAlign w:val="bottom"/>
          </w:tcPr>
          <w:p w14:paraId="7BAD02C4" w14:textId="65683259"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 xml:space="preserve">Nathanl@atns.co.za    </w:t>
            </w:r>
          </w:p>
        </w:tc>
        <w:tc>
          <w:tcPr>
            <w:tcW w:w="2410" w:type="dxa"/>
            <w:gridSpan w:val="3"/>
            <w:tcBorders>
              <w:top w:val="single" w:sz="4" w:space="0" w:color="auto"/>
            </w:tcBorders>
            <w:vAlign w:val="bottom"/>
          </w:tcPr>
          <w:p w14:paraId="37500540" w14:textId="77777777" w:rsidR="00D321EE" w:rsidRPr="007B54B1" w:rsidRDefault="00D321EE" w:rsidP="00D321EE">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E-MAIL ADDRESS</w:t>
            </w:r>
          </w:p>
        </w:tc>
        <w:tc>
          <w:tcPr>
            <w:tcW w:w="2772" w:type="dxa"/>
            <w:gridSpan w:val="4"/>
            <w:tcBorders>
              <w:top w:val="single" w:sz="4" w:space="0" w:color="auto"/>
            </w:tcBorders>
            <w:vAlign w:val="bottom"/>
          </w:tcPr>
          <w:p w14:paraId="13E63F65" w14:textId="28A0AB2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luckymo@atns.co.za</w:t>
            </w:r>
          </w:p>
        </w:tc>
      </w:tr>
      <w:tr w:rsidR="00D321EE" w:rsidRPr="007B54B1" w14:paraId="338836C1" w14:textId="77777777" w:rsidTr="00827822">
        <w:trPr>
          <w:trHeight w:val="228"/>
          <w:jc w:val="center"/>
        </w:trPr>
        <w:tc>
          <w:tcPr>
            <w:tcW w:w="10989" w:type="dxa"/>
            <w:gridSpan w:val="11"/>
            <w:shd w:val="clear" w:color="auto" w:fill="DDD9C3"/>
            <w:vAlign w:val="bottom"/>
          </w:tcPr>
          <w:p w14:paraId="34AB87DF"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SUPPLIER INFORMATION</w:t>
            </w:r>
          </w:p>
        </w:tc>
      </w:tr>
      <w:tr w:rsidR="00D321EE" w:rsidRPr="007B54B1" w14:paraId="4C7B235D" w14:textId="77777777" w:rsidTr="00DC527B">
        <w:trPr>
          <w:trHeight w:val="340"/>
          <w:jc w:val="center"/>
        </w:trPr>
        <w:tc>
          <w:tcPr>
            <w:tcW w:w="2422" w:type="dxa"/>
            <w:gridSpan w:val="2"/>
            <w:vAlign w:val="bottom"/>
          </w:tcPr>
          <w:p w14:paraId="0BA95233"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NAME OF BIDDER</w:t>
            </w:r>
          </w:p>
        </w:tc>
        <w:tc>
          <w:tcPr>
            <w:tcW w:w="8567" w:type="dxa"/>
            <w:gridSpan w:val="9"/>
            <w:vAlign w:val="bottom"/>
          </w:tcPr>
          <w:p w14:paraId="79C317F6"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321EE" w:rsidRPr="007B54B1" w14:paraId="6BC0BD11" w14:textId="77777777" w:rsidTr="00DC527B">
        <w:trPr>
          <w:trHeight w:val="340"/>
          <w:jc w:val="center"/>
        </w:trPr>
        <w:tc>
          <w:tcPr>
            <w:tcW w:w="2422" w:type="dxa"/>
            <w:gridSpan w:val="2"/>
            <w:vAlign w:val="bottom"/>
          </w:tcPr>
          <w:p w14:paraId="2B088F50"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POSTAL ADDRESS</w:t>
            </w:r>
          </w:p>
        </w:tc>
        <w:tc>
          <w:tcPr>
            <w:tcW w:w="8567" w:type="dxa"/>
            <w:gridSpan w:val="9"/>
            <w:vAlign w:val="bottom"/>
          </w:tcPr>
          <w:p w14:paraId="026EB274"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321EE" w:rsidRPr="007B54B1" w14:paraId="71311AF5" w14:textId="77777777" w:rsidTr="00DC527B">
        <w:trPr>
          <w:trHeight w:val="340"/>
          <w:jc w:val="center"/>
        </w:trPr>
        <w:tc>
          <w:tcPr>
            <w:tcW w:w="2422" w:type="dxa"/>
            <w:gridSpan w:val="2"/>
            <w:vAlign w:val="bottom"/>
          </w:tcPr>
          <w:p w14:paraId="5C222678"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STREET ADDRESS</w:t>
            </w:r>
          </w:p>
        </w:tc>
        <w:tc>
          <w:tcPr>
            <w:tcW w:w="8567" w:type="dxa"/>
            <w:gridSpan w:val="9"/>
            <w:vAlign w:val="bottom"/>
          </w:tcPr>
          <w:p w14:paraId="252AACBA"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321EE" w:rsidRPr="007B54B1" w14:paraId="6F977058" w14:textId="77777777" w:rsidTr="00DC527B">
        <w:trPr>
          <w:trHeight w:val="340"/>
          <w:jc w:val="center"/>
        </w:trPr>
        <w:tc>
          <w:tcPr>
            <w:tcW w:w="2422" w:type="dxa"/>
            <w:gridSpan w:val="2"/>
            <w:vAlign w:val="bottom"/>
          </w:tcPr>
          <w:p w14:paraId="03E41C79"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TELEPHONE NUMBER</w:t>
            </w:r>
          </w:p>
        </w:tc>
        <w:tc>
          <w:tcPr>
            <w:tcW w:w="3040" w:type="dxa"/>
            <w:vAlign w:val="bottom"/>
          </w:tcPr>
          <w:p w14:paraId="6124FDFC"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CODE</w:t>
            </w:r>
          </w:p>
        </w:tc>
        <w:tc>
          <w:tcPr>
            <w:tcW w:w="1335" w:type="dxa"/>
            <w:gridSpan w:val="2"/>
            <w:vAlign w:val="bottom"/>
          </w:tcPr>
          <w:p w14:paraId="633096F1"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2257" w:type="dxa"/>
            <w:gridSpan w:val="4"/>
            <w:vAlign w:val="bottom"/>
          </w:tcPr>
          <w:p w14:paraId="5A1B990E"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NUMBER</w:t>
            </w:r>
          </w:p>
        </w:tc>
        <w:tc>
          <w:tcPr>
            <w:tcW w:w="1935" w:type="dxa"/>
            <w:gridSpan w:val="2"/>
            <w:vAlign w:val="bottom"/>
          </w:tcPr>
          <w:p w14:paraId="6FCB9170"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321EE" w:rsidRPr="007B54B1" w14:paraId="2D62C3D0" w14:textId="77777777" w:rsidTr="00DC527B">
        <w:trPr>
          <w:trHeight w:val="340"/>
          <w:jc w:val="center"/>
        </w:trPr>
        <w:tc>
          <w:tcPr>
            <w:tcW w:w="2422" w:type="dxa"/>
            <w:gridSpan w:val="2"/>
            <w:vAlign w:val="bottom"/>
          </w:tcPr>
          <w:p w14:paraId="1FBDC726"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CELL PHONE NUMBER</w:t>
            </w:r>
          </w:p>
        </w:tc>
        <w:tc>
          <w:tcPr>
            <w:tcW w:w="8567" w:type="dxa"/>
            <w:gridSpan w:val="9"/>
            <w:vAlign w:val="bottom"/>
          </w:tcPr>
          <w:p w14:paraId="4E8DB4ED"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321EE" w:rsidRPr="007B54B1" w14:paraId="5EC1BC8B" w14:textId="77777777" w:rsidTr="00DC527B">
        <w:trPr>
          <w:trHeight w:val="340"/>
          <w:jc w:val="center"/>
        </w:trPr>
        <w:tc>
          <w:tcPr>
            <w:tcW w:w="2422" w:type="dxa"/>
            <w:gridSpan w:val="2"/>
            <w:vAlign w:val="bottom"/>
          </w:tcPr>
          <w:p w14:paraId="40FEC2A0"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FACSIMILE NUMBER</w:t>
            </w:r>
          </w:p>
        </w:tc>
        <w:tc>
          <w:tcPr>
            <w:tcW w:w="3040" w:type="dxa"/>
            <w:vAlign w:val="bottom"/>
          </w:tcPr>
          <w:p w14:paraId="087D5995"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CODE</w:t>
            </w:r>
          </w:p>
        </w:tc>
        <w:tc>
          <w:tcPr>
            <w:tcW w:w="1335" w:type="dxa"/>
            <w:gridSpan w:val="2"/>
            <w:vAlign w:val="bottom"/>
          </w:tcPr>
          <w:p w14:paraId="4BE25A5B"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2257" w:type="dxa"/>
            <w:gridSpan w:val="4"/>
            <w:vAlign w:val="bottom"/>
          </w:tcPr>
          <w:p w14:paraId="45B13BDC"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NUMBER</w:t>
            </w:r>
          </w:p>
        </w:tc>
        <w:tc>
          <w:tcPr>
            <w:tcW w:w="1935" w:type="dxa"/>
            <w:gridSpan w:val="2"/>
            <w:vAlign w:val="bottom"/>
          </w:tcPr>
          <w:p w14:paraId="3B5248DB"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321EE" w:rsidRPr="007B54B1" w14:paraId="34447EC0" w14:textId="77777777" w:rsidTr="00DC527B">
        <w:trPr>
          <w:trHeight w:val="340"/>
          <w:jc w:val="center"/>
        </w:trPr>
        <w:tc>
          <w:tcPr>
            <w:tcW w:w="2422" w:type="dxa"/>
            <w:gridSpan w:val="2"/>
            <w:vAlign w:val="bottom"/>
          </w:tcPr>
          <w:p w14:paraId="496B092C"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E-MAIL ADDRESS</w:t>
            </w:r>
          </w:p>
        </w:tc>
        <w:tc>
          <w:tcPr>
            <w:tcW w:w="8567" w:type="dxa"/>
            <w:gridSpan w:val="9"/>
            <w:vAlign w:val="bottom"/>
          </w:tcPr>
          <w:p w14:paraId="2A4BAD4F"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321EE" w:rsidRPr="007B54B1" w14:paraId="60C89E18" w14:textId="77777777" w:rsidTr="00DC527B">
        <w:trPr>
          <w:trHeight w:val="299"/>
          <w:jc w:val="center"/>
        </w:trPr>
        <w:tc>
          <w:tcPr>
            <w:tcW w:w="2422" w:type="dxa"/>
            <w:gridSpan w:val="2"/>
            <w:vAlign w:val="bottom"/>
          </w:tcPr>
          <w:p w14:paraId="42BF576E"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VAT REGISTRATION NUMBER</w:t>
            </w:r>
          </w:p>
        </w:tc>
        <w:tc>
          <w:tcPr>
            <w:tcW w:w="8567" w:type="dxa"/>
            <w:gridSpan w:val="9"/>
            <w:vAlign w:val="bottom"/>
          </w:tcPr>
          <w:p w14:paraId="4189DBF8"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r>
      <w:tr w:rsidR="00D321EE" w:rsidRPr="007B54B1" w14:paraId="1E5E8180" w14:textId="77777777" w:rsidTr="00332293">
        <w:trPr>
          <w:trHeight w:val="57"/>
          <w:jc w:val="center"/>
        </w:trPr>
        <w:tc>
          <w:tcPr>
            <w:tcW w:w="2422" w:type="dxa"/>
            <w:gridSpan w:val="2"/>
          </w:tcPr>
          <w:p w14:paraId="0B65F93B"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SUPPLIER COMPLIANCE STATUS</w:t>
            </w:r>
          </w:p>
        </w:tc>
        <w:tc>
          <w:tcPr>
            <w:tcW w:w="3040" w:type="dxa"/>
          </w:tcPr>
          <w:p w14:paraId="6216FF3C"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TAX COMPLIANCE SYSTEM PIN:</w:t>
            </w:r>
          </w:p>
        </w:tc>
        <w:tc>
          <w:tcPr>
            <w:tcW w:w="345" w:type="dxa"/>
            <w:vAlign w:val="bottom"/>
          </w:tcPr>
          <w:p w14:paraId="274A807B"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p>
        </w:tc>
        <w:tc>
          <w:tcPr>
            <w:tcW w:w="1340" w:type="dxa"/>
            <w:gridSpan w:val="2"/>
            <w:vAlign w:val="center"/>
          </w:tcPr>
          <w:p w14:paraId="702FC6CC"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OR</w:t>
            </w:r>
          </w:p>
        </w:tc>
        <w:tc>
          <w:tcPr>
            <w:tcW w:w="1637" w:type="dxa"/>
            <w:gridSpan w:val="2"/>
            <w:vAlign w:val="bottom"/>
          </w:tcPr>
          <w:p w14:paraId="73EA7153"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 xml:space="preserve">CENTRAL SUPPLIER DATABASE No: </w:t>
            </w:r>
          </w:p>
        </w:tc>
        <w:tc>
          <w:tcPr>
            <w:tcW w:w="2205" w:type="dxa"/>
            <w:gridSpan w:val="3"/>
            <w:vAlign w:val="bottom"/>
          </w:tcPr>
          <w:p w14:paraId="040A68AE"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MAAA</w:t>
            </w:r>
          </w:p>
        </w:tc>
      </w:tr>
      <w:tr w:rsidR="00D321EE" w:rsidRPr="007B54B1" w14:paraId="65C7032F" w14:textId="77777777" w:rsidTr="00DC527B">
        <w:trPr>
          <w:trHeight w:val="340"/>
          <w:jc w:val="center"/>
        </w:trPr>
        <w:tc>
          <w:tcPr>
            <w:tcW w:w="2422" w:type="dxa"/>
            <w:gridSpan w:val="2"/>
          </w:tcPr>
          <w:p w14:paraId="2A9ADE5F"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B-BBEE STATUS LEVEL VERIFICATION CERTIFICATE</w:t>
            </w:r>
          </w:p>
          <w:p w14:paraId="1251B84F"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c>
          <w:tcPr>
            <w:tcW w:w="3385" w:type="dxa"/>
            <w:gridSpan w:val="2"/>
          </w:tcPr>
          <w:p w14:paraId="64186159"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TICK APPLICABLE BOX]</w:t>
            </w:r>
          </w:p>
          <w:p w14:paraId="165B8B72"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51014E68"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3A29DC40"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w:t>
            </w:r>
          </w:p>
          <w:p w14:paraId="72F34F60"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tc>
        <w:tc>
          <w:tcPr>
            <w:tcW w:w="3247" w:type="dxa"/>
            <w:gridSpan w:val="5"/>
          </w:tcPr>
          <w:p w14:paraId="7B3904B1"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 xml:space="preserve">B-BBEE STATUS LEVEL SWORN AFFIDAVIT  </w:t>
            </w:r>
          </w:p>
          <w:p w14:paraId="5575ED04"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p w14:paraId="28128FE4"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c>
          <w:tcPr>
            <w:tcW w:w="1935" w:type="dxa"/>
            <w:gridSpan w:val="2"/>
          </w:tcPr>
          <w:p w14:paraId="6B26E4B5"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[TICK APPLICABLE BOX]</w:t>
            </w:r>
          </w:p>
          <w:p w14:paraId="4E20ED83"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60449ADF"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p w14:paraId="42F64683"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w:t>
            </w:r>
          </w:p>
          <w:p w14:paraId="7CFBDFD6"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center"/>
              <w:rPr>
                <w:rFonts w:ascii="Arial" w:eastAsia="Times New Roman" w:hAnsi="Arial" w:cs="Arial"/>
                <w:snapToGrid w:val="0"/>
                <w:kern w:val="0"/>
                <w:sz w:val="20"/>
                <w:szCs w:val="20"/>
                <w14:ligatures w14:val="none"/>
              </w:rPr>
            </w:pPr>
          </w:p>
        </w:tc>
      </w:tr>
      <w:tr w:rsidR="00D321EE" w:rsidRPr="007B54B1" w14:paraId="7CFE6088" w14:textId="77777777" w:rsidTr="00827822">
        <w:trPr>
          <w:trHeight w:val="454"/>
          <w:jc w:val="center"/>
        </w:trPr>
        <w:tc>
          <w:tcPr>
            <w:tcW w:w="10989" w:type="dxa"/>
            <w:gridSpan w:val="11"/>
            <w:shd w:val="clear" w:color="auto" w:fill="DDD9C3"/>
            <w:vAlign w:val="bottom"/>
          </w:tcPr>
          <w:p w14:paraId="1ED21863" w14:textId="77777777" w:rsidR="00D321EE" w:rsidRPr="007B54B1" w:rsidRDefault="00D321EE" w:rsidP="00D321EE">
            <w:pPr>
              <w:widowControl w:val="0"/>
              <w:tabs>
                <w:tab w:val="left" w:pos="720"/>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b/>
                <w:i/>
                <w:snapToGrid w:val="0"/>
                <w:color w:val="FF0000"/>
                <w:kern w:val="0"/>
                <w:sz w:val="20"/>
                <w:szCs w:val="20"/>
                <w14:ligatures w14:val="none"/>
              </w:rPr>
            </w:pPr>
            <w:r w:rsidRPr="007B54B1">
              <w:rPr>
                <w:rFonts w:ascii="Arial" w:eastAsia="Times New Roman" w:hAnsi="Arial" w:cs="Arial"/>
                <w:b/>
                <w:i/>
                <w:snapToGrid w:val="0"/>
                <w:kern w:val="0"/>
                <w:sz w:val="20"/>
                <w:szCs w:val="20"/>
                <w14:ligatures w14:val="none"/>
              </w:rPr>
              <w:t>[</w:t>
            </w:r>
            <w:r w:rsidRPr="007B54B1">
              <w:rPr>
                <w:rFonts w:ascii="Arial" w:eastAsia="Times New Roman" w:hAnsi="Arial" w:cs="Arial"/>
                <w:b/>
                <w:i/>
                <w:snapToGrid w:val="0"/>
                <w:kern w:val="0"/>
                <w:sz w:val="20"/>
                <w:szCs w:val="20"/>
                <w:shd w:val="clear" w:color="auto" w:fill="DDD9C3"/>
                <w14:ligatures w14:val="none"/>
              </w:rPr>
              <w:t>A B-BBEE STATUS LEVEL VERIFICATION CERTIFICATE/ SWORN AFFIDAVIT (FOR EMES &amp; QSEs) MUST BE SUBMITTED IN ORDER TO QUALIFY FOR PREFERENCE POINTS FOR B-BBEE]</w:t>
            </w:r>
          </w:p>
        </w:tc>
      </w:tr>
      <w:tr w:rsidR="00D321EE" w:rsidRPr="007B54B1" w14:paraId="0822D784" w14:textId="77777777" w:rsidTr="00DC527B">
        <w:trPr>
          <w:trHeight w:val="864"/>
          <w:jc w:val="center"/>
        </w:trPr>
        <w:tc>
          <w:tcPr>
            <w:tcW w:w="2422" w:type="dxa"/>
            <w:gridSpan w:val="2"/>
            <w:vAlign w:val="center"/>
          </w:tcPr>
          <w:p w14:paraId="45CA480D" w14:textId="77777777" w:rsidR="00D321EE" w:rsidRPr="007B54B1" w:rsidRDefault="00D321EE" w:rsidP="00D321EE">
            <w:pPr>
              <w:keepNext/>
              <w:widowControl w:val="0"/>
              <w:spacing w:after="0" w:line="240" w:lineRule="auto"/>
              <w:contextualSpacing/>
              <w:outlineLvl w:val="3"/>
              <w:rPr>
                <w:rFonts w:ascii="Arial" w:eastAsia="Times New Roman" w:hAnsi="Arial" w:cs="Arial"/>
                <w:b/>
                <w:snapToGrid w:val="0"/>
                <w:kern w:val="0"/>
                <w:sz w:val="20"/>
                <w:szCs w:val="20"/>
                <w14:ligatures w14:val="none"/>
              </w:rPr>
            </w:pPr>
            <w:r w:rsidRPr="007B54B1">
              <w:rPr>
                <w:rFonts w:ascii="Arial" w:eastAsia="Times New Roman" w:hAnsi="Arial" w:cs="Arial"/>
                <w:snapToGrid w:val="0"/>
                <w:kern w:val="0"/>
                <w:sz w:val="20"/>
                <w:szCs w:val="20"/>
                <w14:ligatures w14:val="none"/>
              </w:rPr>
              <w:t>ARE YOU THE ACCREDITED REPRESENTATIVE IN SOUTH AFRICA FOR THE GOODS /SERVICES /WORKS OFFERED?</w:t>
            </w:r>
          </w:p>
        </w:tc>
        <w:tc>
          <w:tcPr>
            <w:tcW w:w="3385" w:type="dxa"/>
            <w:gridSpan w:val="2"/>
            <w:vAlign w:val="bottom"/>
          </w:tcPr>
          <w:p w14:paraId="7C3B044B"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Yes                         </w:t>
            </w:r>
            <w:r w:rsidRPr="007B54B1">
              <w:rPr>
                <w:rFonts w:ascii="Arial" w:eastAsia="Times New Roman" w:hAnsi="Arial" w:cs="Arial"/>
                <w:snapToGrid w:val="0"/>
                <w:kern w:val="0"/>
                <w:sz w:val="20"/>
                <w:szCs w:val="20"/>
                <w14:ligatures w14:val="none"/>
              </w:rPr>
              <w:fldChar w:fldCharType="begin">
                <w:ffData>
                  <w:name w:val=""/>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No </w:t>
            </w:r>
          </w:p>
          <w:p w14:paraId="7F20AED3"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p w14:paraId="23DFBEFA"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[IF YES ENCLOSE PROOF]</w:t>
            </w:r>
          </w:p>
          <w:p w14:paraId="59AE4D11"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c>
          <w:tcPr>
            <w:tcW w:w="3247" w:type="dxa"/>
            <w:gridSpan w:val="5"/>
            <w:vAlign w:val="center"/>
          </w:tcPr>
          <w:p w14:paraId="0ECF73A0" w14:textId="77777777" w:rsidR="00D321EE" w:rsidRPr="007B54B1" w:rsidRDefault="00D321EE" w:rsidP="00D321EE">
            <w:pPr>
              <w:keepNext/>
              <w:widowControl w:val="0"/>
              <w:spacing w:after="0" w:line="240" w:lineRule="auto"/>
              <w:contextualSpacing/>
              <w:outlineLvl w:val="3"/>
              <w:rPr>
                <w:rFonts w:ascii="Arial" w:eastAsia="Times New Roman" w:hAnsi="Arial" w:cs="Arial"/>
                <w:b/>
                <w:snapToGrid w:val="0"/>
                <w:kern w:val="0"/>
                <w:sz w:val="20"/>
                <w:szCs w:val="20"/>
                <w14:ligatures w14:val="none"/>
              </w:rPr>
            </w:pPr>
            <w:r w:rsidRPr="007B54B1">
              <w:rPr>
                <w:rFonts w:ascii="Arial" w:eastAsia="Times New Roman" w:hAnsi="Arial" w:cs="Arial"/>
                <w:snapToGrid w:val="0"/>
                <w:kern w:val="0"/>
                <w:sz w:val="20"/>
                <w:szCs w:val="20"/>
                <w14:ligatures w14:val="none"/>
              </w:rPr>
              <w:t>ARE YOU A FOREIGN BASED SUPPLIER FOR</w:t>
            </w:r>
            <w:r w:rsidRPr="007B54B1">
              <w:rPr>
                <w:rFonts w:ascii="Arial" w:eastAsia="Times New Roman" w:hAnsi="Arial" w:cs="Arial"/>
                <w:b/>
                <w:snapToGrid w:val="0"/>
                <w:kern w:val="0"/>
                <w:sz w:val="20"/>
                <w:szCs w:val="20"/>
                <w14:ligatures w14:val="none"/>
              </w:rPr>
              <w:t xml:space="preserve"> THE GOODS /SERVICES /WORKS OFFERED?</w:t>
            </w:r>
            <w:r w:rsidRPr="007B54B1">
              <w:rPr>
                <w:rFonts w:ascii="Arial" w:eastAsia="Times New Roman" w:hAnsi="Arial" w:cs="Arial"/>
                <w:b/>
                <w:snapToGrid w:val="0"/>
                <w:kern w:val="0"/>
                <w:sz w:val="20"/>
                <w:szCs w:val="20"/>
                <w14:ligatures w14:val="none"/>
              </w:rPr>
              <w:br/>
            </w:r>
          </w:p>
        </w:tc>
        <w:tc>
          <w:tcPr>
            <w:tcW w:w="1935" w:type="dxa"/>
            <w:gridSpan w:val="2"/>
            <w:vAlign w:val="bottom"/>
          </w:tcPr>
          <w:p w14:paraId="47936A8F"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Yes </w:t>
            </w:r>
            <w:r w:rsidRPr="007B54B1">
              <w:rPr>
                <w:rFonts w:ascii="Arial" w:eastAsia="Times New Roman" w:hAnsi="Arial" w:cs="Arial"/>
                <w:snapToGrid w:val="0"/>
                <w:kern w:val="0"/>
                <w:sz w:val="20"/>
                <w:szCs w:val="20"/>
                <w14:ligatures w14:val="none"/>
              </w:rPr>
              <w:fldChar w:fldCharType="begin">
                <w:ffData>
                  <w:name w:val="Check2"/>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No</w:t>
            </w:r>
            <w:r w:rsidRPr="007B54B1">
              <w:rPr>
                <w:rFonts w:ascii="Arial" w:eastAsia="Times New Roman" w:hAnsi="Arial" w:cs="Arial"/>
                <w:snapToGrid w:val="0"/>
                <w:kern w:val="0"/>
                <w:sz w:val="20"/>
                <w:szCs w:val="20"/>
                <w14:ligatures w14:val="none"/>
              </w:rPr>
              <w:br/>
            </w:r>
          </w:p>
          <w:p w14:paraId="7D6BDAF2"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 xml:space="preserve">[IF YES, ANSWER THE QUESTIONNAIRE </w:t>
            </w:r>
            <w:proofErr w:type="gramStart"/>
            <w:r w:rsidRPr="007B54B1">
              <w:rPr>
                <w:rFonts w:ascii="Arial" w:eastAsia="Times New Roman" w:hAnsi="Arial" w:cs="Arial"/>
                <w:snapToGrid w:val="0"/>
                <w:kern w:val="0"/>
                <w:sz w:val="20"/>
                <w:szCs w:val="20"/>
                <w14:ligatures w14:val="none"/>
              </w:rPr>
              <w:t>BELOW ]</w:t>
            </w:r>
            <w:proofErr w:type="gramEnd"/>
          </w:p>
          <w:p w14:paraId="2DBB5E71"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rPr>
                <w:rFonts w:ascii="Arial" w:eastAsia="Times New Roman" w:hAnsi="Arial" w:cs="Arial"/>
                <w:snapToGrid w:val="0"/>
                <w:kern w:val="0"/>
                <w:sz w:val="20"/>
                <w:szCs w:val="20"/>
                <w14:ligatures w14:val="none"/>
              </w:rPr>
            </w:pPr>
          </w:p>
        </w:tc>
      </w:tr>
      <w:tr w:rsidR="00D321EE" w:rsidRPr="007B54B1" w14:paraId="4DEB6401" w14:textId="77777777" w:rsidTr="00827822">
        <w:trPr>
          <w:trHeight w:val="340"/>
          <w:jc w:val="center"/>
        </w:trPr>
        <w:tc>
          <w:tcPr>
            <w:tcW w:w="10989" w:type="dxa"/>
            <w:gridSpan w:val="11"/>
            <w:shd w:val="clear" w:color="auto" w:fill="DDD9C3"/>
            <w:vAlign w:val="center"/>
          </w:tcPr>
          <w:p w14:paraId="3BB29ADA" w14:textId="77777777" w:rsidR="00D321EE" w:rsidRPr="007B54B1" w:rsidRDefault="00D321EE" w:rsidP="00D321EE">
            <w:pPr>
              <w:widowControl w:val="0"/>
              <w:tabs>
                <w:tab w:val="left" w:pos="720"/>
                <w:tab w:val="left" w:pos="1134"/>
                <w:tab w:val="left" w:pos="1944"/>
                <w:tab w:val="left" w:pos="3384"/>
                <w:tab w:val="left" w:pos="3744"/>
                <w:tab w:val="left" w:pos="4644"/>
                <w:tab w:val="left" w:pos="5760"/>
                <w:tab w:val="left" w:pos="7920"/>
              </w:tabs>
              <w:spacing w:after="0" w:line="240" w:lineRule="auto"/>
              <w:contextualSpacing/>
              <w:jc w:val="both"/>
              <w:rPr>
                <w:rFonts w:ascii="Arial" w:eastAsia="Times New Roman" w:hAnsi="Arial" w:cs="Arial"/>
                <w:snapToGrid w:val="0"/>
                <w:kern w:val="0"/>
                <w:sz w:val="20"/>
                <w:szCs w:val="20"/>
                <w14:ligatures w14:val="none"/>
              </w:rPr>
            </w:pPr>
            <w:r w:rsidRPr="007B54B1">
              <w:rPr>
                <w:rFonts w:ascii="Arial" w:eastAsia="Times New Roman" w:hAnsi="Arial" w:cs="Arial"/>
                <w:b/>
                <w:snapToGrid w:val="0"/>
                <w:kern w:val="0"/>
                <w:sz w:val="20"/>
                <w:szCs w:val="20"/>
                <w14:ligatures w14:val="none"/>
              </w:rPr>
              <w:t>QUESTIONNAIRE TO BIDDING FOREIGN SUPPLIERS</w:t>
            </w:r>
          </w:p>
        </w:tc>
      </w:tr>
      <w:tr w:rsidR="00D321EE" w:rsidRPr="007B54B1" w14:paraId="75C6E72C" w14:textId="77777777" w:rsidTr="00827822">
        <w:trPr>
          <w:trHeight w:val="20"/>
          <w:jc w:val="center"/>
        </w:trPr>
        <w:tc>
          <w:tcPr>
            <w:tcW w:w="10989" w:type="dxa"/>
            <w:gridSpan w:val="11"/>
            <w:vAlign w:val="center"/>
          </w:tcPr>
          <w:p w14:paraId="5A6846CA" w14:textId="77777777" w:rsidR="00D321EE" w:rsidRPr="007B54B1" w:rsidRDefault="00D321EE" w:rsidP="00D321EE">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b/>
                <w:snapToGrid w:val="0"/>
                <w:kern w:val="0"/>
                <w:sz w:val="20"/>
                <w:szCs w:val="20"/>
                <w14:ligatures w14:val="none"/>
              </w:rPr>
            </w:pPr>
            <w:r w:rsidRPr="007B54B1">
              <w:rPr>
                <w:rFonts w:ascii="Arial" w:eastAsia="Times New Roman" w:hAnsi="Arial" w:cs="Arial"/>
                <w:snapToGrid w:val="0"/>
                <w:kern w:val="0"/>
                <w:sz w:val="20"/>
                <w:szCs w:val="20"/>
                <w14:ligatures w14:val="none"/>
              </w:rPr>
              <w:t>IS THE ENTITY A RESIDENT OF THE REPUBLIC OF SOUTH AFRICA (RSA)?</w:t>
            </w:r>
            <w:r w:rsidRPr="007B54B1">
              <w:rPr>
                <w:rFonts w:ascii="Arial" w:eastAsia="Times New Roman" w:hAnsi="Arial" w:cs="Arial"/>
                <w:snapToGrid w:val="0"/>
                <w:kern w:val="0"/>
                <w:sz w:val="20"/>
                <w:szCs w:val="20"/>
                <w14:ligatures w14:val="none"/>
              </w:rPr>
              <w:tab/>
            </w:r>
            <w:r w:rsidRPr="007B54B1">
              <w:rPr>
                <w:rFonts w:ascii="Arial" w:eastAsia="Times New Roman" w:hAnsi="Arial" w:cs="Arial"/>
                <w:snapToGrid w:val="0"/>
                <w:kern w:val="0"/>
                <w:sz w:val="20"/>
                <w:szCs w:val="20"/>
                <w14:ligatures w14:val="none"/>
              </w:rPr>
              <w:tab/>
              <w:t xml:space="preserve">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w:t>
            </w:r>
          </w:p>
          <w:p w14:paraId="6D7097B6" w14:textId="77777777" w:rsidR="00D321EE" w:rsidRPr="007B54B1" w:rsidRDefault="00D321EE" w:rsidP="00D321EE">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DOES THE ENTITY HAVE A BRANCH IN THE RSA?</w:t>
            </w:r>
            <w:r w:rsidRPr="007B54B1">
              <w:rPr>
                <w:rFonts w:ascii="Arial" w:eastAsia="Times New Roman" w:hAnsi="Arial" w:cs="Arial"/>
                <w:snapToGrid w:val="0"/>
                <w:kern w:val="0"/>
                <w:sz w:val="20"/>
                <w:szCs w:val="20"/>
                <w14:ligatures w14:val="none"/>
              </w:rPr>
              <w:tab/>
            </w:r>
            <w:r w:rsidRPr="007B54B1">
              <w:rPr>
                <w:rFonts w:ascii="Arial" w:eastAsia="Times New Roman" w:hAnsi="Arial" w:cs="Arial"/>
                <w:snapToGrid w:val="0"/>
                <w:kern w:val="0"/>
                <w:sz w:val="20"/>
                <w:szCs w:val="20"/>
                <w14:ligatures w14:val="none"/>
              </w:rPr>
              <w:tab/>
            </w:r>
            <w:r w:rsidRPr="007B54B1">
              <w:rPr>
                <w:rFonts w:ascii="Arial" w:eastAsia="Times New Roman" w:hAnsi="Arial" w:cs="Arial"/>
                <w:snapToGrid w:val="0"/>
                <w:kern w:val="0"/>
                <w:sz w:val="20"/>
                <w:szCs w:val="20"/>
                <w14:ligatures w14:val="none"/>
              </w:rPr>
              <w:tab/>
            </w:r>
            <w:r w:rsidRPr="007B54B1">
              <w:rPr>
                <w:rFonts w:ascii="Arial" w:eastAsia="Times New Roman" w:hAnsi="Arial" w:cs="Arial"/>
                <w:snapToGrid w:val="0"/>
                <w:kern w:val="0"/>
                <w:sz w:val="20"/>
                <w:szCs w:val="20"/>
                <w14:ligatures w14:val="none"/>
              </w:rPr>
              <w:tab/>
              <w:t xml:space="preserve">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w:t>
            </w:r>
          </w:p>
          <w:p w14:paraId="13790347" w14:textId="77777777" w:rsidR="00D321EE" w:rsidRPr="007B54B1" w:rsidRDefault="00D321EE" w:rsidP="00D321EE">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 xml:space="preserve">DOES THE ENTITY HAVE A PERMANENT ESTABLISHMENT IN THE </w:t>
            </w:r>
            <w:smartTag w:uri="urn:schemas-microsoft-com:office:smarttags" w:element="stockticker">
              <w:r w:rsidRPr="007B54B1">
                <w:rPr>
                  <w:rFonts w:ascii="Arial" w:eastAsia="Times New Roman" w:hAnsi="Arial" w:cs="Arial"/>
                  <w:snapToGrid w:val="0"/>
                  <w:kern w:val="0"/>
                  <w:sz w:val="20"/>
                  <w:szCs w:val="20"/>
                  <w14:ligatures w14:val="none"/>
                </w:rPr>
                <w:t>RSA</w:t>
              </w:r>
            </w:smartTag>
            <w:r w:rsidRPr="007B54B1">
              <w:rPr>
                <w:rFonts w:ascii="Arial" w:eastAsia="Times New Roman" w:hAnsi="Arial" w:cs="Arial"/>
                <w:snapToGrid w:val="0"/>
                <w:kern w:val="0"/>
                <w:sz w:val="20"/>
                <w:szCs w:val="20"/>
                <w14:ligatures w14:val="none"/>
              </w:rPr>
              <w:t>?</w:t>
            </w:r>
            <w:r w:rsidRPr="007B54B1">
              <w:rPr>
                <w:rFonts w:ascii="Arial" w:eastAsia="Times New Roman" w:hAnsi="Arial" w:cs="Arial"/>
                <w:snapToGrid w:val="0"/>
                <w:kern w:val="0"/>
                <w:sz w:val="20"/>
                <w:szCs w:val="20"/>
                <w14:ligatures w14:val="none"/>
              </w:rPr>
              <w:tab/>
              <w:t xml:space="preserve">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w:t>
            </w:r>
          </w:p>
          <w:p w14:paraId="247F6C79" w14:textId="77777777" w:rsidR="00D321EE" w:rsidRPr="007B54B1" w:rsidRDefault="00D321EE" w:rsidP="00D321EE">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DOES THE ENTITY HAVE ANY SOURCE OF INCOME IN THE RSA?</w:t>
            </w:r>
            <w:r w:rsidRPr="007B54B1">
              <w:rPr>
                <w:rFonts w:ascii="Arial" w:eastAsia="Times New Roman" w:hAnsi="Arial" w:cs="Arial"/>
                <w:snapToGrid w:val="0"/>
                <w:kern w:val="0"/>
                <w:sz w:val="20"/>
                <w:szCs w:val="20"/>
                <w14:ligatures w14:val="none"/>
              </w:rPr>
              <w:tab/>
            </w:r>
            <w:r w:rsidRPr="007B54B1">
              <w:rPr>
                <w:rFonts w:ascii="Arial" w:eastAsia="Times New Roman" w:hAnsi="Arial" w:cs="Arial"/>
                <w:snapToGrid w:val="0"/>
                <w:kern w:val="0"/>
                <w:sz w:val="20"/>
                <w:szCs w:val="20"/>
                <w14:ligatures w14:val="none"/>
              </w:rPr>
              <w:tab/>
              <w:t xml:space="preserve">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w:t>
            </w:r>
          </w:p>
          <w:p w14:paraId="477121D8" w14:textId="77777777" w:rsidR="00D321EE" w:rsidRPr="007B54B1" w:rsidRDefault="00D321EE" w:rsidP="00D321EE">
            <w:pPr>
              <w:widowControl w:val="0"/>
              <w:tabs>
                <w:tab w:val="left" w:pos="0"/>
                <w:tab w:val="left" w:pos="426"/>
              </w:tabs>
              <w:autoSpaceDE w:val="0"/>
              <w:autoSpaceDN w:val="0"/>
              <w:adjustRightInd w:val="0"/>
              <w:spacing w:before="120" w:after="0" w:line="240" w:lineRule="auto"/>
              <w:contextualSpacing/>
              <w:rPr>
                <w:rFonts w:ascii="Arial" w:eastAsia="Times New Roman" w:hAnsi="Arial" w:cs="Arial"/>
                <w:snapToGrid w:val="0"/>
                <w:kern w:val="0"/>
                <w:sz w:val="20"/>
                <w:szCs w:val="20"/>
                <w14:ligatures w14:val="none"/>
              </w:rPr>
            </w:pPr>
            <w:r w:rsidRPr="007B54B1">
              <w:rPr>
                <w:rFonts w:ascii="Arial" w:eastAsia="Times New Roman" w:hAnsi="Arial" w:cs="Arial"/>
                <w:snapToGrid w:val="0"/>
                <w:kern w:val="0"/>
                <w:sz w:val="20"/>
                <w:szCs w:val="20"/>
                <w14:ligatures w14:val="none"/>
              </w:rPr>
              <w:t>IS THE ENTITY LIABLE IN THE RSA FOR ANY FORM OF TAXATION?</w:t>
            </w:r>
            <w:r w:rsidRPr="007B54B1">
              <w:rPr>
                <w:rFonts w:ascii="Arial" w:eastAsia="Times New Roman" w:hAnsi="Arial" w:cs="Arial"/>
                <w:snapToGrid w:val="0"/>
                <w:kern w:val="0"/>
                <w:sz w:val="20"/>
                <w:szCs w:val="20"/>
                <w14:ligatures w14:val="none"/>
              </w:rPr>
              <w:tab/>
            </w:r>
            <w:r w:rsidRPr="007B54B1">
              <w:rPr>
                <w:rFonts w:ascii="Arial" w:eastAsia="Times New Roman" w:hAnsi="Arial" w:cs="Arial"/>
                <w:snapToGrid w:val="0"/>
                <w:kern w:val="0"/>
                <w:sz w:val="20"/>
                <w:szCs w:val="20"/>
                <w14:ligatures w14:val="none"/>
              </w:rPr>
              <w:tab/>
              <w:t xml:space="preserve">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YES  </w:t>
            </w:r>
            <w:r w:rsidRPr="007B54B1">
              <w:rPr>
                <w:rFonts w:ascii="Arial" w:eastAsia="Times New Roman" w:hAnsi="Arial" w:cs="Arial"/>
                <w:snapToGrid w:val="0"/>
                <w:kern w:val="0"/>
                <w:sz w:val="20"/>
                <w:szCs w:val="20"/>
                <w14:ligatures w14:val="none"/>
              </w:rPr>
              <w:fldChar w:fldCharType="begin">
                <w:ffData>
                  <w:name w:val="Check1"/>
                  <w:enabled/>
                  <w:calcOnExit w:val="0"/>
                  <w:checkBox>
                    <w:sizeAuto/>
                    <w:default w:val="0"/>
                  </w:checkBox>
                </w:ffData>
              </w:fldChar>
            </w:r>
            <w:r w:rsidRPr="007B54B1">
              <w:rPr>
                <w:rFonts w:ascii="Arial" w:eastAsia="Times New Roman" w:hAnsi="Arial" w:cs="Arial"/>
                <w:snapToGrid w:val="0"/>
                <w:kern w:val="0"/>
                <w:sz w:val="20"/>
                <w:szCs w:val="20"/>
                <w14:ligatures w14:val="none"/>
              </w:rPr>
              <w:instrText xml:space="preserve"> FORMCHECKBOX </w:instrText>
            </w:r>
            <w:r w:rsidRPr="007B54B1">
              <w:rPr>
                <w:rFonts w:ascii="Arial" w:eastAsia="Times New Roman" w:hAnsi="Arial" w:cs="Arial"/>
                <w:snapToGrid w:val="0"/>
                <w:kern w:val="0"/>
                <w:sz w:val="20"/>
                <w:szCs w:val="20"/>
                <w14:ligatures w14:val="none"/>
              </w:rPr>
            </w:r>
            <w:r w:rsidRPr="007B54B1">
              <w:rPr>
                <w:rFonts w:ascii="Arial" w:eastAsia="Times New Roman" w:hAnsi="Arial" w:cs="Arial"/>
                <w:snapToGrid w:val="0"/>
                <w:kern w:val="0"/>
                <w:sz w:val="20"/>
                <w:szCs w:val="20"/>
                <w14:ligatures w14:val="none"/>
              </w:rPr>
              <w:fldChar w:fldCharType="separate"/>
            </w:r>
            <w:r w:rsidRPr="007B54B1">
              <w:rPr>
                <w:rFonts w:ascii="Arial" w:eastAsia="Times New Roman" w:hAnsi="Arial" w:cs="Arial"/>
                <w:snapToGrid w:val="0"/>
                <w:kern w:val="0"/>
                <w:sz w:val="20"/>
                <w:szCs w:val="20"/>
                <w14:ligatures w14:val="none"/>
              </w:rPr>
              <w:fldChar w:fldCharType="end"/>
            </w:r>
            <w:r w:rsidRPr="007B54B1">
              <w:rPr>
                <w:rFonts w:ascii="Arial" w:eastAsia="Times New Roman" w:hAnsi="Arial" w:cs="Arial"/>
                <w:snapToGrid w:val="0"/>
                <w:kern w:val="0"/>
                <w:sz w:val="20"/>
                <w:szCs w:val="20"/>
                <w14:ligatures w14:val="none"/>
              </w:rPr>
              <w:t xml:space="preserve"> NO </w:t>
            </w:r>
          </w:p>
          <w:p w14:paraId="6A87C614" w14:textId="4B3331E2" w:rsidR="00D321EE" w:rsidRPr="007B54B1" w:rsidRDefault="00D321EE" w:rsidP="00D321EE">
            <w:pPr>
              <w:widowControl w:val="0"/>
              <w:tabs>
                <w:tab w:val="left" w:pos="426"/>
              </w:tabs>
              <w:spacing w:after="0" w:line="240" w:lineRule="auto"/>
              <w:contextualSpacing/>
              <w:jc w:val="both"/>
              <w:rPr>
                <w:rFonts w:ascii="Arial" w:eastAsia="Times New Roman" w:hAnsi="Arial" w:cs="Arial"/>
                <w:b/>
                <w:snapToGrid w:val="0"/>
                <w:kern w:val="0"/>
                <w:sz w:val="20"/>
                <w:szCs w:val="20"/>
                <w14:ligatures w14:val="none"/>
              </w:rPr>
            </w:pPr>
            <w:r w:rsidRPr="007B54B1">
              <w:rPr>
                <w:rFonts w:ascii="Arial" w:eastAsia="Times New Roman" w:hAnsi="Arial" w:cs="Arial"/>
                <w:b/>
                <w:snapToGrid w:val="0"/>
                <w:kern w:val="0"/>
                <w:sz w:val="20"/>
                <w:szCs w:val="20"/>
                <w14:ligatures w14:val="none"/>
              </w:rPr>
              <w:t xml:space="preserve">IF THE ANSWER IS “NO” TO ALL OF THE ABOVE, THEN IT IS NOT A REQUIREMENT TO REGISTER FOR A TAX </w:t>
            </w:r>
            <w:r w:rsidRPr="007B54B1">
              <w:rPr>
                <w:rFonts w:ascii="Arial" w:eastAsia="Times New Roman" w:hAnsi="Arial" w:cs="Arial"/>
                <w:b/>
                <w:snapToGrid w:val="0"/>
                <w:kern w:val="0"/>
                <w:sz w:val="20"/>
                <w:szCs w:val="20"/>
                <w14:ligatures w14:val="none"/>
              </w:rPr>
              <w:lastRenderedPageBreak/>
              <w:t xml:space="preserve">COMPLIANCE STATUS SYSTEM PIN CODE FROM THE SOUTH AFRICAN REVENUE SERVICE (SARS) AND IF NOT REGISTER AS PER 2.3 BELOW. </w:t>
            </w:r>
          </w:p>
        </w:tc>
      </w:tr>
    </w:tbl>
    <w:p w14:paraId="51790DA7" w14:textId="77777777" w:rsidR="004E4F3A" w:rsidRPr="007B54B1" w:rsidRDefault="004E4F3A" w:rsidP="004E4F3A">
      <w:pPr>
        <w:widowControl w:val="0"/>
        <w:tabs>
          <w:tab w:val="left" w:pos="720"/>
          <w:tab w:val="left" w:pos="1944"/>
          <w:tab w:val="left" w:pos="3384"/>
          <w:tab w:val="left" w:pos="3744"/>
          <w:tab w:val="left" w:pos="4644"/>
          <w:tab w:val="left" w:pos="5760"/>
          <w:tab w:val="left" w:pos="7920"/>
        </w:tabs>
        <w:spacing w:after="0" w:line="360" w:lineRule="auto"/>
        <w:jc w:val="center"/>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lastRenderedPageBreak/>
        <w:t>PART B</w:t>
      </w:r>
    </w:p>
    <w:p w14:paraId="2C0D9E75" w14:textId="77777777" w:rsidR="004E4F3A" w:rsidRPr="007B54B1" w:rsidRDefault="004E4F3A" w:rsidP="004E4F3A">
      <w:pPr>
        <w:widowControl w:val="0"/>
        <w:tabs>
          <w:tab w:val="left" w:pos="720"/>
          <w:tab w:val="left" w:pos="1944"/>
          <w:tab w:val="left" w:pos="3384"/>
          <w:tab w:val="left" w:pos="3744"/>
          <w:tab w:val="left" w:pos="4644"/>
          <w:tab w:val="left" w:pos="5760"/>
          <w:tab w:val="left" w:pos="7920"/>
        </w:tabs>
        <w:spacing w:after="0" w:line="360" w:lineRule="auto"/>
        <w:jc w:val="center"/>
        <w:rPr>
          <w:rFonts w:ascii="Arial" w:eastAsia="Times New Roman" w:hAnsi="Arial" w:cs="Arial"/>
          <w:b/>
          <w:bCs/>
          <w:snapToGrid w:val="0"/>
          <w:kern w:val="0"/>
          <w:sz w:val="22"/>
          <w:szCs w:val="22"/>
          <w14:ligatures w14:val="none"/>
        </w:rPr>
      </w:pPr>
      <w:r w:rsidRPr="007B54B1">
        <w:rPr>
          <w:rFonts w:ascii="Arial" w:eastAsia="Times New Roman" w:hAnsi="Arial" w:cs="Arial"/>
          <w:b/>
          <w:bCs/>
          <w:snapToGrid w:val="0"/>
          <w:kern w:val="0"/>
          <w:sz w:val="22"/>
          <w:szCs w:val="22"/>
          <w14:ligatures w14:val="none"/>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4E4F3A" w:rsidRPr="007B54B1" w14:paraId="7A6ED306" w14:textId="77777777" w:rsidTr="00827822">
        <w:tc>
          <w:tcPr>
            <w:tcW w:w="11058" w:type="dxa"/>
            <w:shd w:val="clear" w:color="auto" w:fill="DDD9C3"/>
          </w:tcPr>
          <w:p w14:paraId="2184B05E" w14:textId="77777777" w:rsidR="004E4F3A" w:rsidRPr="007B54B1" w:rsidRDefault="004E4F3A" w:rsidP="00A14DF4">
            <w:pPr>
              <w:widowControl w:val="0"/>
              <w:numPr>
                <w:ilvl w:val="0"/>
                <w:numId w:val="10"/>
              </w:numPr>
              <w:tabs>
                <w:tab w:val="left" w:pos="426"/>
              </w:tabs>
              <w:spacing w:after="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b/>
                <w:bCs/>
                <w:snapToGrid w:val="0"/>
                <w:color w:val="000000"/>
                <w:kern w:val="0"/>
                <w:sz w:val="22"/>
                <w:szCs w:val="22"/>
                <w14:ligatures w14:val="none"/>
              </w:rPr>
              <w:t>BID SUBMISSION:</w:t>
            </w:r>
          </w:p>
        </w:tc>
      </w:tr>
      <w:tr w:rsidR="004E4F3A" w:rsidRPr="007B54B1" w14:paraId="0AB0749B" w14:textId="77777777" w:rsidTr="00827822">
        <w:trPr>
          <w:trHeight w:val="1212"/>
        </w:trPr>
        <w:tc>
          <w:tcPr>
            <w:tcW w:w="11058" w:type="dxa"/>
          </w:tcPr>
          <w:p w14:paraId="08A274F6" w14:textId="77777777" w:rsidR="004E4F3A" w:rsidRPr="007B54B1" w:rsidRDefault="004E4F3A" w:rsidP="00A14DF4">
            <w:pPr>
              <w:widowControl w:val="0"/>
              <w:numPr>
                <w:ilvl w:val="1"/>
                <w:numId w:val="11"/>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BIDS MUST BE DELIVERED BY THE STIPULATED TIME TO THE CORRECT ADDRESS. LATE BIDS WILL NOT BE ACCEPTED FOR CONSIDERATION.</w:t>
            </w:r>
          </w:p>
          <w:p w14:paraId="5B6DA482" w14:textId="77777777" w:rsidR="004E4F3A" w:rsidRPr="007B54B1" w:rsidRDefault="004E4F3A" w:rsidP="00A14DF4">
            <w:pPr>
              <w:widowControl w:val="0"/>
              <w:numPr>
                <w:ilvl w:val="1"/>
                <w:numId w:val="11"/>
              </w:numPr>
              <w:tabs>
                <w:tab w:val="left" w:pos="426"/>
              </w:tabs>
              <w:autoSpaceDE w:val="0"/>
              <w:autoSpaceDN w:val="0"/>
              <w:adjustRightInd w:val="0"/>
              <w:spacing w:after="120" w:line="360" w:lineRule="auto"/>
              <w:ind w:left="426" w:hanging="426"/>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ALL BIDS MUST BE SUBMITTED ON THE OFFICIAL FORMS PROVIDED</w:t>
            </w:r>
            <w:proofErr w:type="gramStart"/>
            <w:r w:rsidRPr="007B54B1">
              <w:rPr>
                <w:rFonts w:ascii="Arial" w:eastAsia="Times New Roman" w:hAnsi="Arial" w:cs="Arial"/>
                <w:b/>
                <w:snapToGrid w:val="0"/>
                <w:kern w:val="0"/>
                <w:sz w:val="22"/>
                <w:szCs w:val="22"/>
                <w14:ligatures w14:val="none"/>
              </w:rPr>
              <w:t>–(</w:t>
            </w:r>
            <w:proofErr w:type="gramEnd"/>
            <w:r w:rsidRPr="007B54B1">
              <w:rPr>
                <w:rFonts w:ascii="Arial" w:eastAsia="Times New Roman" w:hAnsi="Arial" w:cs="Arial"/>
                <w:b/>
                <w:snapToGrid w:val="0"/>
                <w:kern w:val="0"/>
                <w:sz w:val="22"/>
                <w:szCs w:val="22"/>
                <w14:ligatures w14:val="none"/>
              </w:rPr>
              <w:t>NOT TO BE RE-TYPED) OR IN THE MANNER PRESCRIBED IN THE BID DOCUMENT.</w:t>
            </w:r>
          </w:p>
          <w:p w14:paraId="184CF056" w14:textId="77777777" w:rsidR="004E4F3A" w:rsidRPr="007B54B1" w:rsidRDefault="004E4F3A" w:rsidP="00A14DF4">
            <w:pPr>
              <w:widowControl w:val="0"/>
              <w:numPr>
                <w:ilvl w:val="1"/>
                <w:numId w:val="11"/>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THIS BID IS SUBJECT TO THE PREFERENTIAL PROCUREMENT POLICY FRAMEWORK ACT, 2000 AND THE PREFERENTIAL PROCUREMENT REGULATIONS, 2022, THE GENERAL CONDITIONS OF CONTRACT (GCC) AND, IF APPLICABLE, ANY OTHER SPECIAL CONDITIONS OF CONTRACT.</w:t>
            </w:r>
          </w:p>
          <w:p w14:paraId="5AACD64D" w14:textId="77777777" w:rsidR="004E4F3A" w:rsidRPr="007B54B1" w:rsidRDefault="004E4F3A" w:rsidP="00A14DF4">
            <w:pPr>
              <w:widowControl w:val="0"/>
              <w:numPr>
                <w:ilvl w:val="1"/>
                <w:numId w:val="11"/>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THE SUCCESSFUL BIDDER WILL BE REQUIRED TO FILL IN AND SIGN A WRITTEN CONTRACT FORM (SBD7).</w:t>
            </w:r>
          </w:p>
          <w:p w14:paraId="33A6379E"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01058FAC" w14:textId="77777777" w:rsidTr="00827822">
        <w:tc>
          <w:tcPr>
            <w:tcW w:w="11058" w:type="dxa"/>
            <w:shd w:val="clear" w:color="auto" w:fill="DDD9C3"/>
          </w:tcPr>
          <w:p w14:paraId="2E76075F" w14:textId="77777777" w:rsidR="004E4F3A" w:rsidRPr="007B54B1" w:rsidRDefault="004E4F3A" w:rsidP="00A14DF4">
            <w:pPr>
              <w:widowControl w:val="0"/>
              <w:numPr>
                <w:ilvl w:val="0"/>
                <w:numId w:val="10"/>
              </w:numPr>
              <w:tabs>
                <w:tab w:val="left" w:pos="426"/>
              </w:tabs>
              <w:spacing w:after="0" w:line="360" w:lineRule="auto"/>
              <w:jc w:val="both"/>
              <w:rPr>
                <w:rFonts w:ascii="Arial" w:eastAsia="Times New Roman" w:hAnsi="Arial" w:cs="Arial"/>
                <w:b/>
                <w:bCs/>
                <w:snapToGrid w:val="0"/>
                <w:color w:val="000081"/>
                <w:kern w:val="0"/>
                <w:sz w:val="22"/>
                <w:szCs w:val="22"/>
                <w14:ligatures w14:val="none"/>
              </w:rPr>
            </w:pPr>
            <w:r w:rsidRPr="007B54B1">
              <w:rPr>
                <w:rFonts w:ascii="Arial" w:eastAsia="Times New Roman" w:hAnsi="Arial" w:cs="Arial"/>
                <w:b/>
                <w:bCs/>
                <w:snapToGrid w:val="0"/>
                <w:color w:val="000000"/>
                <w:kern w:val="0"/>
                <w:sz w:val="22"/>
                <w:szCs w:val="22"/>
                <w14:ligatures w14:val="none"/>
              </w:rPr>
              <w:t>TAX COMPLIANCE REQUIREMENTS</w:t>
            </w:r>
          </w:p>
        </w:tc>
      </w:tr>
      <w:tr w:rsidR="004E4F3A" w:rsidRPr="007B54B1" w14:paraId="207D526D" w14:textId="77777777" w:rsidTr="00827822">
        <w:tc>
          <w:tcPr>
            <w:tcW w:w="11058" w:type="dxa"/>
            <w:shd w:val="clear" w:color="auto" w:fill="FFFFFF"/>
          </w:tcPr>
          <w:p w14:paraId="4D6569E3" w14:textId="77777777" w:rsidR="004E4F3A" w:rsidRPr="007B54B1" w:rsidRDefault="004E4F3A" w:rsidP="00A14DF4">
            <w:pPr>
              <w:widowControl w:val="0"/>
              <w:numPr>
                <w:ilvl w:val="0"/>
                <w:numId w:val="9"/>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BIDDERS MUST ENSURE COMPLIANCE WITH THEIR TAX OBLIGATIONS. </w:t>
            </w:r>
          </w:p>
          <w:p w14:paraId="469C1058" w14:textId="77777777" w:rsidR="004E4F3A" w:rsidRPr="007B54B1" w:rsidRDefault="004E4F3A" w:rsidP="00A14DF4">
            <w:pPr>
              <w:widowControl w:val="0"/>
              <w:numPr>
                <w:ilvl w:val="0"/>
                <w:numId w:val="9"/>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BIDDERS ARE REQUIRED TO SUBMIT THEIR UNIQUE PERSONAL IDENTIFICATION NUMBER (PIN) ISSUED BY SARS TO ENABLE   THE ORGAN OF STATE TO VERIFY THE TAXPAYER’S PROFILE AND TAX STATUS.</w:t>
            </w:r>
          </w:p>
          <w:p w14:paraId="6C2BCDF7" w14:textId="77777777" w:rsidR="004E4F3A" w:rsidRPr="007B54B1" w:rsidRDefault="004E4F3A" w:rsidP="00A14DF4">
            <w:pPr>
              <w:widowControl w:val="0"/>
              <w:numPr>
                <w:ilvl w:val="0"/>
                <w:numId w:val="9"/>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APPLICATION FOR TAX COMPLIANCE STATUS (TCS) PIN MAY BE MADE VIA E-FILING THROUGH THE SARS WEBSITE </w:t>
            </w:r>
            <w:hyperlink r:id="rId17" w:history="1">
              <w:r w:rsidRPr="007B54B1">
                <w:rPr>
                  <w:rFonts w:ascii="Arial" w:eastAsia="Times New Roman" w:hAnsi="Arial" w:cs="Arial"/>
                  <w:snapToGrid w:val="0"/>
                  <w:kern w:val="0"/>
                  <w:sz w:val="22"/>
                  <w:szCs w:val="22"/>
                  <w14:ligatures w14:val="none"/>
                </w:rPr>
                <w:t>WWW.SARS.GOV.ZA</w:t>
              </w:r>
            </w:hyperlink>
            <w:r w:rsidRPr="007B54B1">
              <w:rPr>
                <w:rFonts w:ascii="Arial" w:eastAsia="Times New Roman" w:hAnsi="Arial" w:cs="Arial"/>
                <w:snapToGrid w:val="0"/>
                <w:kern w:val="0"/>
                <w:sz w:val="22"/>
                <w:szCs w:val="22"/>
                <w14:ligatures w14:val="none"/>
              </w:rPr>
              <w:t>.</w:t>
            </w:r>
          </w:p>
          <w:p w14:paraId="6789804D" w14:textId="77777777" w:rsidR="004E4F3A" w:rsidRPr="007B54B1" w:rsidRDefault="004E4F3A" w:rsidP="00A14DF4">
            <w:pPr>
              <w:widowControl w:val="0"/>
              <w:numPr>
                <w:ilvl w:val="0"/>
                <w:numId w:val="9"/>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BIDDERS MAY ALSO SUBMIT A PRINTED TCS CERTIFICATE TOGETHER WITH THE BID. </w:t>
            </w:r>
          </w:p>
          <w:p w14:paraId="210C08AE" w14:textId="77777777" w:rsidR="004E4F3A" w:rsidRPr="007B54B1" w:rsidRDefault="004E4F3A" w:rsidP="00A14DF4">
            <w:pPr>
              <w:widowControl w:val="0"/>
              <w:numPr>
                <w:ilvl w:val="0"/>
                <w:numId w:val="9"/>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IN BIDS WHERE CONSORTIA / JOINT VENTURES / SUB-CONTRACTORS ARE INVOLVED, EACH PARTY MUST SUBMIT A SEPARATE   TCS CERTIFICATE / PIN / CSD NUMBER.</w:t>
            </w:r>
          </w:p>
          <w:p w14:paraId="65B5B49B" w14:textId="77777777" w:rsidR="004E4F3A" w:rsidRPr="007B54B1" w:rsidRDefault="004E4F3A" w:rsidP="00A14DF4">
            <w:pPr>
              <w:widowControl w:val="0"/>
              <w:numPr>
                <w:ilvl w:val="0"/>
                <w:numId w:val="9"/>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WHERE NO TCS PIN IS AVAILABLE BUT THE BIDDER IS REGISTERED ON THE CENTRAL SUPPLIER DATABASE (CSD), A CSD NUMBER MUST BE PROVIDED. </w:t>
            </w:r>
          </w:p>
          <w:p w14:paraId="06DE7D65" w14:textId="77777777" w:rsidR="004E4F3A" w:rsidRPr="007B54B1" w:rsidRDefault="004E4F3A" w:rsidP="00A14DF4">
            <w:pPr>
              <w:widowControl w:val="0"/>
              <w:numPr>
                <w:ilvl w:val="0"/>
                <w:numId w:val="9"/>
              </w:numPr>
              <w:tabs>
                <w:tab w:val="left" w:pos="426"/>
              </w:tabs>
              <w:autoSpaceDE w:val="0"/>
              <w:autoSpaceDN w:val="0"/>
              <w:adjustRightInd w:val="0"/>
              <w:spacing w:after="120" w:line="360" w:lineRule="auto"/>
              <w:ind w:left="426" w:hanging="426"/>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NO BIDS WILL BE CONSIDERED FROM PERSONS IN THE SERVICE OF THE STATE, COMPANIES WITH DIRECTORS WHO ARE PERSONS IN THE SERVICE OF THE STATE, OR CLOSE CORPORATIONS WITH MEMBERS PERSONS IN THE SERVICE OF THE STATE.”</w:t>
            </w:r>
          </w:p>
        </w:tc>
      </w:tr>
    </w:tbl>
    <w:p w14:paraId="7EFE0792" w14:textId="43737ED0" w:rsidR="00261E74" w:rsidRPr="007B54B1" w:rsidRDefault="004E4F3A" w:rsidP="004E4F3A">
      <w:pPr>
        <w:widowControl w:val="0"/>
        <w:tabs>
          <w:tab w:val="left" w:pos="720"/>
          <w:tab w:val="left" w:pos="8190"/>
        </w:tabs>
        <w:spacing w:after="0" w:line="360" w:lineRule="auto"/>
        <w:rPr>
          <w:rFonts w:ascii="Arial" w:eastAsia="Times New Roman" w:hAnsi="Arial" w:cs="Arial"/>
          <w:b/>
          <w:snapToGrid w:val="0"/>
          <w:kern w:val="0"/>
          <w:sz w:val="22"/>
          <w:szCs w:val="22"/>
          <w14:ligatures w14:val="none"/>
        </w:rPr>
      </w:pPr>
      <w:r w:rsidRPr="007B54B1">
        <w:rPr>
          <w:rFonts w:ascii="Arial" w:eastAsia="Times New Roman" w:hAnsi="Arial" w:cs="Arial"/>
          <w:b/>
          <w:bCs/>
          <w:snapToGrid w:val="0"/>
          <w:kern w:val="0"/>
          <w:sz w:val="22"/>
          <w:szCs w:val="22"/>
          <w14:ligatures w14:val="none"/>
        </w:rPr>
        <w:tab/>
      </w:r>
    </w:p>
    <w:p w14:paraId="7275687E" w14:textId="77777777" w:rsidR="004E4F3A" w:rsidRPr="007B54B1" w:rsidRDefault="004E4F3A" w:rsidP="004E4F3A">
      <w:pPr>
        <w:widowControl w:val="0"/>
        <w:tabs>
          <w:tab w:val="left" w:pos="720"/>
          <w:tab w:val="left" w:pos="8190"/>
        </w:tabs>
        <w:spacing w:after="0" w:line="360" w:lineRule="auto"/>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NB: FAILURE TO PROVIDE / OR COMPLY WITH ANY OF THE ABOVE PARTICULARS MAY RENDER THE BID INVALID</w:t>
      </w:r>
      <w:r w:rsidRPr="007B54B1">
        <w:rPr>
          <w:rFonts w:ascii="Arial" w:eastAsia="Times New Roman" w:hAnsi="Arial" w:cs="Arial"/>
          <w:snapToGrid w:val="0"/>
          <w:kern w:val="0"/>
          <w:sz w:val="22"/>
          <w:szCs w:val="22"/>
          <w14:ligatures w14:val="none"/>
        </w:rPr>
        <w:t>.</w:t>
      </w:r>
    </w:p>
    <w:p w14:paraId="1D369EBD" w14:textId="40076F05" w:rsidR="004E4F3A" w:rsidRPr="007B54B1" w:rsidRDefault="004E4F3A"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p>
    <w:p w14:paraId="3CBECFB5" w14:textId="77777777" w:rsidR="00D321EE" w:rsidRPr="007B54B1" w:rsidRDefault="00D321EE"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p>
    <w:p w14:paraId="537480F7" w14:textId="77777777" w:rsidR="004E4F3A" w:rsidRPr="007B54B1" w:rsidRDefault="004E4F3A"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lastRenderedPageBreak/>
        <w:t>SIGNATURE OF BIDDER:</w:t>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t>…………………………………………</w:t>
      </w:r>
    </w:p>
    <w:p w14:paraId="3784686F" w14:textId="77777777" w:rsidR="004E4F3A" w:rsidRPr="007B54B1" w:rsidRDefault="004E4F3A"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p>
    <w:p w14:paraId="6DA748F5" w14:textId="77777777" w:rsidR="004E4F3A" w:rsidRPr="007B54B1" w:rsidRDefault="004E4F3A"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CAPACITY UNDER WHICH THIS BID IS SIGNED:</w:t>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t>…………………………………………</w:t>
      </w:r>
    </w:p>
    <w:p w14:paraId="45A6C8A7" w14:textId="77777777" w:rsidR="004E4F3A" w:rsidRPr="007B54B1" w:rsidRDefault="004E4F3A"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(Proof of authority must be submitted e.g. company resolution)</w:t>
      </w:r>
    </w:p>
    <w:p w14:paraId="2A6C8D01" w14:textId="77777777" w:rsidR="004E4F3A" w:rsidRPr="007B54B1" w:rsidRDefault="004E4F3A" w:rsidP="004E4F3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p>
    <w:p w14:paraId="216A2D24" w14:textId="77777777" w:rsidR="004E4F3A" w:rsidRPr="007B54B1" w:rsidRDefault="004E4F3A" w:rsidP="003B77CA">
      <w:pPr>
        <w:widowControl w:val="0"/>
        <w:autoSpaceDE w:val="0"/>
        <w:autoSpaceDN w:val="0"/>
        <w:adjustRightInd w:val="0"/>
        <w:spacing w:after="0" w:line="360" w:lineRule="auto"/>
        <w:ind w:left="720" w:hanging="720"/>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DATE:</w:t>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t xml:space="preserve">              ………………………………………...</w:t>
      </w:r>
    </w:p>
    <w:p w14:paraId="01528663" w14:textId="77777777" w:rsidR="004E4F3A" w:rsidRPr="007B54B1" w:rsidRDefault="004E4F3A" w:rsidP="004E4F3A">
      <w:pPr>
        <w:spacing w:before="120" w:after="120" w:line="26" w:lineRule="atLeast"/>
        <w:contextualSpacing/>
        <w:jc w:val="both"/>
        <w:rPr>
          <w:rFonts w:ascii="Arial" w:hAnsi="Arial" w:cs="Arial"/>
        </w:rPr>
      </w:pPr>
    </w:p>
    <w:p w14:paraId="55FA424E" w14:textId="77777777" w:rsidR="004E4F3A" w:rsidRPr="007B54B1" w:rsidRDefault="004E4F3A" w:rsidP="00A14DF4">
      <w:pPr>
        <w:pStyle w:val="Heading2"/>
        <w:numPr>
          <w:ilvl w:val="0"/>
          <w:numId w:val="1"/>
        </w:numPr>
        <w:rPr>
          <w:rFonts w:cs="Arial"/>
        </w:rPr>
      </w:pPr>
      <w:bookmarkStart w:id="44" w:name="_Toc146184328"/>
      <w:bookmarkStart w:id="45" w:name="_Toc147309035"/>
      <w:bookmarkStart w:id="46" w:name="_Toc149909818"/>
      <w:bookmarkStart w:id="47" w:name="_Toc158036787"/>
      <w:bookmarkStart w:id="48" w:name="_Toc202365265"/>
      <w:r w:rsidRPr="007B54B1">
        <w:rPr>
          <w:rFonts w:cs="Arial"/>
        </w:rPr>
        <w:t>Protection of Personal Information</w:t>
      </w:r>
      <w:bookmarkEnd w:id="44"/>
      <w:bookmarkEnd w:id="45"/>
      <w:bookmarkEnd w:id="46"/>
      <w:bookmarkEnd w:id="47"/>
      <w:bookmarkEnd w:id="48"/>
      <w:r w:rsidRPr="007B54B1">
        <w:rPr>
          <w:rFonts w:cs="Arial"/>
        </w:rPr>
        <w:t xml:space="preserve"> </w:t>
      </w:r>
    </w:p>
    <w:p w14:paraId="7CCE88F8" w14:textId="77777777" w:rsidR="004E4F3A" w:rsidRPr="007B54B1" w:rsidRDefault="004E4F3A" w:rsidP="004E4F3A">
      <w:pPr>
        <w:spacing w:after="0" w:line="360" w:lineRule="auto"/>
        <w:rPr>
          <w:rFonts w:ascii="Arial" w:eastAsia="Times New Roman" w:hAnsi="Arial" w:cs="Arial"/>
          <w:kern w:val="0"/>
          <w:sz w:val="22"/>
          <w:szCs w:val="22"/>
          <w14:ligatures w14:val="none"/>
        </w:rPr>
      </w:pPr>
    </w:p>
    <w:p w14:paraId="1A698736" w14:textId="77777777" w:rsidR="004E4F3A" w:rsidRPr="007B54B1" w:rsidRDefault="004E4F3A" w:rsidP="00A14DF4">
      <w:pPr>
        <w:widowControl w:val="0"/>
        <w:numPr>
          <w:ilvl w:val="1"/>
          <w:numId w:val="12"/>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The Service Provider shall ensure that its employees, representatives and officers, comply with the provisions of the Protection of Personal Information Act, 2013 (“</w:t>
      </w:r>
      <w:r w:rsidRPr="007B54B1">
        <w:rPr>
          <w:rFonts w:ascii="Arial" w:eastAsia="Times New Roman" w:hAnsi="Arial" w:cs="Arial"/>
          <w:b/>
          <w:bCs/>
          <w:kern w:val="0"/>
          <w:sz w:val="22"/>
          <w:szCs w:val="22"/>
          <w:lang w:eastAsia="x-none"/>
          <w14:ligatures w14:val="none"/>
        </w:rPr>
        <w:t>POPIA</w:t>
      </w:r>
      <w:r w:rsidRPr="007B54B1">
        <w:rPr>
          <w:rFonts w:ascii="Arial" w:eastAsia="Times New Roman" w:hAnsi="Arial" w:cs="Arial"/>
          <w:kern w:val="0"/>
          <w:sz w:val="22"/>
          <w:szCs w:val="22"/>
          <w:lang w:eastAsia="x-none"/>
          <w14:ligatures w14:val="none"/>
        </w:rPr>
        <w:t xml:space="preserve">”) and all other applicable data protection laws and, without limitation to the </w:t>
      </w:r>
      <w:proofErr w:type="spellStart"/>
      <w:r w:rsidRPr="007B54B1">
        <w:rPr>
          <w:rFonts w:ascii="Arial" w:eastAsia="Times New Roman" w:hAnsi="Arial" w:cs="Arial"/>
          <w:kern w:val="0"/>
          <w:sz w:val="22"/>
          <w:szCs w:val="22"/>
          <w:lang w:eastAsia="x-none"/>
          <w14:ligatures w14:val="none"/>
        </w:rPr>
        <w:t>aforegoing</w:t>
      </w:r>
      <w:proofErr w:type="spellEnd"/>
      <w:r w:rsidRPr="007B54B1">
        <w:rPr>
          <w:rFonts w:ascii="Arial" w:eastAsia="Times New Roman" w:hAnsi="Arial" w:cs="Arial"/>
          <w:kern w:val="0"/>
          <w:sz w:val="22"/>
          <w:szCs w:val="22"/>
          <w:lang w:eastAsia="x-none"/>
          <w14:ligatures w14:val="none"/>
        </w:rPr>
        <w:t>, shall ensure the security and confidentiality of all Personal Information processed by that Party is in accordance with POPIA and all other applicable data protection laws.</w:t>
      </w:r>
    </w:p>
    <w:p w14:paraId="5D74D27F" w14:textId="77777777" w:rsidR="004E4F3A" w:rsidRPr="007B54B1" w:rsidRDefault="004E4F3A" w:rsidP="004E4F3A">
      <w:pPr>
        <w:spacing w:after="0" w:line="360" w:lineRule="auto"/>
        <w:ind w:left="1134" w:hanging="774"/>
        <w:rPr>
          <w:rFonts w:ascii="Arial" w:eastAsia="Times New Roman" w:hAnsi="Arial" w:cs="Arial"/>
          <w:kern w:val="0"/>
          <w:sz w:val="22"/>
          <w:szCs w:val="22"/>
          <w:lang w:eastAsia="x-none"/>
          <w14:ligatures w14:val="none"/>
        </w:rPr>
      </w:pPr>
    </w:p>
    <w:p w14:paraId="65BC2E99" w14:textId="77777777" w:rsidR="004E4F3A" w:rsidRPr="007B54B1" w:rsidRDefault="004E4F3A" w:rsidP="00A14DF4">
      <w:pPr>
        <w:widowControl w:val="0"/>
        <w:numPr>
          <w:ilvl w:val="1"/>
          <w:numId w:val="12"/>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sidRPr="007B54B1">
        <w:rPr>
          <w:rFonts w:ascii="Arial" w:eastAsia="Times New Roman" w:hAnsi="Arial" w:cs="Arial"/>
          <w:kern w:val="0"/>
          <w:sz w:val="22"/>
          <w:szCs w:val="22"/>
          <w:lang w:eastAsia="x-none"/>
          <w14:ligatures w14:val="none"/>
        </w:rPr>
        <w:t>in the course of</w:t>
      </w:r>
      <w:proofErr w:type="gramEnd"/>
      <w:r w:rsidRPr="007B54B1">
        <w:rPr>
          <w:rFonts w:ascii="Arial" w:eastAsia="Times New Roman" w:hAnsi="Arial" w:cs="Arial"/>
          <w:kern w:val="0"/>
          <w:sz w:val="22"/>
          <w:szCs w:val="22"/>
          <w:lang w:eastAsia="x-none"/>
          <w14:ligatures w14:val="none"/>
        </w:rPr>
        <w:t xml:space="preserve"> the proper performance of the Service Provider’s duties. The Service Provider must comply with the responsible party’s obligations in clause section 19 of POPIA. </w:t>
      </w:r>
    </w:p>
    <w:p w14:paraId="7F5482F6" w14:textId="77777777" w:rsidR="004E4F3A" w:rsidRPr="007B54B1" w:rsidRDefault="004E4F3A" w:rsidP="004E4F3A">
      <w:pPr>
        <w:spacing w:after="0" w:line="360" w:lineRule="auto"/>
        <w:ind w:left="1134" w:hanging="774"/>
        <w:rPr>
          <w:rFonts w:ascii="Arial" w:eastAsia="Times New Roman" w:hAnsi="Arial" w:cs="Arial"/>
          <w:kern w:val="0"/>
          <w:sz w:val="22"/>
          <w:szCs w:val="22"/>
          <w14:ligatures w14:val="none"/>
        </w:rPr>
      </w:pPr>
    </w:p>
    <w:p w14:paraId="68312055" w14:textId="77777777" w:rsidR="004E4F3A" w:rsidRPr="007B54B1" w:rsidRDefault="004E4F3A" w:rsidP="00A14DF4">
      <w:pPr>
        <w:widowControl w:val="0"/>
        <w:numPr>
          <w:ilvl w:val="1"/>
          <w:numId w:val="12"/>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3FB25E95" w14:textId="77777777" w:rsidR="004E4F3A" w:rsidRPr="007B54B1" w:rsidRDefault="004E4F3A" w:rsidP="004E4F3A">
      <w:pPr>
        <w:spacing w:after="0" w:line="360" w:lineRule="auto"/>
        <w:ind w:left="1134" w:hanging="774"/>
        <w:rPr>
          <w:rFonts w:ascii="Arial" w:eastAsia="Times New Roman" w:hAnsi="Arial" w:cs="Arial"/>
          <w:kern w:val="0"/>
          <w:sz w:val="22"/>
          <w:szCs w:val="22"/>
          <w:lang w:eastAsia="x-none"/>
          <w14:ligatures w14:val="none"/>
        </w:rPr>
      </w:pPr>
    </w:p>
    <w:p w14:paraId="38E33DB7" w14:textId="77777777" w:rsidR="004E4F3A" w:rsidRPr="007B54B1" w:rsidRDefault="004E4F3A" w:rsidP="00A14DF4">
      <w:pPr>
        <w:widowControl w:val="0"/>
        <w:numPr>
          <w:ilvl w:val="2"/>
          <w:numId w:val="12"/>
        </w:numPr>
        <w:spacing w:after="0" w:line="360" w:lineRule="auto"/>
        <w:ind w:left="1418" w:hanging="851"/>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00C3692E" w14:textId="77777777" w:rsidR="004E4F3A" w:rsidRPr="007B54B1" w:rsidRDefault="004E4F3A" w:rsidP="004E4F3A">
      <w:pPr>
        <w:spacing w:after="0" w:line="360" w:lineRule="auto"/>
        <w:ind w:left="1418" w:hanging="851"/>
        <w:rPr>
          <w:rFonts w:ascii="Arial" w:eastAsia="Times New Roman" w:hAnsi="Arial" w:cs="Arial"/>
          <w:kern w:val="0"/>
          <w:sz w:val="22"/>
          <w:szCs w:val="22"/>
          <w:lang w:eastAsia="x-none"/>
          <w14:ligatures w14:val="none"/>
        </w:rPr>
      </w:pPr>
    </w:p>
    <w:p w14:paraId="63A6B910" w14:textId="77777777" w:rsidR="00261E74" w:rsidRPr="007B54B1" w:rsidRDefault="00261E74" w:rsidP="004E4F3A">
      <w:pPr>
        <w:spacing w:after="0" w:line="360" w:lineRule="auto"/>
        <w:ind w:left="1418" w:hanging="851"/>
        <w:rPr>
          <w:rFonts w:ascii="Arial" w:eastAsia="Times New Roman" w:hAnsi="Arial" w:cs="Arial"/>
          <w:kern w:val="0"/>
          <w:sz w:val="22"/>
          <w:szCs w:val="22"/>
          <w:lang w:eastAsia="x-none"/>
          <w14:ligatures w14:val="none"/>
        </w:rPr>
      </w:pPr>
    </w:p>
    <w:p w14:paraId="0E16933A" w14:textId="77777777" w:rsidR="004E4F3A" w:rsidRPr="007B54B1" w:rsidRDefault="004E4F3A" w:rsidP="00A14DF4">
      <w:pPr>
        <w:widowControl w:val="0"/>
        <w:numPr>
          <w:ilvl w:val="2"/>
          <w:numId w:val="12"/>
        </w:numPr>
        <w:spacing w:after="0" w:line="360" w:lineRule="auto"/>
        <w:ind w:left="1418" w:hanging="851"/>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without prejudice to the generality of the foregoing, ensure that appropriate, reasonable technical and organisational measures shall be taken by it/them to prevent –</w:t>
      </w:r>
    </w:p>
    <w:p w14:paraId="131AD30B" w14:textId="77777777" w:rsidR="004E4F3A" w:rsidRPr="007B54B1" w:rsidRDefault="004E4F3A" w:rsidP="004E4F3A">
      <w:pPr>
        <w:spacing w:after="0" w:line="360" w:lineRule="auto"/>
        <w:ind w:left="1418" w:hanging="851"/>
        <w:rPr>
          <w:rFonts w:ascii="Arial" w:eastAsia="Times New Roman" w:hAnsi="Arial" w:cs="Arial"/>
          <w:kern w:val="0"/>
          <w:sz w:val="22"/>
          <w:szCs w:val="22"/>
          <w14:ligatures w14:val="none"/>
        </w:rPr>
      </w:pPr>
    </w:p>
    <w:p w14:paraId="071EFE9A" w14:textId="77777777" w:rsidR="004E4F3A" w:rsidRPr="007B54B1" w:rsidRDefault="004E4F3A" w:rsidP="00A14DF4">
      <w:pPr>
        <w:widowControl w:val="0"/>
        <w:numPr>
          <w:ilvl w:val="3"/>
          <w:numId w:val="12"/>
        </w:numPr>
        <w:spacing w:after="0" w:line="360" w:lineRule="auto"/>
        <w:ind w:left="1843" w:hanging="113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the unauthorised or unlawful processing of such Personal Information; and </w:t>
      </w:r>
    </w:p>
    <w:p w14:paraId="4B1A16DD" w14:textId="77777777" w:rsidR="004E4F3A" w:rsidRPr="007B54B1" w:rsidRDefault="004E4F3A" w:rsidP="00A14DF4">
      <w:pPr>
        <w:widowControl w:val="0"/>
        <w:numPr>
          <w:ilvl w:val="3"/>
          <w:numId w:val="12"/>
        </w:numPr>
        <w:spacing w:after="0" w:line="360" w:lineRule="auto"/>
        <w:ind w:left="1843" w:hanging="113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the accidental loss or destruction of, or damage to, such Personal Information; and </w:t>
      </w:r>
    </w:p>
    <w:p w14:paraId="42EBE99C" w14:textId="77777777" w:rsidR="004E4F3A" w:rsidRPr="007B54B1" w:rsidRDefault="004E4F3A" w:rsidP="00A14DF4">
      <w:pPr>
        <w:widowControl w:val="0"/>
        <w:numPr>
          <w:ilvl w:val="3"/>
          <w:numId w:val="12"/>
        </w:numPr>
        <w:spacing w:after="0" w:line="360" w:lineRule="auto"/>
        <w:ind w:left="1843" w:hanging="113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promptly notify the Company when it becomes aware of any unauthorised, unlawful or dishonest conduct or activities, or any breach of the terms of this Agreement relating to Personal Information.</w:t>
      </w:r>
    </w:p>
    <w:p w14:paraId="6F6DF0E4" w14:textId="77777777" w:rsidR="004E4F3A" w:rsidRPr="007B54B1" w:rsidRDefault="004E4F3A" w:rsidP="004E4F3A">
      <w:pPr>
        <w:spacing w:after="0" w:line="360" w:lineRule="auto"/>
        <w:ind w:left="1134" w:hanging="774"/>
        <w:rPr>
          <w:rFonts w:ascii="Arial" w:eastAsia="Times New Roman" w:hAnsi="Arial" w:cs="Arial"/>
          <w:kern w:val="0"/>
          <w:sz w:val="22"/>
          <w:szCs w:val="22"/>
          <w:lang w:eastAsia="x-none"/>
          <w14:ligatures w14:val="none"/>
        </w:rPr>
      </w:pPr>
    </w:p>
    <w:p w14:paraId="67BF5842" w14:textId="77777777" w:rsidR="004E4F3A" w:rsidRPr="007B54B1" w:rsidRDefault="004E4F3A" w:rsidP="00A14DF4">
      <w:pPr>
        <w:widowControl w:val="0"/>
        <w:numPr>
          <w:ilvl w:val="1"/>
          <w:numId w:val="12"/>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w:t>
      </w:r>
    </w:p>
    <w:p w14:paraId="32A9B884" w14:textId="77777777" w:rsidR="004E4F3A" w:rsidRPr="007B54B1" w:rsidRDefault="004E4F3A" w:rsidP="004E4F3A">
      <w:pPr>
        <w:widowControl w:val="0"/>
        <w:spacing w:line="360" w:lineRule="auto"/>
        <w:ind w:left="1134"/>
        <w:contextualSpacing/>
        <w:jc w:val="both"/>
        <w:rPr>
          <w:rFonts w:ascii="Arial" w:eastAsia="Times New Roman" w:hAnsi="Arial" w:cs="Arial"/>
          <w:kern w:val="0"/>
          <w:sz w:val="22"/>
          <w:szCs w:val="22"/>
          <w:lang w:eastAsia="x-none"/>
          <w14:ligatures w14:val="none"/>
        </w:rPr>
      </w:pPr>
    </w:p>
    <w:p w14:paraId="34185FF1" w14:textId="77777777" w:rsidR="004E4F3A" w:rsidRPr="007B54B1" w:rsidRDefault="004E4F3A" w:rsidP="00A14DF4">
      <w:pPr>
        <w:widowControl w:val="0"/>
        <w:numPr>
          <w:ilvl w:val="1"/>
          <w:numId w:val="12"/>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Both Parties will comply with their obligations under POPIA in relation to personal information for which they are the responsible party. </w:t>
      </w:r>
    </w:p>
    <w:p w14:paraId="26257F0A" w14:textId="77777777" w:rsidR="004E4F3A" w:rsidRPr="007B54B1" w:rsidRDefault="004E4F3A" w:rsidP="004E4F3A">
      <w:pPr>
        <w:spacing w:after="0" w:line="360" w:lineRule="auto"/>
        <w:ind w:left="1134" w:hanging="774"/>
        <w:rPr>
          <w:rFonts w:ascii="Arial" w:eastAsia="Times New Roman" w:hAnsi="Arial" w:cs="Arial"/>
          <w:kern w:val="0"/>
          <w:sz w:val="22"/>
          <w:szCs w:val="22"/>
          <w14:ligatures w14:val="none"/>
        </w:rPr>
      </w:pPr>
    </w:p>
    <w:p w14:paraId="078757FC" w14:textId="77777777" w:rsidR="004E4F3A" w:rsidRPr="007B54B1" w:rsidRDefault="004E4F3A" w:rsidP="00A14DF4">
      <w:pPr>
        <w:widowControl w:val="0"/>
        <w:numPr>
          <w:ilvl w:val="1"/>
          <w:numId w:val="12"/>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6E471E9C" w14:textId="77777777" w:rsidR="004E4F3A" w:rsidRPr="007B54B1" w:rsidRDefault="004E4F3A" w:rsidP="004E4F3A">
      <w:pPr>
        <w:spacing w:after="0" w:line="360" w:lineRule="auto"/>
        <w:ind w:left="1134" w:hanging="774"/>
        <w:rPr>
          <w:rFonts w:ascii="Arial" w:eastAsia="Times New Roman" w:hAnsi="Arial" w:cs="Arial"/>
          <w:kern w:val="0"/>
          <w:sz w:val="22"/>
          <w:szCs w:val="22"/>
          <w:lang w:eastAsia="x-none"/>
          <w14:ligatures w14:val="none"/>
        </w:rPr>
      </w:pPr>
    </w:p>
    <w:p w14:paraId="396E2C20" w14:textId="77777777" w:rsidR="004E4F3A" w:rsidRPr="007B54B1" w:rsidRDefault="004E4F3A" w:rsidP="00A14DF4">
      <w:pPr>
        <w:widowControl w:val="0"/>
        <w:numPr>
          <w:ilvl w:val="1"/>
          <w:numId w:val="12"/>
        </w:numPr>
        <w:spacing w:after="0" w:line="360" w:lineRule="auto"/>
        <w:ind w:left="1134" w:hanging="774"/>
        <w:contextualSpacing/>
        <w:jc w:val="both"/>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The Service Provider indemnifies the Company against any civil or criminal action or administrative fine or other penalty or loss </w:t>
      </w:r>
      <w:proofErr w:type="gramStart"/>
      <w:r w:rsidRPr="007B54B1">
        <w:rPr>
          <w:rFonts w:ascii="Arial" w:eastAsia="Times New Roman" w:hAnsi="Arial" w:cs="Arial"/>
          <w:kern w:val="0"/>
          <w:sz w:val="22"/>
          <w:szCs w:val="22"/>
          <w:lang w:eastAsia="x-none"/>
          <w14:ligatures w14:val="none"/>
        </w:rPr>
        <w:t>as a result of</w:t>
      </w:r>
      <w:proofErr w:type="gramEnd"/>
      <w:r w:rsidRPr="007B54B1">
        <w:rPr>
          <w:rFonts w:ascii="Arial" w:eastAsia="Times New Roman" w:hAnsi="Arial" w:cs="Arial"/>
          <w:kern w:val="0"/>
          <w:sz w:val="22"/>
          <w:szCs w:val="22"/>
          <w:lang w:eastAsia="x-none"/>
          <w14:ligatures w14:val="none"/>
        </w:rPr>
        <w:t xml:space="preserve"> the Service Provider’s breach of this clause. </w:t>
      </w:r>
    </w:p>
    <w:p w14:paraId="529F9F5D" w14:textId="77777777" w:rsidR="00261E74" w:rsidRPr="007B54B1" w:rsidRDefault="00261E74" w:rsidP="004E4F3A">
      <w:pPr>
        <w:pStyle w:val="Heading2"/>
        <w:rPr>
          <w:rFonts w:cs="Arial"/>
        </w:rPr>
      </w:pPr>
      <w:bookmarkStart w:id="49" w:name="_Toc180070681"/>
    </w:p>
    <w:p w14:paraId="50B1A786" w14:textId="77777777" w:rsidR="00261E74" w:rsidRPr="007B54B1" w:rsidRDefault="00261E74" w:rsidP="004E4F3A">
      <w:pPr>
        <w:pStyle w:val="Heading2"/>
        <w:rPr>
          <w:rFonts w:cs="Arial"/>
        </w:rPr>
      </w:pPr>
    </w:p>
    <w:p w14:paraId="4A74995E" w14:textId="77777777" w:rsidR="00261E74" w:rsidRPr="007B54B1" w:rsidRDefault="00261E74" w:rsidP="004E4F3A">
      <w:pPr>
        <w:pStyle w:val="Heading2"/>
        <w:rPr>
          <w:rFonts w:cs="Arial"/>
        </w:rPr>
      </w:pPr>
    </w:p>
    <w:p w14:paraId="762C953E" w14:textId="77777777" w:rsidR="00261E74" w:rsidRDefault="00261E74" w:rsidP="004E4F3A">
      <w:pPr>
        <w:pStyle w:val="Heading2"/>
        <w:rPr>
          <w:rFonts w:cs="Arial"/>
        </w:rPr>
      </w:pPr>
    </w:p>
    <w:p w14:paraId="2C0B08DB" w14:textId="77777777" w:rsidR="008D5DD0" w:rsidRPr="008D5DD0" w:rsidRDefault="008D5DD0" w:rsidP="008D5DD0"/>
    <w:p w14:paraId="27667385" w14:textId="77777777" w:rsidR="00261E74" w:rsidRPr="007B54B1" w:rsidRDefault="00261E74" w:rsidP="004E4F3A">
      <w:pPr>
        <w:pStyle w:val="Heading2"/>
        <w:rPr>
          <w:rFonts w:cs="Arial"/>
        </w:rPr>
      </w:pPr>
    </w:p>
    <w:p w14:paraId="206A82DF" w14:textId="77777777" w:rsidR="00261E74" w:rsidRPr="007B54B1" w:rsidRDefault="00261E74" w:rsidP="004E4F3A">
      <w:pPr>
        <w:pStyle w:val="Heading2"/>
        <w:rPr>
          <w:rFonts w:cs="Arial"/>
        </w:rPr>
      </w:pPr>
    </w:p>
    <w:p w14:paraId="65CD3CB9" w14:textId="77777777" w:rsidR="00D321EE" w:rsidRPr="007B54B1" w:rsidRDefault="00D321EE" w:rsidP="00D321EE">
      <w:pPr>
        <w:rPr>
          <w:rFonts w:ascii="Arial" w:hAnsi="Arial" w:cs="Arial"/>
        </w:rPr>
      </w:pPr>
    </w:p>
    <w:p w14:paraId="792DE620" w14:textId="77777777" w:rsidR="004E4F3A" w:rsidRPr="007B54B1" w:rsidRDefault="004E4F3A" w:rsidP="004E4F3A">
      <w:pPr>
        <w:pStyle w:val="Heading2"/>
        <w:rPr>
          <w:rFonts w:cs="Arial"/>
        </w:rPr>
      </w:pPr>
      <w:bookmarkStart w:id="50" w:name="_Toc202365266"/>
      <w:r w:rsidRPr="007B54B1">
        <w:rPr>
          <w:rFonts w:cs="Arial"/>
        </w:rPr>
        <w:t>POPIA CONSENT</w:t>
      </w:r>
      <w:bookmarkEnd w:id="49"/>
      <w:bookmarkEnd w:id="50"/>
      <w:r w:rsidRPr="007B54B1">
        <w:rPr>
          <w:rFonts w:cs="Arial"/>
        </w:rPr>
        <w:t xml:space="preserve"> </w:t>
      </w:r>
    </w:p>
    <w:p w14:paraId="70E24DD6" w14:textId="77777777" w:rsidR="004E4F3A" w:rsidRPr="007B54B1" w:rsidRDefault="004E4F3A" w:rsidP="004E4F3A">
      <w:pPr>
        <w:spacing w:after="0" w:line="360" w:lineRule="auto"/>
        <w:ind w:left="1134" w:hanging="774"/>
        <w:rPr>
          <w:rFonts w:ascii="Arial" w:eastAsia="Times New Roman" w:hAnsi="Arial" w:cs="Arial"/>
          <w:b/>
          <w:kern w:val="0"/>
          <w:sz w:val="22"/>
          <w:szCs w:val="22"/>
          <w:lang w:eastAsia="x-none"/>
          <w14:ligatures w14:val="none"/>
        </w:rPr>
      </w:pPr>
    </w:p>
    <w:p w14:paraId="34D10075" w14:textId="77777777" w:rsidR="004E4F3A" w:rsidRPr="007B54B1" w:rsidRDefault="004E4F3A" w:rsidP="00A14DF4">
      <w:pPr>
        <w:numPr>
          <w:ilvl w:val="1"/>
          <w:numId w:val="13"/>
        </w:numPr>
        <w:spacing w:after="0" w:line="360" w:lineRule="auto"/>
        <w:ind w:left="1134" w:hanging="774"/>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lastRenderedPageBreak/>
        <w:t>The Service Provider, by submitting its proposal/ quotation, consents to the use of his/her personal information contained therein and confirms that:</w:t>
      </w:r>
    </w:p>
    <w:p w14:paraId="510B49C4" w14:textId="77777777" w:rsidR="004E4F3A" w:rsidRPr="007B54B1" w:rsidRDefault="004E4F3A" w:rsidP="004E4F3A">
      <w:pPr>
        <w:spacing w:after="0" w:line="360" w:lineRule="auto"/>
        <w:ind w:left="1134"/>
        <w:rPr>
          <w:rFonts w:ascii="Arial" w:eastAsia="Times New Roman" w:hAnsi="Arial" w:cs="Arial"/>
          <w:kern w:val="0"/>
          <w:sz w:val="22"/>
          <w:szCs w:val="22"/>
          <w:lang w:eastAsia="x-none"/>
          <w14:ligatures w14:val="none"/>
        </w:rPr>
      </w:pPr>
    </w:p>
    <w:p w14:paraId="3919C60F" w14:textId="77777777" w:rsidR="004E4F3A" w:rsidRPr="007B54B1" w:rsidRDefault="004E4F3A" w:rsidP="00A14DF4">
      <w:pPr>
        <w:numPr>
          <w:ilvl w:val="2"/>
          <w:numId w:val="13"/>
        </w:numPr>
        <w:spacing w:after="0" w:line="360" w:lineRule="auto"/>
        <w:ind w:left="1276" w:hanging="916"/>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The information is voluntarily supplied, without undue influence from any party; and</w:t>
      </w:r>
    </w:p>
    <w:p w14:paraId="2CD00FD5" w14:textId="77777777" w:rsidR="004E4F3A" w:rsidRPr="007B54B1" w:rsidRDefault="004E4F3A" w:rsidP="00A14DF4">
      <w:pPr>
        <w:numPr>
          <w:ilvl w:val="2"/>
          <w:numId w:val="13"/>
        </w:numPr>
        <w:spacing w:after="0" w:line="360" w:lineRule="auto"/>
        <w:ind w:left="1276" w:hanging="916"/>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The information is necessary for the purposes of the engagement with ATNS.</w:t>
      </w:r>
    </w:p>
    <w:p w14:paraId="44FC24D0" w14:textId="77777777" w:rsidR="004E4F3A" w:rsidRPr="007B54B1" w:rsidRDefault="004E4F3A" w:rsidP="004E4F3A">
      <w:pPr>
        <w:spacing w:after="0" w:line="360" w:lineRule="auto"/>
        <w:ind w:left="1134" w:hanging="774"/>
        <w:rPr>
          <w:rFonts w:ascii="Arial" w:eastAsia="Times New Roman" w:hAnsi="Arial" w:cs="Arial"/>
          <w:kern w:val="0"/>
          <w:sz w:val="22"/>
          <w:szCs w:val="22"/>
          <w:lang w:eastAsia="x-none"/>
          <w14:ligatures w14:val="none"/>
        </w:rPr>
      </w:pPr>
    </w:p>
    <w:p w14:paraId="181D0F84" w14:textId="77777777" w:rsidR="004E4F3A" w:rsidRPr="007B54B1" w:rsidRDefault="004E4F3A" w:rsidP="00A14DF4">
      <w:pPr>
        <w:numPr>
          <w:ilvl w:val="1"/>
          <w:numId w:val="13"/>
        </w:numPr>
        <w:spacing w:after="0" w:line="360" w:lineRule="auto"/>
        <w:ind w:left="1134" w:hanging="774"/>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The tenderer acknowledges that he /she is aware of his/her right to:</w:t>
      </w:r>
    </w:p>
    <w:p w14:paraId="2DE8E72A" w14:textId="77777777" w:rsidR="004E4F3A" w:rsidRPr="007B54B1" w:rsidRDefault="004E4F3A" w:rsidP="004E4F3A">
      <w:pPr>
        <w:spacing w:after="0" w:line="360" w:lineRule="auto"/>
        <w:ind w:left="1134" w:hanging="774"/>
        <w:rPr>
          <w:rFonts w:ascii="Arial" w:eastAsia="Times New Roman" w:hAnsi="Arial" w:cs="Arial"/>
          <w:kern w:val="0"/>
          <w:sz w:val="22"/>
          <w:szCs w:val="22"/>
          <w:lang w:eastAsia="x-none"/>
          <w14:ligatures w14:val="none"/>
        </w:rPr>
      </w:pPr>
    </w:p>
    <w:p w14:paraId="5AF8F02D" w14:textId="77777777" w:rsidR="004E4F3A" w:rsidRPr="007B54B1" w:rsidRDefault="004E4F3A" w:rsidP="00A14DF4">
      <w:pPr>
        <w:numPr>
          <w:ilvl w:val="2"/>
          <w:numId w:val="13"/>
        </w:numPr>
        <w:spacing w:after="0" w:line="360" w:lineRule="auto"/>
        <w:ind w:left="1418" w:hanging="1134"/>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Access the information at any reasonable time for the purposes of rectification </w:t>
      </w:r>
      <w:r w:rsidR="00C0325C" w:rsidRPr="007B54B1">
        <w:rPr>
          <w:rFonts w:ascii="Arial" w:eastAsia="Times New Roman" w:hAnsi="Arial" w:cs="Arial"/>
          <w:kern w:val="0"/>
          <w:sz w:val="22"/>
          <w:szCs w:val="22"/>
          <w:lang w:eastAsia="x-none"/>
          <w14:ligatures w14:val="none"/>
        </w:rPr>
        <w:t>thereof.</w:t>
      </w:r>
    </w:p>
    <w:p w14:paraId="1B22D7D9" w14:textId="77777777" w:rsidR="004E4F3A" w:rsidRPr="007B54B1" w:rsidRDefault="004E4F3A" w:rsidP="00A14DF4">
      <w:pPr>
        <w:numPr>
          <w:ilvl w:val="2"/>
          <w:numId w:val="13"/>
        </w:numPr>
        <w:spacing w:after="0" w:line="360" w:lineRule="auto"/>
        <w:ind w:left="1418" w:hanging="1134"/>
        <w:rPr>
          <w:rFonts w:ascii="Arial" w:eastAsia="Times New Roman" w:hAnsi="Arial" w:cs="Arial"/>
          <w:kern w:val="0"/>
          <w:sz w:val="22"/>
          <w:szCs w:val="22"/>
          <w:lang w:eastAsia="x-none"/>
          <w14:ligatures w14:val="none"/>
        </w:rPr>
      </w:pPr>
      <w:r w:rsidRPr="007B54B1">
        <w:rPr>
          <w:rFonts w:ascii="Arial" w:eastAsia="Times New Roman" w:hAnsi="Arial" w:cs="Arial"/>
          <w:kern w:val="0"/>
          <w:sz w:val="22"/>
          <w:szCs w:val="22"/>
          <w:lang w:eastAsia="x-none"/>
          <w14:ligatures w14:val="none"/>
        </w:rPr>
        <w:t xml:space="preserve">Object to the processing of the information; Lodge a </w:t>
      </w:r>
      <w:r w:rsidR="00C0325C" w:rsidRPr="007B54B1">
        <w:rPr>
          <w:rFonts w:ascii="Arial" w:eastAsia="Times New Roman" w:hAnsi="Arial" w:cs="Arial"/>
          <w:kern w:val="0"/>
          <w:sz w:val="22"/>
          <w:szCs w:val="22"/>
          <w:lang w:eastAsia="x-none"/>
          <w14:ligatures w14:val="none"/>
        </w:rPr>
        <w:t>complaint</w:t>
      </w:r>
      <w:r w:rsidRPr="007B54B1">
        <w:rPr>
          <w:rFonts w:ascii="Arial" w:eastAsia="Times New Roman" w:hAnsi="Arial" w:cs="Arial"/>
          <w:kern w:val="0"/>
          <w:sz w:val="22"/>
          <w:szCs w:val="22"/>
          <w:lang w:eastAsia="x-none"/>
          <w14:ligatures w14:val="none"/>
        </w:rPr>
        <w:t xml:space="preserve"> with the Information Regulator.</w:t>
      </w:r>
    </w:p>
    <w:p w14:paraId="22BF7015" w14:textId="77777777" w:rsidR="004E4F3A" w:rsidRPr="007B54B1" w:rsidRDefault="004E4F3A" w:rsidP="004E4F3A">
      <w:pPr>
        <w:spacing w:after="0" w:line="360" w:lineRule="auto"/>
        <w:rPr>
          <w:rFonts w:ascii="Arial" w:eastAsia="Times New Roman" w:hAnsi="Arial" w:cs="Arial"/>
          <w:kern w:val="0"/>
          <w:sz w:val="22"/>
          <w:szCs w:val="22"/>
          <w:lang w:eastAsia="x-none"/>
          <w14:ligatures w14:val="none"/>
        </w:rPr>
      </w:pPr>
    </w:p>
    <w:p w14:paraId="253B9DB6" w14:textId="77777777" w:rsidR="004E4F3A" w:rsidRPr="007B54B1" w:rsidRDefault="004E4F3A" w:rsidP="004E4F3A">
      <w:pPr>
        <w:spacing w:after="0" w:line="360" w:lineRule="auto"/>
        <w:rPr>
          <w:rFonts w:ascii="Arial" w:eastAsia="Times New Roman" w:hAnsi="Arial" w:cs="Arial"/>
          <w:kern w:val="0"/>
          <w:sz w:val="22"/>
          <w:szCs w:val="22"/>
          <w:lang w:eastAsia="x-none"/>
          <w14:ligatures w14:val="none"/>
        </w:rPr>
      </w:pPr>
    </w:p>
    <w:p w14:paraId="7B1E1EEA" w14:textId="77777777" w:rsidR="004E4F3A" w:rsidRPr="007B54B1" w:rsidRDefault="004E4F3A" w:rsidP="004E4F3A">
      <w:pPr>
        <w:spacing w:after="0" w:line="360" w:lineRule="auto"/>
        <w:rPr>
          <w:rFonts w:ascii="Arial" w:eastAsia="Times New Roman" w:hAnsi="Arial" w:cs="Arial"/>
          <w:kern w:val="0"/>
          <w:sz w:val="22"/>
          <w:szCs w:val="22"/>
          <w:lang w:eastAsia="x-none"/>
          <w14:ligatures w14:val="none"/>
        </w:rPr>
      </w:pPr>
    </w:p>
    <w:p w14:paraId="4D94E201" w14:textId="77777777" w:rsidR="00B53A25" w:rsidRPr="007B54B1" w:rsidRDefault="00B53A25" w:rsidP="004E4F3A">
      <w:pPr>
        <w:spacing w:after="0" w:line="360" w:lineRule="auto"/>
        <w:rPr>
          <w:rFonts w:ascii="Arial" w:eastAsia="Times New Roman" w:hAnsi="Arial" w:cs="Arial"/>
          <w:kern w:val="0"/>
          <w:sz w:val="22"/>
          <w:szCs w:val="22"/>
          <w:lang w:eastAsia="x-none"/>
          <w14:ligatures w14:val="none"/>
        </w:rPr>
      </w:pPr>
    </w:p>
    <w:p w14:paraId="63AF28E3" w14:textId="77777777" w:rsidR="00B53A25" w:rsidRPr="007B54B1" w:rsidRDefault="00B53A25" w:rsidP="004E4F3A">
      <w:pPr>
        <w:spacing w:after="0" w:line="360" w:lineRule="auto"/>
        <w:rPr>
          <w:rFonts w:ascii="Arial" w:eastAsia="Times New Roman" w:hAnsi="Arial" w:cs="Arial"/>
          <w:kern w:val="0"/>
          <w:sz w:val="22"/>
          <w:szCs w:val="22"/>
          <w:lang w:eastAsia="x-none"/>
          <w14:ligatures w14:val="none"/>
        </w:rPr>
      </w:pPr>
    </w:p>
    <w:p w14:paraId="51C07537" w14:textId="77777777" w:rsidR="00B53A25" w:rsidRPr="007B54B1" w:rsidRDefault="00B53A25" w:rsidP="004E4F3A">
      <w:pPr>
        <w:spacing w:after="0" w:line="360" w:lineRule="auto"/>
        <w:rPr>
          <w:rFonts w:ascii="Arial" w:eastAsia="Times New Roman" w:hAnsi="Arial" w:cs="Arial"/>
          <w:kern w:val="0"/>
          <w:sz w:val="22"/>
          <w:szCs w:val="22"/>
          <w:lang w:eastAsia="x-none"/>
          <w14:ligatures w14:val="none"/>
        </w:rPr>
      </w:pPr>
    </w:p>
    <w:p w14:paraId="5F5D9645" w14:textId="77777777" w:rsidR="00B53A25" w:rsidRPr="007B54B1" w:rsidRDefault="00B53A25" w:rsidP="004E4F3A">
      <w:pPr>
        <w:spacing w:after="0" w:line="360" w:lineRule="auto"/>
        <w:rPr>
          <w:rFonts w:ascii="Arial" w:eastAsia="Times New Roman" w:hAnsi="Arial" w:cs="Arial"/>
          <w:kern w:val="0"/>
          <w:sz w:val="22"/>
          <w:szCs w:val="22"/>
          <w:lang w:eastAsia="x-none"/>
          <w14:ligatures w14:val="none"/>
        </w:rPr>
      </w:pPr>
    </w:p>
    <w:p w14:paraId="245AC65C" w14:textId="77777777" w:rsidR="00B53A25" w:rsidRPr="007B54B1" w:rsidRDefault="00B53A25" w:rsidP="004E4F3A">
      <w:pPr>
        <w:spacing w:after="0" w:line="360" w:lineRule="auto"/>
        <w:rPr>
          <w:rFonts w:ascii="Arial" w:eastAsia="Times New Roman" w:hAnsi="Arial" w:cs="Arial"/>
          <w:kern w:val="0"/>
          <w:sz w:val="22"/>
          <w:szCs w:val="22"/>
          <w:lang w:eastAsia="x-none"/>
          <w14:ligatures w14:val="none"/>
        </w:rPr>
      </w:pPr>
    </w:p>
    <w:p w14:paraId="49788379" w14:textId="77777777" w:rsidR="00B53A25" w:rsidRPr="007B54B1" w:rsidRDefault="00B53A25" w:rsidP="004E4F3A">
      <w:pPr>
        <w:spacing w:after="0" w:line="360" w:lineRule="auto"/>
        <w:rPr>
          <w:rFonts w:ascii="Arial" w:eastAsia="Times New Roman" w:hAnsi="Arial" w:cs="Arial"/>
          <w:kern w:val="0"/>
          <w:sz w:val="22"/>
          <w:szCs w:val="22"/>
          <w:lang w:eastAsia="x-none"/>
          <w14:ligatures w14:val="none"/>
        </w:rPr>
      </w:pPr>
    </w:p>
    <w:p w14:paraId="2F58A0CF" w14:textId="77777777" w:rsidR="00B53A25" w:rsidRPr="007B54B1" w:rsidRDefault="00B53A25" w:rsidP="004E4F3A">
      <w:pPr>
        <w:spacing w:after="0" w:line="360" w:lineRule="auto"/>
        <w:rPr>
          <w:rFonts w:ascii="Arial" w:eastAsia="Times New Roman" w:hAnsi="Arial" w:cs="Arial"/>
          <w:kern w:val="0"/>
          <w:sz w:val="22"/>
          <w:szCs w:val="22"/>
          <w:lang w:eastAsia="x-none"/>
          <w14:ligatures w14:val="none"/>
        </w:rPr>
      </w:pPr>
    </w:p>
    <w:p w14:paraId="761DF598" w14:textId="77777777" w:rsidR="00B53A25" w:rsidRPr="007B54B1" w:rsidRDefault="00B53A25" w:rsidP="004E4F3A">
      <w:pPr>
        <w:spacing w:after="0" w:line="360" w:lineRule="auto"/>
        <w:rPr>
          <w:rFonts w:ascii="Arial" w:eastAsia="Times New Roman" w:hAnsi="Arial" w:cs="Arial"/>
          <w:kern w:val="0"/>
          <w:sz w:val="22"/>
          <w:szCs w:val="22"/>
          <w:lang w:eastAsia="x-none"/>
          <w14:ligatures w14:val="none"/>
        </w:rPr>
      </w:pPr>
    </w:p>
    <w:p w14:paraId="7663C499" w14:textId="77777777" w:rsidR="00B53A25" w:rsidRPr="007B54B1" w:rsidRDefault="00B53A25" w:rsidP="004E4F3A">
      <w:pPr>
        <w:spacing w:after="0" w:line="360" w:lineRule="auto"/>
        <w:rPr>
          <w:rFonts w:ascii="Arial" w:eastAsia="Times New Roman" w:hAnsi="Arial" w:cs="Arial"/>
          <w:kern w:val="0"/>
          <w:sz w:val="22"/>
          <w:szCs w:val="22"/>
          <w:lang w:eastAsia="x-none"/>
          <w14:ligatures w14:val="none"/>
        </w:rPr>
      </w:pPr>
    </w:p>
    <w:p w14:paraId="6C7A0F80" w14:textId="77777777" w:rsidR="00B53A25" w:rsidRPr="007B54B1" w:rsidRDefault="00B53A25" w:rsidP="004E4F3A">
      <w:pPr>
        <w:spacing w:after="0" w:line="360" w:lineRule="auto"/>
        <w:rPr>
          <w:rFonts w:ascii="Arial" w:eastAsia="Times New Roman" w:hAnsi="Arial" w:cs="Arial"/>
          <w:kern w:val="0"/>
          <w:sz w:val="22"/>
          <w:szCs w:val="22"/>
          <w:lang w:eastAsia="x-none"/>
          <w14:ligatures w14:val="none"/>
        </w:rPr>
      </w:pPr>
    </w:p>
    <w:p w14:paraId="21B18D53" w14:textId="77777777" w:rsidR="00B53A25" w:rsidRPr="007B54B1" w:rsidRDefault="00B53A25" w:rsidP="004E4F3A">
      <w:pPr>
        <w:spacing w:after="0" w:line="360" w:lineRule="auto"/>
        <w:rPr>
          <w:rFonts w:ascii="Arial" w:eastAsia="Times New Roman" w:hAnsi="Arial" w:cs="Arial"/>
          <w:kern w:val="0"/>
          <w:sz w:val="22"/>
          <w:szCs w:val="22"/>
          <w:lang w:eastAsia="x-none"/>
          <w14:ligatures w14:val="none"/>
        </w:rPr>
      </w:pPr>
    </w:p>
    <w:p w14:paraId="33876B51" w14:textId="77777777" w:rsidR="00B53A25" w:rsidRPr="007B54B1" w:rsidRDefault="00B53A25" w:rsidP="004E4F3A">
      <w:pPr>
        <w:spacing w:after="0" w:line="360" w:lineRule="auto"/>
        <w:rPr>
          <w:rFonts w:ascii="Arial" w:eastAsia="Times New Roman" w:hAnsi="Arial" w:cs="Arial"/>
          <w:kern w:val="0"/>
          <w:sz w:val="22"/>
          <w:szCs w:val="22"/>
          <w:lang w:eastAsia="x-none"/>
          <w14:ligatures w14:val="none"/>
        </w:rPr>
      </w:pPr>
    </w:p>
    <w:p w14:paraId="6D2CC4CF" w14:textId="77777777" w:rsidR="004E4F3A" w:rsidRPr="007B54B1" w:rsidRDefault="004E4F3A" w:rsidP="004E4F3A">
      <w:pPr>
        <w:spacing w:after="0" w:line="240" w:lineRule="auto"/>
        <w:jc w:val="both"/>
        <w:rPr>
          <w:rFonts w:ascii="Arial" w:eastAsia="Times New Roman" w:hAnsi="Arial" w:cs="Arial"/>
          <w:kern w:val="0"/>
          <w:sz w:val="20"/>
          <w:szCs w:val="20"/>
          <w14:ligatures w14:val="none"/>
        </w:rPr>
      </w:pPr>
      <w:bookmarkStart w:id="51" w:name="_Toc149909819"/>
    </w:p>
    <w:p w14:paraId="698736DA" w14:textId="77777777" w:rsidR="00551154" w:rsidRPr="007B54B1" w:rsidRDefault="00551154" w:rsidP="004E4F3A">
      <w:pPr>
        <w:spacing w:after="0" w:line="240" w:lineRule="auto"/>
        <w:jc w:val="both"/>
        <w:rPr>
          <w:rFonts w:ascii="Arial" w:eastAsia="Times New Roman" w:hAnsi="Arial" w:cs="Arial"/>
          <w:kern w:val="0"/>
          <w:sz w:val="20"/>
          <w:szCs w:val="20"/>
          <w14:ligatures w14:val="none"/>
        </w:rPr>
      </w:pPr>
    </w:p>
    <w:p w14:paraId="03503A91" w14:textId="77777777" w:rsidR="00551154" w:rsidRPr="007B54B1" w:rsidRDefault="00551154" w:rsidP="004E4F3A">
      <w:pPr>
        <w:spacing w:after="0" w:line="240" w:lineRule="auto"/>
        <w:jc w:val="both"/>
        <w:rPr>
          <w:rFonts w:ascii="Arial" w:eastAsia="Times New Roman" w:hAnsi="Arial" w:cs="Arial"/>
          <w:kern w:val="0"/>
          <w:sz w:val="20"/>
          <w:szCs w:val="20"/>
          <w14:ligatures w14:val="none"/>
        </w:rPr>
      </w:pPr>
    </w:p>
    <w:p w14:paraId="37E37955" w14:textId="77777777" w:rsidR="00551154" w:rsidRPr="007B54B1" w:rsidRDefault="00551154" w:rsidP="004E4F3A">
      <w:pPr>
        <w:spacing w:after="0" w:line="240" w:lineRule="auto"/>
        <w:jc w:val="both"/>
        <w:rPr>
          <w:rFonts w:ascii="Arial" w:eastAsia="Times New Roman" w:hAnsi="Arial" w:cs="Arial"/>
          <w:kern w:val="0"/>
          <w:sz w:val="20"/>
          <w:szCs w:val="20"/>
          <w14:ligatures w14:val="none"/>
        </w:rPr>
      </w:pPr>
    </w:p>
    <w:p w14:paraId="2CB2959D" w14:textId="77777777" w:rsidR="00551154" w:rsidRPr="007B54B1" w:rsidRDefault="00551154" w:rsidP="004E4F3A">
      <w:pPr>
        <w:spacing w:after="0" w:line="240" w:lineRule="auto"/>
        <w:jc w:val="both"/>
        <w:rPr>
          <w:rFonts w:ascii="Arial" w:eastAsia="Times New Roman" w:hAnsi="Arial" w:cs="Arial"/>
          <w:kern w:val="0"/>
          <w:sz w:val="20"/>
          <w:szCs w:val="20"/>
          <w14:ligatures w14:val="none"/>
        </w:rPr>
      </w:pPr>
    </w:p>
    <w:p w14:paraId="5A226972" w14:textId="77777777" w:rsidR="00551154" w:rsidRPr="007B54B1" w:rsidRDefault="00551154" w:rsidP="004E4F3A">
      <w:pPr>
        <w:spacing w:after="0" w:line="240" w:lineRule="auto"/>
        <w:jc w:val="both"/>
        <w:rPr>
          <w:rFonts w:ascii="Arial" w:eastAsia="Times New Roman" w:hAnsi="Arial" w:cs="Arial"/>
          <w:kern w:val="0"/>
          <w:sz w:val="20"/>
          <w:szCs w:val="20"/>
          <w14:ligatures w14:val="none"/>
        </w:rPr>
      </w:pPr>
    </w:p>
    <w:p w14:paraId="75342A34" w14:textId="77777777" w:rsidR="00551154" w:rsidRPr="007B54B1" w:rsidRDefault="00551154" w:rsidP="004E4F3A">
      <w:pPr>
        <w:spacing w:after="0" w:line="240" w:lineRule="auto"/>
        <w:jc w:val="both"/>
        <w:rPr>
          <w:rFonts w:ascii="Arial" w:eastAsia="Times New Roman" w:hAnsi="Arial" w:cs="Arial"/>
          <w:kern w:val="0"/>
          <w:sz w:val="20"/>
          <w:szCs w:val="20"/>
          <w14:ligatures w14:val="none"/>
        </w:rPr>
      </w:pPr>
    </w:p>
    <w:bookmarkEnd w:id="51"/>
    <w:p w14:paraId="6D440D64" w14:textId="77777777" w:rsidR="004E4F3A" w:rsidRPr="007B54B1" w:rsidRDefault="004E4F3A" w:rsidP="004E4F3A">
      <w:pPr>
        <w:keepNext/>
        <w:keepLines/>
        <w:spacing w:before="240" w:after="0" w:line="360" w:lineRule="auto"/>
        <w:jc w:val="center"/>
        <w:outlineLvl w:val="0"/>
        <w:rPr>
          <w:rFonts w:ascii="Arial" w:eastAsia="Times New Roman" w:hAnsi="Arial" w:cs="Arial"/>
          <w:snapToGrid w:val="0"/>
          <w:kern w:val="0"/>
          <w:sz w:val="22"/>
          <w:szCs w:val="22"/>
          <w14:ligatures w14:val="none"/>
        </w:rPr>
      </w:pPr>
    </w:p>
    <w:p w14:paraId="66C2A2F2" w14:textId="77777777" w:rsidR="00AB5506" w:rsidRDefault="00AB5506" w:rsidP="004E4F3A">
      <w:pPr>
        <w:keepNext/>
        <w:keepLines/>
        <w:spacing w:before="240" w:after="0" w:line="360" w:lineRule="auto"/>
        <w:jc w:val="center"/>
        <w:outlineLvl w:val="0"/>
        <w:rPr>
          <w:rFonts w:ascii="Arial" w:eastAsia="Times New Roman" w:hAnsi="Arial" w:cs="Arial"/>
          <w:snapToGrid w:val="0"/>
          <w:kern w:val="0"/>
          <w:sz w:val="22"/>
          <w:szCs w:val="22"/>
          <w14:ligatures w14:val="none"/>
        </w:rPr>
      </w:pPr>
    </w:p>
    <w:p w14:paraId="02D26FEE" w14:textId="77777777" w:rsidR="00794C5A" w:rsidRPr="007B54B1" w:rsidRDefault="00794C5A" w:rsidP="004E4F3A">
      <w:pPr>
        <w:keepNext/>
        <w:keepLines/>
        <w:spacing w:before="240" w:after="0" w:line="360" w:lineRule="auto"/>
        <w:jc w:val="center"/>
        <w:outlineLvl w:val="0"/>
        <w:rPr>
          <w:rFonts w:ascii="Arial" w:eastAsia="Times New Roman" w:hAnsi="Arial" w:cs="Arial"/>
          <w:snapToGrid w:val="0"/>
          <w:kern w:val="0"/>
          <w:sz w:val="22"/>
          <w:szCs w:val="22"/>
          <w14:ligatures w14:val="none"/>
        </w:rPr>
      </w:pPr>
    </w:p>
    <w:p w14:paraId="53F2143A" w14:textId="77777777" w:rsidR="004E4F3A" w:rsidRPr="007B54B1" w:rsidRDefault="004E4F3A" w:rsidP="004E4F3A">
      <w:pPr>
        <w:spacing w:after="0" w:line="240" w:lineRule="auto"/>
        <w:rPr>
          <w:rFonts w:ascii="Arial" w:eastAsia="Times New Roman" w:hAnsi="Arial" w:cs="Arial"/>
          <w:kern w:val="0"/>
          <w14:ligatures w14:val="none"/>
        </w:rPr>
      </w:pPr>
    </w:p>
    <w:p w14:paraId="08FEC7A5" w14:textId="77777777" w:rsidR="004826E5" w:rsidRPr="007B54B1" w:rsidRDefault="004826E5" w:rsidP="004E4F3A">
      <w:pPr>
        <w:spacing w:after="0" w:line="240" w:lineRule="auto"/>
        <w:rPr>
          <w:rFonts w:ascii="Arial" w:eastAsia="Times New Roman" w:hAnsi="Arial" w:cs="Arial"/>
          <w:kern w:val="0"/>
          <w14:ligatures w14:val="none"/>
        </w:rPr>
      </w:pPr>
    </w:p>
    <w:p w14:paraId="7266B2D8" w14:textId="77777777" w:rsidR="00060D67" w:rsidRPr="007B54B1" w:rsidRDefault="00060D67" w:rsidP="00060D67">
      <w:pPr>
        <w:pStyle w:val="Heading1"/>
        <w:jc w:val="center"/>
        <w:rPr>
          <w:rFonts w:cs="Arial"/>
        </w:rPr>
      </w:pPr>
      <w:bookmarkStart w:id="52" w:name="_Toc201322792"/>
      <w:bookmarkStart w:id="53" w:name="_Toc202365267"/>
      <w:r w:rsidRPr="007B54B1">
        <w:rPr>
          <w:rFonts w:cs="Arial"/>
        </w:rPr>
        <w:lastRenderedPageBreak/>
        <w:t>SBD 3.</w:t>
      </w:r>
      <w:r>
        <w:rPr>
          <w:rFonts w:cs="Arial"/>
        </w:rPr>
        <w:t>1</w:t>
      </w:r>
      <w:r w:rsidRPr="007B54B1">
        <w:rPr>
          <w:rFonts w:cs="Arial"/>
        </w:rPr>
        <w:t xml:space="preserve"> - PRICING SCHEDULE (</w:t>
      </w:r>
      <w:r>
        <w:rPr>
          <w:rFonts w:cs="Arial"/>
        </w:rPr>
        <w:t>Purchases</w:t>
      </w:r>
      <w:r w:rsidRPr="007B54B1">
        <w:rPr>
          <w:rFonts w:cs="Arial"/>
        </w:rPr>
        <w:t>)</w:t>
      </w:r>
      <w:bookmarkEnd w:id="52"/>
      <w:bookmarkEnd w:id="53"/>
    </w:p>
    <w:p w14:paraId="68E80346" w14:textId="77777777" w:rsidR="00060D67" w:rsidRPr="007B54B1" w:rsidRDefault="00060D67" w:rsidP="00060D67">
      <w:pPr>
        <w:spacing w:after="0" w:line="240" w:lineRule="auto"/>
        <w:jc w:val="center"/>
        <w:rPr>
          <w:rFonts w:ascii="Arial" w:eastAsia="Times New Roman" w:hAnsi="Arial" w:cs="Arial"/>
          <w:kern w:val="0"/>
          <w:sz w:val="16"/>
          <w:szCs w:val="20"/>
          <w14:ligatures w14:val="none"/>
        </w:rPr>
      </w:pPr>
    </w:p>
    <w:p w14:paraId="27D2898B" w14:textId="77777777" w:rsidR="00060D67" w:rsidRPr="007B54B1" w:rsidRDefault="00060D67" w:rsidP="00060D67">
      <w:pPr>
        <w:spacing w:after="0" w:line="240" w:lineRule="auto"/>
        <w:jc w:val="center"/>
        <w:rPr>
          <w:rFonts w:ascii="Arial" w:eastAsia="Times New Roman" w:hAnsi="Arial" w:cs="Arial"/>
          <w:kern w:val="0"/>
          <w:sz w:val="16"/>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060D67" w:rsidRPr="007B54B1" w14:paraId="2D73D8D4" w14:textId="77777777" w:rsidTr="0019621D">
        <w:tc>
          <w:tcPr>
            <w:tcW w:w="10685" w:type="dxa"/>
          </w:tcPr>
          <w:p w14:paraId="52F36FAA" w14:textId="77777777" w:rsidR="00060D67" w:rsidRPr="007B54B1" w:rsidRDefault="00060D67" w:rsidP="0019621D">
            <w:pPr>
              <w:tabs>
                <w:tab w:val="left" w:pos="6480"/>
              </w:tabs>
              <w:spacing w:after="0" w:line="240" w:lineRule="auto"/>
              <w:jc w:val="both"/>
              <w:rPr>
                <w:rFonts w:ascii="Arial" w:eastAsia="Times New Roman" w:hAnsi="Arial" w:cs="Arial"/>
                <w:b/>
                <w:kern w:val="0"/>
                <w:sz w:val="20"/>
                <w:szCs w:val="20"/>
                <w14:ligatures w14:val="none"/>
              </w:rPr>
            </w:pPr>
          </w:p>
          <w:p w14:paraId="600FA240" w14:textId="23AD822E" w:rsidR="00060D67" w:rsidRPr="00E56E8F" w:rsidRDefault="00060D67" w:rsidP="0019621D">
            <w:pPr>
              <w:tabs>
                <w:tab w:val="left" w:pos="6480"/>
              </w:tabs>
              <w:spacing w:after="0" w:line="240" w:lineRule="auto"/>
              <w:jc w:val="both"/>
              <w:rPr>
                <w:rFonts w:ascii="Arial" w:eastAsia="Times New Roman" w:hAnsi="Arial" w:cs="Arial"/>
                <w:kern w:val="0"/>
                <w:sz w:val="20"/>
                <w:szCs w:val="20"/>
                <w14:ligatures w14:val="none"/>
              </w:rPr>
            </w:pPr>
            <w:r w:rsidRPr="00E56E8F">
              <w:rPr>
                <w:rFonts w:ascii="Arial" w:eastAsia="Times New Roman" w:hAnsi="Arial" w:cs="Arial"/>
                <w:kern w:val="0"/>
                <w:sz w:val="20"/>
                <w:szCs w:val="20"/>
                <w14:ligatures w14:val="none"/>
              </w:rPr>
              <w:t xml:space="preserve">NAME OF </w:t>
            </w:r>
            <w:proofErr w:type="gramStart"/>
            <w:r w:rsidRPr="00E56E8F">
              <w:rPr>
                <w:rFonts w:ascii="Arial" w:eastAsia="Times New Roman" w:hAnsi="Arial" w:cs="Arial"/>
                <w:kern w:val="0"/>
                <w:sz w:val="20"/>
                <w:szCs w:val="20"/>
                <w14:ligatures w14:val="none"/>
              </w:rPr>
              <w:t>BIDDER:…</w:t>
            </w:r>
            <w:proofErr w:type="gramEnd"/>
            <w:r w:rsidRPr="00E56E8F">
              <w:rPr>
                <w:rFonts w:ascii="Arial" w:eastAsia="Times New Roman" w:hAnsi="Arial" w:cs="Arial"/>
                <w:kern w:val="0"/>
                <w:sz w:val="20"/>
                <w:szCs w:val="20"/>
                <w14:ligatures w14:val="none"/>
              </w:rPr>
              <w:t>……………………………BID</w:t>
            </w:r>
            <w:r>
              <w:rPr>
                <w:rFonts w:ascii="Arial" w:eastAsia="Times New Roman" w:hAnsi="Arial" w:cs="Arial"/>
                <w:kern w:val="0"/>
                <w:sz w:val="20"/>
                <w:szCs w:val="20"/>
                <w14:ligatures w14:val="none"/>
              </w:rPr>
              <w:t xml:space="preserve"> </w:t>
            </w:r>
            <w:r w:rsidRPr="00E56E8F">
              <w:rPr>
                <w:rFonts w:ascii="Arial" w:eastAsia="Times New Roman" w:hAnsi="Arial" w:cs="Arial"/>
                <w:kern w:val="0"/>
                <w:sz w:val="20"/>
                <w:szCs w:val="20"/>
                <w14:ligatures w14:val="none"/>
              </w:rPr>
              <w:t xml:space="preserve">NO.: </w:t>
            </w:r>
            <w:r w:rsidRPr="00060D67">
              <w:rPr>
                <w:rFonts w:ascii="Arial" w:eastAsia="Times New Roman" w:hAnsi="Arial" w:cs="Arial"/>
                <w:kern w:val="0"/>
                <w:sz w:val="20"/>
                <w:szCs w:val="20"/>
                <w14:ligatures w14:val="none"/>
              </w:rPr>
              <w:t>ATNS/RFQ0022/TI/2025/2026/PDF EDITOR</w:t>
            </w:r>
          </w:p>
          <w:p w14:paraId="52D054C1" w14:textId="35294E18" w:rsidR="00060D67" w:rsidRPr="007B54B1" w:rsidRDefault="00060D67" w:rsidP="0019621D">
            <w:pPr>
              <w:tabs>
                <w:tab w:val="left" w:pos="6480"/>
              </w:tabs>
              <w:spacing w:after="0" w:line="240" w:lineRule="auto"/>
              <w:jc w:val="both"/>
              <w:rPr>
                <w:rFonts w:ascii="Arial" w:eastAsia="Times New Roman" w:hAnsi="Arial" w:cs="Arial"/>
                <w:b/>
                <w:kern w:val="0"/>
                <w:sz w:val="20"/>
                <w:szCs w:val="20"/>
                <w14:ligatures w14:val="none"/>
              </w:rPr>
            </w:pPr>
            <w:r w:rsidRPr="00E56E8F">
              <w:rPr>
                <w:rFonts w:ascii="Arial" w:eastAsia="Times New Roman" w:hAnsi="Arial" w:cs="Arial"/>
                <w:kern w:val="0"/>
                <w:sz w:val="20"/>
                <w:szCs w:val="20"/>
                <w14:ligatures w14:val="none"/>
              </w:rPr>
              <w:t xml:space="preserve">CLOSING TIME 11:00                                                   </w:t>
            </w:r>
            <w:r w:rsidRPr="00E56E8F">
              <w:rPr>
                <w:rFonts w:ascii="Arial" w:eastAsia="Times New Roman" w:hAnsi="Arial" w:cs="Arial"/>
                <w:b/>
                <w:kern w:val="0"/>
                <w:sz w:val="20"/>
                <w:szCs w:val="20"/>
                <w14:ligatures w14:val="none"/>
              </w:rPr>
              <w:t xml:space="preserve"> </w:t>
            </w:r>
            <w:r>
              <w:rPr>
                <w:rFonts w:ascii="Arial" w:eastAsia="Times New Roman" w:hAnsi="Arial" w:cs="Arial"/>
                <w:b/>
                <w:kern w:val="0"/>
                <w:sz w:val="20"/>
                <w:szCs w:val="20"/>
                <w14:ligatures w14:val="none"/>
              </w:rPr>
              <w:t xml:space="preserve">                                           </w:t>
            </w:r>
            <w:r w:rsidRPr="00E56E8F">
              <w:rPr>
                <w:rFonts w:ascii="Arial" w:eastAsia="Times New Roman" w:hAnsi="Arial" w:cs="Arial"/>
                <w:kern w:val="0"/>
                <w:sz w:val="20"/>
                <w:szCs w:val="20"/>
                <w14:ligatures w14:val="none"/>
              </w:rPr>
              <w:t xml:space="preserve">CLOSING DATE: </w:t>
            </w:r>
            <w:r w:rsidR="00A970B2">
              <w:rPr>
                <w:rFonts w:ascii="Arial" w:eastAsia="Times New Roman" w:hAnsi="Arial" w:cs="Arial"/>
                <w:kern w:val="0"/>
                <w:sz w:val="20"/>
                <w:szCs w:val="20"/>
                <w14:ligatures w14:val="none"/>
              </w:rPr>
              <w:t>28</w:t>
            </w:r>
            <w:r w:rsidRPr="00E56E8F">
              <w:rPr>
                <w:rFonts w:ascii="Arial" w:eastAsia="Times New Roman" w:hAnsi="Arial" w:cs="Arial"/>
                <w:kern w:val="0"/>
                <w:sz w:val="20"/>
                <w:szCs w:val="20"/>
                <w14:ligatures w14:val="none"/>
              </w:rPr>
              <w:t xml:space="preserve"> </w:t>
            </w:r>
            <w:r w:rsidR="00332293">
              <w:rPr>
                <w:rFonts w:ascii="Arial" w:eastAsia="Times New Roman" w:hAnsi="Arial" w:cs="Arial"/>
                <w:kern w:val="0"/>
                <w:sz w:val="20"/>
                <w:szCs w:val="20"/>
                <w14:ligatures w14:val="none"/>
              </w:rPr>
              <w:t>November</w:t>
            </w:r>
            <w:r w:rsidRPr="00E56E8F">
              <w:rPr>
                <w:rFonts w:ascii="Arial" w:eastAsia="Times New Roman" w:hAnsi="Arial" w:cs="Arial"/>
                <w:kern w:val="0"/>
                <w:sz w:val="20"/>
                <w:szCs w:val="20"/>
                <w14:ligatures w14:val="none"/>
              </w:rPr>
              <w:t xml:space="preserve"> 2025</w:t>
            </w:r>
          </w:p>
          <w:p w14:paraId="1D505259" w14:textId="77777777" w:rsidR="00060D67" w:rsidRPr="007B54B1" w:rsidRDefault="00060D67" w:rsidP="0019621D">
            <w:pPr>
              <w:tabs>
                <w:tab w:val="left" w:pos="6480"/>
              </w:tabs>
              <w:spacing w:after="0" w:line="240" w:lineRule="auto"/>
              <w:jc w:val="both"/>
              <w:rPr>
                <w:rFonts w:ascii="Arial" w:eastAsia="Times New Roman" w:hAnsi="Arial" w:cs="Arial"/>
                <w:b/>
                <w:kern w:val="0"/>
                <w:sz w:val="20"/>
                <w:szCs w:val="20"/>
                <w14:ligatures w14:val="none"/>
              </w:rPr>
            </w:pPr>
          </w:p>
        </w:tc>
      </w:tr>
    </w:tbl>
    <w:p w14:paraId="50521535" w14:textId="77777777" w:rsidR="00060D67" w:rsidRPr="007B54B1" w:rsidRDefault="00060D67" w:rsidP="00060D67">
      <w:pPr>
        <w:spacing w:after="0" w:line="240" w:lineRule="auto"/>
        <w:jc w:val="both"/>
        <w:rPr>
          <w:rFonts w:ascii="Arial" w:eastAsia="Times New Roman" w:hAnsi="Arial" w:cs="Arial"/>
          <w:b/>
          <w:kern w:val="0"/>
          <w:sz w:val="20"/>
          <w:szCs w:val="20"/>
          <w14:ligatures w14:val="none"/>
        </w:rPr>
      </w:pPr>
    </w:p>
    <w:p w14:paraId="78046413" w14:textId="77777777" w:rsidR="00060D67" w:rsidRPr="00487E4D" w:rsidRDefault="00060D67" w:rsidP="00060D67">
      <w:pPr>
        <w:pBdr>
          <w:bottom w:val="single" w:sz="6" w:space="1" w:color="auto"/>
        </w:pBdr>
        <w:tabs>
          <w:tab w:val="left" w:pos="6480"/>
        </w:tabs>
        <w:spacing w:after="0" w:line="240" w:lineRule="auto"/>
        <w:jc w:val="both"/>
        <w:rPr>
          <w:rFonts w:ascii="Arial" w:eastAsia="Times New Roman" w:hAnsi="Arial" w:cs="Arial"/>
          <w:kern w:val="0"/>
          <w:sz w:val="20"/>
          <w:szCs w:val="20"/>
          <w14:ligatures w14:val="none"/>
        </w:rPr>
      </w:pPr>
      <w:r w:rsidRPr="00487E4D">
        <w:rPr>
          <w:rFonts w:ascii="Arial" w:eastAsia="Times New Roman" w:hAnsi="Arial" w:cs="Arial"/>
          <w:kern w:val="0"/>
          <w:sz w:val="20"/>
          <w:szCs w:val="20"/>
          <w14:ligatures w14:val="none"/>
        </w:rPr>
        <w:t>OFFER TO BE VALID FOR 60 DAYS FROM THE CLOSING DATE OF BID.</w:t>
      </w:r>
    </w:p>
    <w:p w14:paraId="5B80143A" w14:textId="77777777" w:rsidR="00060D67" w:rsidRPr="00E02C06" w:rsidRDefault="00060D67" w:rsidP="00060D67">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5B94E17D" w14:textId="77777777" w:rsidR="00060D67" w:rsidRPr="00487E4D" w:rsidRDefault="00060D67" w:rsidP="00060D67">
      <w:pPr>
        <w:pStyle w:val="BodyText"/>
        <w:tabs>
          <w:tab w:val="left" w:pos="1080"/>
          <w:tab w:val="left" w:pos="2700"/>
        </w:tabs>
        <w:rPr>
          <w:rFonts w:ascii="Arial" w:hAnsi="Arial" w:cs="Arial"/>
          <w:b w:val="0"/>
          <w:sz w:val="20"/>
        </w:rPr>
      </w:pPr>
      <w:r w:rsidRPr="00487E4D">
        <w:rPr>
          <w:rFonts w:ascii="Arial" w:hAnsi="Arial" w:cs="Arial"/>
          <w:b w:val="0"/>
          <w:sz w:val="20"/>
        </w:rPr>
        <w:t>ITEM</w:t>
      </w:r>
      <w:r w:rsidRPr="00487E4D">
        <w:rPr>
          <w:rFonts w:ascii="Arial" w:hAnsi="Arial" w:cs="Arial"/>
          <w:b w:val="0"/>
          <w:sz w:val="20"/>
        </w:rPr>
        <w:tab/>
        <w:t>QUANTITY</w:t>
      </w:r>
      <w:r w:rsidRPr="00487E4D">
        <w:rPr>
          <w:rFonts w:ascii="Arial" w:hAnsi="Arial" w:cs="Arial"/>
          <w:b w:val="0"/>
          <w:sz w:val="20"/>
        </w:rPr>
        <w:tab/>
        <w:t>DESCRIPTION</w:t>
      </w:r>
      <w:r w:rsidRPr="00487E4D">
        <w:rPr>
          <w:rFonts w:ascii="Arial" w:hAnsi="Arial" w:cs="Arial"/>
          <w:b w:val="0"/>
          <w:sz w:val="20"/>
        </w:rPr>
        <w:tab/>
      </w:r>
      <w:r w:rsidRPr="00487E4D">
        <w:rPr>
          <w:rFonts w:ascii="Arial" w:hAnsi="Arial" w:cs="Arial"/>
          <w:b w:val="0"/>
          <w:sz w:val="20"/>
        </w:rPr>
        <w:tab/>
        <w:t>BID PRICE IN RSA CURRENCY</w:t>
      </w:r>
    </w:p>
    <w:p w14:paraId="799B723E" w14:textId="77777777" w:rsidR="00060D67" w:rsidRPr="00487E4D" w:rsidRDefault="00060D67" w:rsidP="00060D67">
      <w:pPr>
        <w:pStyle w:val="BodyText"/>
        <w:pBdr>
          <w:bottom w:val="single" w:sz="12" w:space="1" w:color="auto"/>
        </w:pBdr>
        <w:jc w:val="both"/>
        <w:rPr>
          <w:rFonts w:ascii="Arial" w:hAnsi="Arial" w:cs="Arial"/>
          <w:b w:val="0"/>
          <w:sz w:val="20"/>
        </w:rPr>
      </w:pPr>
      <w:r w:rsidRPr="00487E4D">
        <w:rPr>
          <w:rFonts w:ascii="Arial" w:hAnsi="Arial" w:cs="Arial"/>
          <w:b w:val="0"/>
          <w:sz w:val="20"/>
        </w:rPr>
        <w:t>NO.</w:t>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 xml:space="preserve">            ** (ALL APPLICABLE TAXES INCLUDED)</w:t>
      </w:r>
    </w:p>
    <w:p w14:paraId="5B7A9BB3" w14:textId="77777777" w:rsidR="00060D67" w:rsidRPr="00487E4D" w:rsidRDefault="00060D67" w:rsidP="00060D67">
      <w:pPr>
        <w:pStyle w:val="BodyText"/>
        <w:pBdr>
          <w:bottom w:val="single" w:sz="12" w:space="1" w:color="auto"/>
        </w:pBdr>
        <w:jc w:val="both"/>
        <w:rPr>
          <w:rFonts w:ascii="Arial" w:hAnsi="Arial" w:cs="Arial"/>
          <w:b w:val="0"/>
          <w:sz w:val="20"/>
        </w:rPr>
      </w:pPr>
    </w:p>
    <w:p w14:paraId="09B40084" w14:textId="77777777" w:rsidR="00060D67" w:rsidRPr="00487E4D" w:rsidRDefault="00060D67" w:rsidP="00060D67">
      <w:pPr>
        <w:pStyle w:val="BodyText"/>
        <w:pBdr>
          <w:bottom w:val="single" w:sz="12" w:space="1" w:color="auto"/>
        </w:pBdr>
        <w:jc w:val="both"/>
        <w:rPr>
          <w:rFonts w:ascii="Arial" w:hAnsi="Arial" w:cs="Arial"/>
          <w:b w:val="0"/>
          <w:sz w:val="20"/>
        </w:rPr>
      </w:pPr>
    </w:p>
    <w:p w14:paraId="59847D4D" w14:textId="77777777" w:rsidR="00060D67" w:rsidRPr="00487E4D" w:rsidRDefault="00060D67" w:rsidP="00060D67">
      <w:pPr>
        <w:pStyle w:val="BodyText"/>
        <w:jc w:val="both"/>
        <w:rPr>
          <w:rFonts w:ascii="Arial" w:hAnsi="Arial" w:cs="Arial"/>
          <w:b w:val="0"/>
          <w:sz w:val="20"/>
        </w:rPr>
      </w:pPr>
    </w:p>
    <w:p w14:paraId="4AC7D966" w14:textId="77777777" w:rsidR="00060D67" w:rsidRPr="00487E4D" w:rsidRDefault="00060D67" w:rsidP="00060D67">
      <w:pPr>
        <w:jc w:val="both"/>
        <w:rPr>
          <w:rFonts w:ascii="Arial" w:hAnsi="Arial" w:cs="Arial"/>
          <w:lang w:val="en-US"/>
        </w:rPr>
      </w:pPr>
    </w:p>
    <w:p w14:paraId="6FEC0381" w14:textId="77777777" w:rsidR="00060D67" w:rsidRPr="00487E4D" w:rsidRDefault="00060D67" w:rsidP="00060D67">
      <w:pPr>
        <w:numPr>
          <w:ilvl w:val="0"/>
          <w:numId w:val="26"/>
        </w:numPr>
        <w:spacing w:after="0" w:line="240" w:lineRule="auto"/>
        <w:jc w:val="both"/>
        <w:rPr>
          <w:rFonts w:ascii="Arial" w:hAnsi="Arial" w:cs="Arial"/>
          <w:lang w:val="en-US"/>
        </w:rPr>
      </w:pPr>
      <w:r w:rsidRPr="00487E4D">
        <w:rPr>
          <w:rFonts w:ascii="Arial" w:hAnsi="Arial" w:cs="Arial"/>
          <w:lang w:val="en-US"/>
        </w:rPr>
        <w:t>Required by:</w:t>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t>………………………………….</w:t>
      </w:r>
    </w:p>
    <w:p w14:paraId="4C4F69D1" w14:textId="77777777" w:rsidR="00060D67" w:rsidRPr="00487E4D" w:rsidRDefault="00060D67" w:rsidP="00060D67">
      <w:pPr>
        <w:jc w:val="both"/>
        <w:rPr>
          <w:rFonts w:ascii="Arial" w:hAnsi="Arial" w:cs="Arial"/>
          <w:lang w:val="en-US"/>
        </w:rPr>
      </w:pPr>
    </w:p>
    <w:p w14:paraId="1D9B5DCE" w14:textId="77777777" w:rsidR="00060D67" w:rsidRPr="00487E4D" w:rsidRDefault="00060D67" w:rsidP="00060D67">
      <w:pPr>
        <w:jc w:val="both"/>
        <w:rPr>
          <w:rFonts w:ascii="Arial" w:hAnsi="Arial" w:cs="Arial"/>
          <w:lang w:val="en-US"/>
        </w:rPr>
      </w:pPr>
      <w:r w:rsidRPr="00487E4D">
        <w:rPr>
          <w:rFonts w:ascii="Arial" w:hAnsi="Arial" w:cs="Arial"/>
          <w:lang w:val="en-US"/>
        </w:rPr>
        <w:t>-</w:t>
      </w:r>
      <w:r w:rsidRPr="00487E4D">
        <w:rPr>
          <w:rFonts w:ascii="Arial" w:hAnsi="Arial" w:cs="Arial"/>
          <w:lang w:val="en-US"/>
        </w:rPr>
        <w:tab/>
        <w:t>At:</w:t>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t>………………………………….</w:t>
      </w:r>
    </w:p>
    <w:p w14:paraId="6C6A6A5F" w14:textId="77777777" w:rsidR="00060D67" w:rsidRPr="00487E4D" w:rsidRDefault="00060D67" w:rsidP="00060D67">
      <w:pPr>
        <w:jc w:val="both"/>
        <w:rPr>
          <w:rFonts w:ascii="Arial" w:hAnsi="Arial" w:cs="Arial"/>
          <w:lang w:val="en-US"/>
        </w:rPr>
      </w:pP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r w:rsidRPr="00487E4D">
        <w:rPr>
          <w:rFonts w:ascii="Arial" w:hAnsi="Arial" w:cs="Arial"/>
          <w:lang w:val="en-US"/>
        </w:rPr>
        <w:tab/>
      </w:r>
    </w:p>
    <w:p w14:paraId="497FA3BD" w14:textId="77777777" w:rsidR="00060D67" w:rsidRPr="00487E4D" w:rsidRDefault="00060D67" w:rsidP="00060D67">
      <w:pPr>
        <w:ind w:left="4320" w:firstLine="720"/>
        <w:jc w:val="both"/>
        <w:rPr>
          <w:rFonts w:ascii="Arial" w:hAnsi="Arial" w:cs="Arial"/>
          <w:lang w:val="en-US"/>
        </w:rPr>
      </w:pPr>
      <w:r w:rsidRPr="00487E4D">
        <w:rPr>
          <w:rFonts w:ascii="Arial" w:hAnsi="Arial" w:cs="Arial"/>
          <w:lang w:val="en-US"/>
        </w:rPr>
        <w:t>…………………………………</w:t>
      </w:r>
    </w:p>
    <w:p w14:paraId="40B972C9" w14:textId="77777777" w:rsidR="00060D67" w:rsidRPr="00487E4D" w:rsidRDefault="00060D67" w:rsidP="00060D67">
      <w:pPr>
        <w:jc w:val="both"/>
        <w:rPr>
          <w:rFonts w:ascii="Arial" w:hAnsi="Arial" w:cs="Arial"/>
          <w:lang w:val="en-US"/>
        </w:rPr>
      </w:pPr>
    </w:p>
    <w:p w14:paraId="25755CCB" w14:textId="77777777" w:rsidR="00060D67" w:rsidRPr="00487E4D" w:rsidRDefault="00060D67" w:rsidP="00060D67">
      <w:pPr>
        <w:pStyle w:val="BodyText"/>
        <w:rPr>
          <w:rFonts w:ascii="Arial" w:hAnsi="Arial" w:cs="Arial"/>
          <w:b w:val="0"/>
          <w:sz w:val="20"/>
        </w:rPr>
      </w:pPr>
    </w:p>
    <w:p w14:paraId="22758E12" w14:textId="77777777" w:rsidR="00060D67" w:rsidRPr="00487E4D" w:rsidRDefault="00060D67" w:rsidP="00060D67">
      <w:pPr>
        <w:pStyle w:val="BodyText"/>
        <w:numPr>
          <w:ilvl w:val="0"/>
          <w:numId w:val="26"/>
        </w:numPr>
        <w:rPr>
          <w:rFonts w:ascii="Arial" w:hAnsi="Arial" w:cs="Arial"/>
          <w:b w:val="0"/>
          <w:sz w:val="20"/>
        </w:rPr>
      </w:pPr>
      <w:r w:rsidRPr="00487E4D">
        <w:rPr>
          <w:rFonts w:ascii="Arial" w:hAnsi="Arial" w:cs="Arial"/>
          <w:b w:val="0"/>
          <w:sz w:val="20"/>
        </w:rPr>
        <w:t>Brand and model</w:t>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w:t>
      </w:r>
    </w:p>
    <w:p w14:paraId="12D81678" w14:textId="77777777" w:rsidR="00060D67" w:rsidRPr="00487E4D" w:rsidRDefault="00060D67" w:rsidP="00060D67">
      <w:pPr>
        <w:pStyle w:val="BodyText"/>
        <w:rPr>
          <w:rFonts w:ascii="Arial" w:hAnsi="Arial" w:cs="Arial"/>
          <w:b w:val="0"/>
          <w:sz w:val="20"/>
        </w:rPr>
      </w:pP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p>
    <w:p w14:paraId="06E2A97A" w14:textId="77777777" w:rsidR="00060D67" w:rsidRPr="00487E4D" w:rsidRDefault="00060D67" w:rsidP="00060D67">
      <w:pPr>
        <w:pStyle w:val="BodyText"/>
        <w:numPr>
          <w:ilvl w:val="0"/>
          <w:numId w:val="26"/>
        </w:numPr>
        <w:rPr>
          <w:rFonts w:ascii="Arial" w:hAnsi="Arial" w:cs="Arial"/>
          <w:b w:val="0"/>
          <w:sz w:val="20"/>
        </w:rPr>
      </w:pPr>
      <w:r w:rsidRPr="00487E4D">
        <w:rPr>
          <w:rFonts w:ascii="Arial" w:hAnsi="Arial" w:cs="Arial"/>
          <w:b w:val="0"/>
          <w:sz w:val="20"/>
        </w:rPr>
        <w:t>Country of origin</w:t>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w:t>
      </w:r>
    </w:p>
    <w:p w14:paraId="408C636B" w14:textId="77777777" w:rsidR="00060D67" w:rsidRPr="00487E4D" w:rsidRDefault="00060D67" w:rsidP="00060D67">
      <w:pPr>
        <w:pStyle w:val="BodyText"/>
        <w:rPr>
          <w:rFonts w:ascii="Arial" w:hAnsi="Arial" w:cs="Arial"/>
          <w:b w:val="0"/>
          <w:sz w:val="20"/>
        </w:rPr>
      </w:pPr>
      <w:r w:rsidRPr="00487E4D">
        <w:rPr>
          <w:rFonts w:ascii="Arial" w:hAnsi="Arial" w:cs="Arial"/>
          <w:b w:val="0"/>
          <w:sz w:val="20"/>
        </w:rPr>
        <w:tab/>
      </w:r>
    </w:p>
    <w:p w14:paraId="64CEDF41" w14:textId="77777777" w:rsidR="00060D67" w:rsidRPr="00487E4D" w:rsidRDefault="00060D67" w:rsidP="00060D67">
      <w:pPr>
        <w:pStyle w:val="BodyText"/>
        <w:rPr>
          <w:rFonts w:ascii="Arial" w:hAnsi="Arial" w:cs="Arial"/>
          <w:b w:val="0"/>
          <w:sz w:val="20"/>
        </w:rPr>
      </w:pPr>
    </w:p>
    <w:p w14:paraId="6F57A337" w14:textId="77777777" w:rsidR="00060D67" w:rsidRPr="00487E4D" w:rsidRDefault="00060D67" w:rsidP="00060D67">
      <w:pPr>
        <w:pStyle w:val="BodyText"/>
        <w:rPr>
          <w:rFonts w:ascii="Arial" w:hAnsi="Arial" w:cs="Arial"/>
          <w:b w:val="0"/>
          <w:sz w:val="20"/>
        </w:rPr>
      </w:pPr>
      <w:r w:rsidRPr="00487E4D">
        <w:rPr>
          <w:rFonts w:ascii="Arial" w:hAnsi="Arial" w:cs="Arial"/>
          <w:b w:val="0"/>
          <w:sz w:val="20"/>
        </w:rPr>
        <w:t>-</w:t>
      </w:r>
      <w:r w:rsidRPr="00487E4D">
        <w:rPr>
          <w:rFonts w:ascii="Arial" w:hAnsi="Arial" w:cs="Arial"/>
          <w:b w:val="0"/>
          <w:sz w:val="20"/>
        </w:rPr>
        <w:tab/>
        <w:t>Does the offer comply with the specification(s)?</w:t>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*YES/NO</w:t>
      </w:r>
    </w:p>
    <w:p w14:paraId="101D76AF" w14:textId="77777777" w:rsidR="00060D67" w:rsidRPr="00487E4D" w:rsidRDefault="00060D67" w:rsidP="00060D67">
      <w:pPr>
        <w:pStyle w:val="BodyText"/>
        <w:rPr>
          <w:rFonts w:ascii="Arial" w:hAnsi="Arial" w:cs="Arial"/>
          <w:b w:val="0"/>
          <w:sz w:val="20"/>
        </w:rPr>
      </w:pPr>
    </w:p>
    <w:p w14:paraId="555EDB3C" w14:textId="77777777" w:rsidR="00060D67" w:rsidRPr="00487E4D" w:rsidRDefault="00060D67" w:rsidP="00060D67">
      <w:pPr>
        <w:pStyle w:val="BodyText"/>
        <w:numPr>
          <w:ilvl w:val="0"/>
          <w:numId w:val="26"/>
        </w:numPr>
        <w:rPr>
          <w:rFonts w:ascii="Arial" w:hAnsi="Arial" w:cs="Arial"/>
          <w:b w:val="0"/>
          <w:sz w:val="20"/>
        </w:rPr>
      </w:pPr>
      <w:r w:rsidRPr="00487E4D">
        <w:rPr>
          <w:rFonts w:ascii="Arial" w:hAnsi="Arial" w:cs="Arial"/>
          <w:b w:val="0"/>
          <w:sz w:val="20"/>
        </w:rPr>
        <w:t>If not to specification, indicate deviation(s)</w:t>
      </w:r>
      <w:r w:rsidRPr="00487E4D">
        <w:rPr>
          <w:rFonts w:ascii="Arial" w:hAnsi="Arial" w:cs="Arial"/>
          <w:b w:val="0"/>
          <w:sz w:val="20"/>
        </w:rPr>
        <w:tab/>
        <w:t>………………………………….</w:t>
      </w:r>
    </w:p>
    <w:p w14:paraId="330D6776" w14:textId="77777777" w:rsidR="00060D67" w:rsidRPr="00487E4D" w:rsidRDefault="00060D67" w:rsidP="00060D67">
      <w:pPr>
        <w:pStyle w:val="BodyText"/>
        <w:rPr>
          <w:rFonts w:ascii="Arial" w:hAnsi="Arial" w:cs="Arial"/>
          <w:b w:val="0"/>
          <w:sz w:val="20"/>
        </w:rPr>
      </w:pPr>
      <w:r w:rsidRPr="00487E4D">
        <w:rPr>
          <w:rFonts w:ascii="Arial" w:hAnsi="Arial" w:cs="Arial"/>
          <w:b w:val="0"/>
          <w:sz w:val="20"/>
        </w:rPr>
        <w:tab/>
      </w:r>
      <w:r w:rsidRPr="00487E4D">
        <w:rPr>
          <w:rFonts w:ascii="Arial" w:hAnsi="Arial" w:cs="Arial"/>
          <w:b w:val="0"/>
          <w:sz w:val="20"/>
        </w:rPr>
        <w:tab/>
      </w:r>
    </w:p>
    <w:p w14:paraId="2446EB77" w14:textId="77777777" w:rsidR="00060D67" w:rsidRPr="00487E4D" w:rsidRDefault="00060D67" w:rsidP="00060D67">
      <w:pPr>
        <w:pStyle w:val="BodyText"/>
        <w:numPr>
          <w:ilvl w:val="0"/>
          <w:numId w:val="26"/>
        </w:numPr>
        <w:rPr>
          <w:rFonts w:ascii="Arial" w:hAnsi="Arial" w:cs="Arial"/>
          <w:b w:val="0"/>
          <w:sz w:val="20"/>
        </w:rPr>
      </w:pPr>
      <w:r w:rsidRPr="00487E4D">
        <w:rPr>
          <w:rFonts w:ascii="Arial" w:hAnsi="Arial" w:cs="Arial"/>
          <w:b w:val="0"/>
          <w:sz w:val="20"/>
        </w:rPr>
        <w:t>Period required for delivery</w:t>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w:t>
      </w:r>
    </w:p>
    <w:p w14:paraId="4FC406A7" w14:textId="77777777" w:rsidR="00060D67" w:rsidRPr="00487E4D" w:rsidRDefault="00060D67" w:rsidP="00060D67">
      <w:pPr>
        <w:pStyle w:val="BodyText"/>
        <w:rPr>
          <w:rFonts w:ascii="Arial" w:hAnsi="Arial" w:cs="Arial"/>
          <w:b w:val="0"/>
          <w:sz w:val="20"/>
        </w:rPr>
      </w:pP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*Delivery: Firm/not firm</w:t>
      </w:r>
    </w:p>
    <w:p w14:paraId="2E400704" w14:textId="77777777" w:rsidR="00060D67" w:rsidRPr="00487E4D" w:rsidRDefault="00060D67" w:rsidP="00060D67">
      <w:pPr>
        <w:pStyle w:val="BodyText"/>
        <w:jc w:val="right"/>
        <w:rPr>
          <w:rFonts w:ascii="Arial" w:hAnsi="Arial" w:cs="Arial"/>
          <w:b w:val="0"/>
          <w:sz w:val="20"/>
        </w:rPr>
      </w:pPr>
    </w:p>
    <w:p w14:paraId="6959EFD4" w14:textId="77777777" w:rsidR="00060D67" w:rsidRPr="00487E4D" w:rsidRDefault="00060D67" w:rsidP="00060D67">
      <w:pPr>
        <w:pStyle w:val="BodyText"/>
        <w:rPr>
          <w:rFonts w:ascii="Arial" w:hAnsi="Arial" w:cs="Arial"/>
          <w:b w:val="0"/>
          <w:sz w:val="20"/>
        </w:rPr>
      </w:pPr>
    </w:p>
    <w:p w14:paraId="3A528DE1" w14:textId="77777777" w:rsidR="00060D67" w:rsidRPr="00487E4D" w:rsidRDefault="00060D67" w:rsidP="00060D67">
      <w:pPr>
        <w:pStyle w:val="BodyText"/>
        <w:numPr>
          <w:ilvl w:val="0"/>
          <w:numId w:val="26"/>
        </w:numPr>
        <w:rPr>
          <w:rFonts w:ascii="Arial" w:hAnsi="Arial" w:cs="Arial"/>
          <w:b w:val="0"/>
          <w:sz w:val="20"/>
        </w:rPr>
      </w:pPr>
      <w:r w:rsidRPr="00487E4D">
        <w:rPr>
          <w:rFonts w:ascii="Arial" w:hAnsi="Arial" w:cs="Arial"/>
          <w:b w:val="0"/>
          <w:sz w:val="20"/>
        </w:rPr>
        <w:t xml:space="preserve">Delivery basis </w:t>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r>
      <w:r w:rsidRPr="00487E4D">
        <w:rPr>
          <w:rFonts w:ascii="Arial" w:hAnsi="Arial" w:cs="Arial"/>
          <w:b w:val="0"/>
          <w:sz w:val="20"/>
        </w:rPr>
        <w:tab/>
        <w:t>……………………………………</w:t>
      </w:r>
    </w:p>
    <w:p w14:paraId="0C19BFDE" w14:textId="77777777" w:rsidR="00060D67" w:rsidRPr="00487E4D" w:rsidRDefault="00060D67" w:rsidP="00060D67">
      <w:pPr>
        <w:pStyle w:val="BodyText"/>
        <w:ind w:left="720"/>
        <w:rPr>
          <w:rFonts w:ascii="Arial" w:hAnsi="Arial" w:cs="Arial"/>
          <w:b w:val="0"/>
          <w:sz w:val="20"/>
        </w:rPr>
      </w:pPr>
    </w:p>
    <w:p w14:paraId="52E253EE" w14:textId="77777777" w:rsidR="00060D67" w:rsidRPr="00487E4D" w:rsidRDefault="00060D67" w:rsidP="00060D67">
      <w:pPr>
        <w:pStyle w:val="BodyText"/>
        <w:rPr>
          <w:rFonts w:ascii="Arial" w:hAnsi="Arial" w:cs="Arial"/>
          <w:b w:val="0"/>
          <w:sz w:val="20"/>
        </w:rPr>
      </w:pPr>
      <w:r w:rsidRPr="00487E4D">
        <w:rPr>
          <w:rFonts w:ascii="Arial" w:hAnsi="Arial" w:cs="Arial"/>
          <w:b w:val="0"/>
          <w:sz w:val="20"/>
        </w:rPr>
        <w:t>Note:</w:t>
      </w:r>
      <w:r w:rsidRPr="00487E4D">
        <w:rPr>
          <w:rFonts w:ascii="Arial" w:hAnsi="Arial" w:cs="Arial"/>
          <w:b w:val="0"/>
          <w:sz w:val="20"/>
        </w:rPr>
        <w:tab/>
        <w:t>All delivery costs must be included in the bid price, for delivery at the prescribed destination.</w:t>
      </w:r>
    </w:p>
    <w:p w14:paraId="4FBAB8B6" w14:textId="77777777" w:rsidR="00060D67" w:rsidRPr="00487E4D" w:rsidRDefault="00060D67" w:rsidP="00060D67">
      <w:pPr>
        <w:pStyle w:val="BodyText"/>
        <w:rPr>
          <w:rFonts w:ascii="Arial" w:hAnsi="Arial" w:cs="Arial"/>
          <w:sz w:val="20"/>
        </w:rPr>
      </w:pPr>
    </w:p>
    <w:p w14:paraId="494D037F" w14:textId="77777777" w:rsidR="00060D67" w:rsidRPr="00487E4D" w:rsidRDefault="00060D67" w:rsidP="00060D67">
      <w:pPr>
        <w:pStyle w:val="BodyText"/>
        <w:rPr>
          <w:rFonts w:ascii="Arial" w:hAnsi="Arial" w:cs="Arial"/>
          <w:b w:val="0"/>
          <w:sz w:val="20"/>
        </w:rPr>
      </w:pPr>
      <w:r w:rsidRPr="00487E4D">
        <w:rPr>
          <w:rFonts w:ascii="Arial" w:hAnsi="Arial" w:cs="Arial"/>
          <w:b w:val="0"/>
          <w:sz w:val="20"/>
        </w:rPr>
        <w:t xml:space="preserve">** “all applicable taxes” </w:t>
      </w:r>
      <w:proofErr w:type="gramStart"/>
      <w:r w:rsidRPr="00487E4D">
        <w:rPr>
          <w:rFonts w:ascii="Arial" w:hAnsi="Arial" w:cs="Arial"/>
          <w:b w:val="0"/>
          <w:sz w:val="20"/>
        </w:rPr>
        <w:t>includes  value</w:t>
      </w:r>
      <w:proofErr w:type="gramEnd"/>
      <w:r w:rsidRPr="00487E4D">
        <w:rPr>
          <w:rFonts w:ascii="Arial" w:hAnsi="Arial" w:cs="Arial"/>
          <w:b w:val="0"/>
          <w:sz w:val="20"/>
        </w:rPr>
        <w:t xml:space="preserve">- added tax, pay as you earn, income tax, </w:t>
      </w:r>
      <w:proofErr w:type="gramStart"/>
      <w:r w:rsidRPr="00487E4D">
        <w:rPr>
          <w:rFonts w:ascii="Arial" w:hAnsi="Arial" w:cs="Arial"/>
          <w:b w:val="0"/>
          <w:sz w:val="20"/>
        </w:rPr>
        <w:t>unemployment  insurance</w:t>
      </w:r>
      <w:proofErr w:type="gramEnd"/>
      <w:r w:rsidRPr="00487E4D">
        <w:rPr>
          <w:rFonts w:ascii="Arial" w:hAnsi="Arial" w:cs="Arial"/>
          <w:b w:val="0"/>
          <w:sz w:val="20"/>
        </w:rPr>
        <w:t xml:space="preserve"> fund contributions and skills development levies.</w:t>
      </w:r>
    </w:p>
    <w:p w14:paraId="2A8BEFC3" w14:textId="77777777" w:rsidR="00060D67" w:rsidRPr="00487E4D" w:rsidRDefault="00060D67" w:rsidP="00060D67">
      <w:pPr>
        <w:pStyle w:val="BodyText"/>
        <w:rPr>
          <w:rFonts w:ascii="Arial" w:hAnsi="Arial" w:cs="Arial"/>
          <w:b w:val="0"/>
          <w:sz w:val="20"/>
        </w:rPr>
      </w:pPr>
    </w:p>
    <w:p w14:paraId="5579D066" w14:textId="77777777" w:rsidR="00060D67" w:rsidRPr="00487E4D" w:rsidRDefault="00060D67" w:rsidP="00060D67">
      <w:pPr>
        <w:pStyle w:val="BodyText"/>
        <w:rPr>
          <w:rFonts w:ascii="Arial" w:hAnsi="Arial" w:cs="Arial"/>
          <w:b w:val="0"/>
          <w:sz w:val="20"/>
        </w:rPr>
      </w:pPr>
    </w:p>
    <w:p w14:paraId="3D3CBA9D" w14:textId="77777777" w:rsidR="00060D67" w:rsidRPr="00487E4D" w:rsidRDefault="00060D67" w:rsidP="00060D67">
      <w:pPr>
        <w:pStyle w:val="BodyText"/>
        <w:rPr>
          <w:rFonts w:ascii="Arial" w:hAnsi="Arial" w:cs="Arial"/>
          <w:b w:val="0"/>
          <w:sz w:val="20"/>
        </w:rPr>
      </w:pPr>
      <w:r w:rsidRPr="00487E4D">
        <w:rPr>
          <w:rFonts w:ascii="Arial" w:hAnsi="Arial" w:cs="Arial"/>
          <w:b w:val="0"/>
          <w:sz w:val="20"/>
        </w:rPr>
        <w:t>*Delete if not applicable</w:t>
      </w:r>
    </w:p>
    <w:p w14:paraId="5DCFDF8B" w14:textId="77777777" w:rsidR="00060D67" w:rsidRPr="00487E4D" w:rsidRDefault="00060D67" w:rsidP="00060D67">
      <w:pPr>
        <w:pStyle w:val="BodyText"/>
        <w:rPr>
          <w:rFonts w:ascii="Arial" w:hAnsi="Arial" w:cs="Arial"/>
          <w:sz w:val="20"/>
        </w:rPr>
      </w:pPr>
    </w:p>
    <w:p w14:paraId="0ABFAE6B" w14:textId="77777777" w:rsidR="00060D67" w:rsidRPr="007B54B1" w:rsidRDefault="00060D67" w:rsidP="00060D67">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7692E6F4" w14:textId="77777777" w:rsidR="00060D67" w:rsidRPr="007B54B1" w:rsidRDefault="00060D67" w:rsidP="00060D67">
      <w:pPr>
        <w:rPr>
          <w:rFonts w:ascii="Arial" w:eastAsia="Times New Roman" w:hAnsi="Arial" w:cs="Arial"/>
          <w:sz w:val="20"/>
          <w:szCs w:val="20"/>
        </w:rPr>
      </w:pPr>
    </w:p>
    <w:p w14:paraId="18549474" w14:textId="77777777" w:rsidR="00955270" w:rsidRPr="007B54B1" w:rsidRDefault="00955270" w:rsidP="00955270">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r w:rsidRPr="007B54B1">
        <w:rPr>
          <w:rFonts w:ascii="Arial" w:eastAsia="Times New Roman" w:hAnsi="Arial" w:cs="Arial"/>
          <w:kern w:val="0"/>
          <w:sz w:val="20"/>
          <w:szCs w:val="20"/>
          <w14:ligatures w14:val="none"/>
        </w:rPr>
        <w:tab/>
      </w:r>
    </w:p>
    <w:p w14:paraId="0C2DEAE6" w14:textId="65B36A89" w:rsidR="00955270" w:rsidRPr="007B54B1" w:rsidRDefault="00955270" w:rsidP="0037215F">
      <w:pPr>
        <w:spacing w:after="0" w:line="240" w:lineRule="auto"/>
        <w:rPr>
          <w:rFonts w:ascii="Arial" w:eastAsia="Times New Roman" w:hAnsi="Arial" w:cs="Arial"/>
          <w:kern w:val="0"/>
          <w:sz w:val="20"/>
          <w:szCs w:val="20"/>
          <w14:ligatures w14:val="none"/>
        </w:rPr>
      </w:pPr>
      <w:r w:rsidRPr="007B54B1">
        <w:rPr>
          <w:rFonts w:ascii="Arial" w:eastAsia="Times New Roman" w:hAnsi="Arial" w:cs="Arial"/>
          <w:b/>
          <w:kern w:val="0"/>
          <w:szCs w:val="20"/>
          <w14:ligatures w14:val="none"/>
        </w:rPr>
        <w:tab/>
      </w:r>
    </w:p>
    <w:p w14:paraId="589926CF" w14:textId="77777777" w:rsidR="00955270" w:rsidRPr="007B54B1" w:rsidRDefault="00955270" w:rsidP="00955270">
      <w:pPr>
        <w:tabs>
          <w:tab w:val="left" w:pos="1080"/>
          <w:tab w:val="left" w:pos="6480"/>
          <w:tab w:val="left" w:pos="7920"/>
          <w:tab w:val="left" w:pos="9270"/>
        </w:tabs>
        <w:spacing w:after="0" w:line="240" w:lineRule="auto"/>
        <w:jc w:val="both"/>
        <w:rPr>
          <w:rFonts w:ascii="Arial" w:eastAsia="Times New Roman" w:hAnsi="Arial" w:cs="Arial"/>
          <w:kern w:val="0"/>
          <w:sz w:val="20"/>
          <w:szCs w:val="20"/>
          <w14:ligatures w14:val="none"/>
        </w:rPr>
      </w:pPr>
    </w:p>
    <w:p w14:paraId="6AB0DD68" w14:textId="52BCE82C" w:rsidR="00955270" w:rsidRPr="007B54B1" w:rsidRDefault="00955270" w:rsidP="00955270">
      <w:pPr>
        <w:rPr>
          <w:rFonts w:ascii="Arial" w:eastAsia="Times New Roman" w:hAnsi="Arial" w:cs="Arial"/>
          <w:sz w:val="20"/>
          <w:szCs w:val="20"/>
        </w:rPr>
      </w:pPr>
    </w:p>
    <w:p w14:paraId="555A76AD" w14:textId="5D499FE5" w:rsidR="0037215F" w:rsidRPr="007B54B1" w:rsidRDefault="0037215F" w:rsidP="00955270">
      <w:pPr>
        <w:rPr>
          <w:rFonts w:ascii="Arial" w:eastAsia="Times New Roman" w:hAnsi="Arial" w:cs="Arial"/>
          <w:sz w:val="20"/>
          <w:szCs w:val="20"/>
        </w:rPr>
        <w:sectPr w:rsidR="0037215F" w:rsidRPr="007B54B1" w:rsidSect="00341D32">
          <w:headerReference w:type="even" r:id="rId18"/>
          <w:headerReference w:type="default" r:id="rId19"/>
          <w:footerReference w:type="default" r:id="rId20"/>
          <w:footerReference w:type="first" r:id="rId21"/>
          <w:pgSz w:w="11909" w:h="16834" w:code="9"/>
          <w:pgMar w:top="720" w:right="720" w:bottom="720" w:left="720" w:header="720" w:footer="720" w:gutter="0"/>
          <w:pgNumType w:start="0"/>
          <w:cols w:space="720"/>
          <w:titlePg/>
        </w:sectPr>
      </w:pPr>
    </w:p>
    <w:bookmarkStart w:id="54" w:name="_Toc202365268"/>
    <w:bookmarkStart w:id="55" w:name="_Toc149909821"/>
    <w:bookmarkStart w:id="56" w:name="_Toc158036790"/>
    <w:p w14:paraId="4B4A341B" w14:textId="3423CB48" w:rsidR="00060D67" w:rsidRDefault="00060D67" w:rsidP="0037215F">
      <w:pPr>
        <w:pStyle w:val="Heading1"/>
        <w:jc w:val="center"/>
        <w:rPr>
          <w:rFonts w:eastAsia="Times New Roman" w:cs="Arial"/>
          <w:snapToGrid w:val="0"/>
        </w:rPr>
      </w:pPr>
      <w:r w:rsidRPr="007B54B1">
        <w:rPr>
          <w:rFonts w:eastAsia="Times New Roman" w:cs="Arial"/>
          <w:noProof/>
          <w:kern w:val="0"/>
          <w:sz w:val="22"/>
          <w:szCs w:val="22"/>
          <w:lang w:eastAsia="en-ZA"/>
          <w14:ligatures w14:val="none"/>
        </w:rPr>
        <w:lastRenderedPageBreak/>
        <mc:AlternateContent>
          <mc:Choice Requires="wps">
            <w:drawing>
              <wp:anchor distT="0" distB="0" distL="114300" distR="114300" simplePos="0" relativeHeight="251661312" behindDoc="0" locked="0" layoutInCell="1" allowOverlap="1" wp14:anchorId="4332DBD5" wp14:editId="5C3A6731">
                <wp:simplePos x="0" y="0"/>
                <wp:positionH relativeFrom="margin">
                  <wp:align>center</wp:align>
                </wp:positionH>
                <wp:positionV relativeFrom="paragraph">
                  <wp:posOffset>-247015</wp:posOffset>
                </wp:positionV>
                <wp:extent cx="5353050" cy="2368550"/>
                <wp:effectExtent l="0" t="0" r="19050" b="12700"/>
                <wp:wrapNone/>
                <wp:docPr id="16946310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E2AC403" w14:textId="77777777" w:rsidR="0037215F" w:rsidRPr="00233572" w:rsidRDefault="0037215F" w:rsidP="0037215F">
                            <w:pPr>
                              <w:jc w:val="center"/>
                              <w:rPr>
                                <w:rFonts w:ascii="Arial" w:hAnsi="Arial" w:cs="Arial"/>
                                <w:sz w:val="18"/>
                                <w:szCs w:val="18"/>
                              </w:rPr>
                            </w:pPr>
                          </w:p>
                          <w:p w14:paraId="69AE69C6" w14:textId="77777777" w:rsidR="0037215F" w:rsidRPr="00233572" w:rsidRDefault="0037215F" w:rsidP="0037215F">
                            <w:pPr>
                              <w:jc w:val="center"/>
                              <w:rPr>
                                <w:rFonts w:ascii="Arial" w:hAnsi="Arial" w:cs="Arial"/>
                                <w:sz w:val="18"/>
                                <w:szCs w:val="18"/>
                              </w:rPr>
                            </w:pPr>
                            <w:r w:rsidRPr="00233572">
                              <w:rPr>
                                <w:rFonts w:ascii="Arial" w:hAnsi="Arial" w:cs="Arial"/>
                                <w:sz w:val="18"/>
                                <w:szCs w:val="18"/>
                              </w:rPr>
                              <w:t>……………………………………….</w:t>
                            </w:r>
                          </w:p>
                          <w:p w14:paraId="631CC418" w14:textId="77777777" w:rsidR="0037215F" w:rsidRPr="00233572" w:rsidRDefault="0037215F" w:rsidP="0037215F">
                            <w:pPr>
                              <w:jc w:val="center"/>
                              <w:rPr>
                                <w:rFonts w:ascii="Arial" w:hAnsi="Arial" w:cs="Arial"/>
                                <w:b/>
                                <w:sz w:val="18"/>
                                <w:szCs w:val="18"/>
                              </w:rPr>
                            </w:pPr>
                            <w:r w:rsidRPr="00233572">
                              <w:rPr>
                                <w:rFonts w:ascii="Arial" w:hAnsi="Arial" w:cs="Arial"/>
                                <w:b/>
                                <w:sz w:val="18"/>
                                <w:szCs w:val="18"/>
                              </w:rPr>
                              <w:t>SIGNATURE(S) OF TENDERER(S)</w:t>
                            </w:r>
                          </w:p>
                          <w:p w14:paraId="619BAD86" w14:textId="77777777" w:rsidR="0037215F" w:rsidRPr="00233572" w:rsidRDefault="0037215F" w:rsidP="0037215F">
                            <w:pPr>
                              <w:rPr>
                                <w:rFonts w:ascii="Arial" w:hAnsi="Arial" w:cs="Arial"/>
                                <w:sz w:val="18"/>
                                <w:szCs w:val="18"/>
                              </w:rPr>
                            </w:pPr>
                          </w:p>
                          <w:p w14:paraId="2C5CE198" w14:textId="77777777" w:rsidR="0037215F" w:rsidRPr="00233572" w:rsidRDefault="0037215F" w:rsidP="0037215F">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02475DFD" w14:textId="77777777" w:rsidR="0037215F" w:rsidRPr="00233572" w:rsidRDefault="0037215F" w:rsidP="0037215F">
                            <w:pPr>
                              <w:spacing w:after="120"/>
                              <w:rPr>
                                <w:rFonts w:ascii="Arial" w:hAnsi="Arial" w:cs="Arial"/>
                                <w:b/>
                                <w:sz w:val="18"/>
                                <w:szCs w:val="18"/>
                              </w:rPr>
                            </w:pPr>
                          </w:p>
                          <w:p w14:paraId="06ED5741" w14:textId="77777777" w:rsidR="0037215F" w:rsidRPr="00233572" w:rsidRDefault="0037215F" w:rsidP="0037215F">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5A390FC3" w14:textId="77777777" w:rsidR="0037215F" w:rsidRPr="00233572" w:rsidRDefault="0037215F" w:rsidP="0037215F">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5A1E90AF" w14:textId="2F0AFD03" w:rsidR="0037215F" w:rsidRPr="00233572" w:rsidRDefault="0037215F" w:rsidP="0037215F">
                            <w:pPr>
                              <w:spacing w:after="120"/>
                              <w:jc w:val="center"/>
                              <w:rPr>
                                <w:rFonts w:ascii="Arial" w:hAnsi="Arial" w:cs="Arial"/>
                                <w:sz w:val="18"/>
                                <w:szCs w:val="18"/>
                              </w:rPr>
                            </w:pPr>
                            <w:r w:rsidRPr="00233572">
                              <w:rPr>
                                <w:rFonts w:ascii="Arial" w:hAnsi="Arial" w:cs="Arial"/>
                                <w:sz w:val="18"/>
                                <w:szCs w:val="18"/>
                              </w:rPr>
                              <w:t>………………………………………………………</w:t>
                            </w:r>
                          </w:p>
                          <w:p w14:paraId="61A166DC" w14:textId="77777777" w:rsidR="0037215F" w:rsidRPr="00233572" w:rsidRDefault="0037215F" w:rsidP="0037215F">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7F3E53C" w14:textId="77777777" w:rsidR="0037215F" w:rsidRPr="00233572" w:rsidRDefault="0037215F" w:rsidP="0037215F">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32ADE412" w14:textId="77777777" w:rsidR="0037215F" w:rsidRPr="00233572" w:rsidRDefault="0037215F" w:rsidP="003721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2DBD5" id="Rectangle 4" o:spid="_x0000_s1026" style="position:absolute;left:0;text-align:left;margin-left:0;margin-top:-19.45pt;width:421.5pt;height:186.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">
                <v:textbox>
                  <w:txbxContent>
                    <w:p w14:paraId="1E2AC403" w14:textId="77777777" w:rsidR="0037215F" w:rsidRPr="00233572" w:rsidRDefault="0037215F" w:rsidP="0037215F">
                      <w:pPr>
                        <w:jc w:val="center"/>
                        <w:rPr>
                          <w:rFonts w:ascii="Arial" w:hAnsi="Arial" w:cs="Arial"/>
                          <w:sz w:val="18"/>
                          <w:szCs w:val="18"/>
                        </w:rPr>
                      </w:pPr>
                    </w:p>
                    <w:p w14:paraId="69AE69C6" w14:textId="77777777" w:rsidR="0037215F" w:rsidRPr="00233572" w:rsidRDefault="0037215F" w:rsidP="0037215F">
                      <w:pPr>
                        <w:jc w:val="center"/>
                        <w:rPr>
                          <w:rFonts w:ascii="Arial" w:hAnsi="Arial" w:cs="Arial"/>
                          <w:sz w:val="18"/>
                          <w:szCs w:val="18"/>
                        </w:rPr>
                      </w:pPr>
                      <w:r w:rsidRPr="00233572">
                        <w:rPr>
                          <w:rFonts w:ascii="Arial" w:hAnsi="Arial" w:cs="Arial"/>
                          <w:sz w:val="18"/>
                          <w:szCs w:val="18"/>
                        </w:rPr>
                        <w:t>……………………………………….</w:t>
                      </w:r>
                    </w:p>
                    <w:p w14:paraId="631CC418" w14:textId="77777777" w:rsidR="0037215F" w:rsidRPr="00233572" w:rsidRDefault="0037215F" w:rsidP="0037215F">
                      <w:pPr>
                        <w:jc w:val="center"/>
                        <w:rPr>
                          <w:rFonts w:ascii="Arial" w:hAnsi="Arial" w:cs="Arial"/>
                          <w:b/>
                          <w:sz w:val="18"/>
                          <w:szCs w:val="18"/>
                        </w:rPr>
                      </w:pPr>
                      <w:r w:rsidRPr="00233572">
                        <w:rPr>
                          <w:rFonts w:ascii="Arial" w:hAnsi="Arial" w:cs="Arial"/>
                          <w:b/>
                          <w:sz w:val="18"/>
                          <w:szCs w:val="18"/>
                        </w:rPr>
                        <w:t>SIGNATURE(S) OF TENDERER(S)</w:t>
                      </w:r>
                    </w:p>
                    <w:p w14:paraId="619BAD86" w14:textId="77777777" w:rsidR="0037215F" w:rsidRPr="00233572" w:rsidRDefault="0037215F" w:rsidP="0037215F">
                      <w:pPr>
                        <w:rPr>
                          <w:rFonts w:ascii="Arial" w:hAnsi="Arial" w:cs="Arial"/>
                          <w:sz w:val="18"/>
                          <w:szCs w:val="18"/>
                        </w:rPr>
                      </w:pPr>
                    </w:p>
                    <w:p w14:paraId="2C5CE198" w14:textId="77777777" w:rsidR="0037215F" w:rsidRPr="00233572" w:rsidRDefault="0037215F" w:rsidP="0037215F">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02475DFD" w14:textId="77777777" w:rsidR="0037215F" w:rsidRPr="00233572" w:rsidRDefault="0037215F" w:rsidP="0037215F">
                      <w:pPr>
                        <w:spacing w:after="120"/>
                        <w:rPr>
                          <w:rFonts w:ascii="Arial" w:hAnsi="Arial" w:cs="Arial"/>
                          <w:b/>
                          <w:sz w:val="18"/>
                          <w:szCs w:val="18"/>
                        </w:rPr>
                      </w:pPr>
                    </w:p>
                    <w:p w14:paraId="06ED5741" w14:textId="77777777" w:rsidR="0037215F" w:rsidRPr="00233572" w:rsidRDefault="0037215F" w:rsidP="0037215F">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5A390FC3" w14:textId="77777777" w:rsidR="0037215F" w:rsidRPr="00233572" w:rsidRDefault="0037215F" w:rsidP="0037215F">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5A1E90AF" w14:textId="2F0AFD03" w:rsidR="0037215F" w:rsidRPr="00233572" w:rsidRDefault="0037215F" w:rsidP="0037215F">
                      <w:pPr>
                        <w:spacing w:after="120"/>
                        <w:jc w:val="center"/>
                        <w:rPr>
                          <w:rFonts w:ascii="Arial" w:hAnsi="Arial" w:cs="Arial"/>
                          <w:sz w:val="18"/>
                          <w:szCs w:val="18"/>
                        </w:rPr>
                      </w:pPr>
                      <w:r w:rsidRPr="00233572">
                        <w:rPr>
                          <w:rFonts w:ascii="Arial" w:hAnsi="Arial" w:cs="Arial"/>
                          <w:sz w:val="18"/>
                          <w:szCs w:val="18"/>
                        </w:rPr>
                        <w:t>………………………………………………………</w:t>
                      </w:r>
                    </w:p>
                    <w:p w14:paraId="61A166DC" w14:textId="77777777" w:rsidR="0037215F" w:rsidRPr="00233572" w:rsidRDefault="0037215F" w:rsidP="0037215F">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7F3E53C" w14:textId="77777777" w:rsidR="0037215F" w:rsidRPr="00233572" w:rsidRDefault="0037215F" w:rsidP="0037215F">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32ADE412" w14:textId="77777777" w:rsidR="0037215F" w:rsidRPr="00233572" w:rsidRDefault="0037215F" w:rsidP="0037215F">
                      <w:pPr>
                        <w:jc w:val="center"/>
                      </w:pPr>
                    </w:p>
                  </w:txbxContent>
                </v:textbox>
                <w10:wrap anchorx="margin"/>
              </v:rect>
            </w:pict>
          </mc:Fallback>
        </mc:AlternateContent>
      </w:r>
      <w:bookmarkEnd w:id="54"/>
    </w:p>
    <w:p w14:paraId="259FC373" w14:textId="77777777" w:rsidR="00060D67" w:rsidRDefault="00060D67" w:rsidP="0037215F">
      <w:pPr>
        <w:pStyle w:val="Heading1"/>
        <w:jc w:val="center"/>
        <w:rPr>
          <w:rFonts w:eastAsia="Times New Roman" w:cs="Arial"/>
          <w:snapToGrid w:val="0"/>
        </w:rPr>
      </w:pPr>
    </w:p>
    <w:p w14:paraId="65440A54" w14:textId="77777777" w:rsidR="00060D67" w:rsidRDefault="00060D67" w:rsidP="0037215F">
      <w:pPr>
        <w:pStyle w:val="Heading1"/>
        <w:jc w:val="center"/>
        <w:rPr>
          <w:rFonts w:eastAsia="Times New Roman" w:cs="Arial"/>
          <w:snapToGrid w:val="0"/>
        </w:rPr>
      </w:pPr>
    </w:p>
    <w:p w14:paraId="719752C2" w14:textId="77777777" w:rsidR="00060D67" w:rsidRDefault="00060D67" w:rsidP="0037215F">
      <w:pPr>
        <w:pStyle w:val="Heading1"/>
        <w:jc w:val="center"/>
        <w:rPr>
          <w:rFonts w:eastAsia="Times New Roman" w:cs="Arial"/>
          <w:snapToGrid w:val="0"/>
        </w:rPr>
      </w:pPr>
    </w:p>
    <w:p w14:paraId="4A66F422" w14:textId="77777777" w:rsidR="00060D67" w:rsidRDefault="00060D67" w:rsidP="0037215F">
      <w:pPr>
        <w:pStyle w:val="Heading1"/>
        <w:jc w:val="center"/>
        <w:rPr>
          <w:rFonts w:eastAsia="Times New Roman" w:cs="Arial"/>
          <w:snapToGrid w:val="0"/>
        </w:rPr>
      </w:pPr>
    </w:p>
    <w:p w14:paraId="15BAADBD" w14:textId="77777777" w:rsidR="00060D67" w:rsidRDefault="00060D67" w:rsidP="0037215F">
      <w:pPr>
        <w:pStyle w:val="Heading1"/>
        <w:jc w:val="center"/>
        <w:rPr>
          <w:rFonts w:eastAsia="Times New Roman" w:cs="Arial"/>
          <w:snapToGrid w:val="0"/>
        </w:rPr>
      </w:pPr>
    </w:p>
    <w:p w14:paraId="07ABCAE9" w14:textId="77777777" w:rsidR="00060D67" w:rsidRDefault="00060D67" w:rsidP="0037215F">
      <w:pPr>
        <w:pStyle w:val="Heading1"/>
        <w:jc w:val="center"/>
        <w:rPr>
          <w:rFonts w:eastAsia="Times New Roman" w:cs="Arial"/>
          <w:snapToGrid w:val="0"/>
        </w:rPr>
      </w:pPr>
    </w:p>
    <w:p w14:paraId="1EEEFEC1" w14:textId="77777777" w:rsidR="00060D67" w:rsidRDefault="00060D67" w:rsidP="0037215F">
      <w:pPr>
        <w:pStyle w:val="Heading1"/>
        <w:jc w:val="center"/>
        <w:rPr>
          <w:rFonts w:eastAsia="Times New Roman" w:cs="Arial"/>
          <w:snapToGrid w:val="0"/>
        </w:rPr>
      </w:pPr>
    </w:p>
    <w:p w14:paraId="63750A1F" w14:textId="77777777" w:rsidR="00060D67" w:rsidRDefault="00060D67" w:rsidP="0037215F">
      <w:pPr>
        <w:pStyle w:val="Heading1"/>
        <w:jc w:val="center"/>
        <w:rPr>
          <w:rFonts w:eastAsia="Times New Roman" w:cs="Arial"/>
          <w:snapToGrid w:val="0"/>
        </w:rPr>
      </w:pPr>
    </w:p>
    <w:p w14:paraId="013BB536" w14:textId="77777777" w:rsidR="00060D67" w:rsidRDefault="00060D67" w:rsidP="0037215F">
      <w:pPr>
        <w:pStyle w:val="Heading1"/>
        <w:jc w:val="center"/>
        <w:rPr>
          <w:rFonts w:eastAsia="Times New Roman" w:cs="Arial"/>
          <w:snapToGrid w:val="0"/>
        </w:rPr>
      </w:pPr>
    </w:p>
    <w:p w14:paraId="21111193" w14:textId="77777777" w:rsidR="00060D67" w:rsidRDefault="00060D67" w:rsidP="0037215F">
      <w:pPr>
        <w:pStyle w:val="Heading1"/>
        <w:jc w:val="center"/>
        <w:rPr>
          <w:rFonts w:eastAsia="Times New Roman" w:cs="Arial"/>
          <w:snapToGrid w:val="0"/>
        </w:rPr>
      </w:pPr>
    </w:p>
    <w:p w14:paraId="5D4FF4ED" w14:textId="77777777" w:rsidR="00060D67" w:rsidRDefault="00060D67" w:rsidP="0037215F">
      <w:pPr>
        <w:pStyle w:val="Heading1"/>
        <w:jc w:val="center"/>
        <w:rPr>
          <w:rFonts w:eastAsia="Times New Roman" w:cs="Arial"/>
          <w:snapToGrid w:val="0"/>
        </w:rPr>
      </w:pPr>
    </w:p>
    <w:p w14:paraId="02E24A30" w14:textId="77777777" w:rsidR="00060D67" w:rsidRDefault="00060D67" w:rsidP="0037215F">
      <w:pPr>
        <w:pStyle w:val="Heading1"/>
        <w:jc w:val="center"/>
        <w:rPr>
          <w:rFonts w:eastAsia="Times New Roman" w:cs="Arial"/>
          <w:snapToGrid w:val="0"/>
        </w:rPr>
      </w:pPr>
    </w:p>
    <w:p w14:paraId="6F8FD0AE" w14:textId="77777777" w:rsidR="00060D67" w:rsidRDefault="00060D67" w:rsidP="0037215F">
      <w:pPr>
        <w:pStyle w:val="Heading1"/>
        <w:jc w:val="center"/>
        <w:rPr>
          <w:rFonts w:eastAsia="Times New Roman" w:cs="Arial"/>
          <w:snapToGrid w:val="0"/>
        </w:rPr>
      </w:pPr>
    </w:p>
    <w:p w14:paraId="373C6678" w14:textId="77777777" w:rsidR="00060D67" w:rsidRDefault="00060D67" w:rsidP="0037215F">
      <w:pPr>
        <w:pStyle w:val="Heading1"/>
        <w:jc w:val="center"/>
        <w:rPr>
          <w:rFonts w:eastAsia="Times New Roman" w:cs="Arial"/>
          <w:snapToGrid w:val="0"/>
        </w:rPr>
      </w:pPr>
    </w:p>
    <w:p w14:paraId="516AB3F7" w14:textId="77777777" w:rsidR="00060D67" w:rsidRDefault="00060D67" w:rsidP="00060D67"/>
    <w:p w14:paraId="2462D68C" w14:textId="77777777" w:rsidR="00060D67" w:rsidRDefault="00060D67" w:rsidP="00060D67"/>
    <w:p w14:paraId="2CFAEBCD" w14:textId="77777777" w:rsidR="00060D67" w:rsidRDefault="00060D67" w:rsidP="00060D67"/>
    <w:p w14:paraId="52465358" w14:textId="77777777" w:rsidR="00060D67" w:rsidRDefault="00060D67" w:rsidP="00060D67"/>
    <w:p w14:paraId="2403D471" w14:textId="77777777" w:rsidR="00060D67" w:rsidRDefault="00060D67" w:rsidP="00060D67"/>
    <w:p w14:paraId="0332207D" w14:textId="77777777" w:rsidR="00060D67" w:rsidRPr="00060D67" w:rsidRDefault="00060D67" w:rsidP="00060D67"/>
    <w:p w14:paraId="0A87B40D" w14:textId="7B45939A" w:rsidR="004E4F3A" w:rsidRPr="007B54B1" w:rsidRDefault="004E4F3A" w:rsidP="0037215F">
      <w:pPr>
        <w:pStyle w:val="Heading1"/>
        <w:jc w:val="center"/>
        <w:rPr>
          <w:rFonts w:eastAsia="Times New Roman" w:cs="Arial"/>
          <w:snapToGrid w:val="0"/>
        </w:rPr>
      </w:pPr>
      <w:bookmarkStart w:id="57" w:name="_Toc202365269"/>
      <w:r w:rsidRPr="007B54B1">
        <w:rPr>
          <w:rFonts w:eastAsia="Times New Roman" w:cs="Arial"/>
          <w:snapToGrid w:val="0"/>
        </w:rPr>
        <w:lastRenderedPageBreak/>
        <w:t>SBD 4: BIDDER’S DISCLOSURE</w:t>
      </w:r>
      <w:bookmarkEnd w:id="55"/>
      <w:bookmarkEnd w:id="56"/>
      <w:bookmarkEnd w:id="57"/>
    </w:p>
    <w:p w14:paraId="13130B1A" w14:textId="77777777" w:rsidR="004E4F3A" w:rsidRPr="007B54B1" w:rsidRDefault="004E4F3A" w:rsidP="004E4F3A">
      <w:pPr>
        <w:widowControl w:val="0"/>
        <w:tabs>
          <w:tab w:val="left" w:pos="7363"/>
          <w:tab w:val="center" w:pos="10530"/>
        </w:tabs>
        <w:spacing w:after="0" w:line="360" w:lineRule="auto"/>
        <w:rPr>
          <w:rFonts w:ascii="Arial" w:eastAsia="Times New Roman" w:hAnsi="Arial" w:cs="Arial"/>
          <w:b/>
          <w:snapToGrid w:val="0"/>
          <w:kern w:val="0"/>
          <w:sz w:val="22"/>
          <w:szCs w:val="22"/>
          <w14:ligatures w14:val="none"/>
        </w:rPr>
      </w:pPr>
    </w:p>
    <w:p w14:paraId="5C9D96A5" w14:textId="77777777" w:rsidR="004E4F3A" w:rsidRPr="007B54B1" w:rsidRDefault="004E4F3A" w:rsidP="004E4F3A">
      <w:pPr>
        <w:widowControl w:val="0"/>
        <w:tabs>
          <w:tab w:val="left" w:pos="7363"/>
          <w:tab w:val="center" w:pos="10530"/>
        </w:tabs>
        <w:spacing w:after="0" w:line="360" w:lineRule="auto"/>
        <w:jc w:val="both"/>
        <w:rPr>
          <w:rFonts w:ascii="Arial" w:eastAsia="Times New Roman" w:hAnsi="Arial" w:cs="Arial"/>
          <w:snapToGrid w:val="0"/>
          <w:kern w:val="0"/>
          <w:sz w:val="22"/>
          <w:szCs w:val="22"/>
          <w14:ligatures w14:val="none"/>
        </w:rPr>
      </w:pPr>
    </w:p>
    <w:p w14:paraId="24A92C9B" w14:textId="77777777" w:rsidR="004E4F3A" w:rsidRPr="007B54B1" w:rsidRDefault="004E4F3A" w:rsidP="00A14DF4">
      <w:pPr>
        <w:widowControl w:val="0"/>
        <w:numPr>
          <w:ilvl w:val="0"/>
          <w:numId w:val="15"/>
        </w:numPr>
        <w:spacing w:after="0" w:line="360" w:lineRule="auto"/>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PURPOSE OF THE FORM</w:t>
      </w:r>
    </w:p>
    <w:p w14:paraId="09210908" w14:textId="77777777" w:rsidR="004E4F3A" w:rsidRPr="007B54B1" w:rsidRDefault="004E4F3A" w:rsidP="004E4F3A">
      <w:pPr>
        <w:widowControl w:val="0"/>
        <w:spacing w:after="0" w:line="360" w:lineRule="auto"/>
        <w:ind w:left="720"/>
        <w:contextualSpacing/>
        <w:jc w:val="both"/>
        <w:rPr>
          <w:rFonts w:ascii="Arial" w:eastAsia="Times New Roman" w:hAnsi="Arial" w:cs="Arial"/>
          <w:b/>
          <w:snapToGrid w:val="0"/>
          <w:kern w:val="0"/>
          <w:sz w:val="22"/>
          <w:szCs w:val="22"/>
          <w14:ligatures w14:val="none"/>
        </w:rPr>
      </w:pPr>
    </w:p>
    <w:p w14:paraId="53643FC3" w14:textId="77777777" w:rsidR="004E4F3A" w:rsidRPr="007B54B1" w:rsidRDefault="004E4F3A" w:rsidP="004E4F3A">
      <w:pPr>
        <w:widowControl w:val="0"/>
        <w:spacing w:after="0" w:line="360" w:lineRule="auto"/>
        <w:ind w:left="709"/>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EEFD19" w14:textId="77777777" w:rsidR="004E4F3A" w:rsidRPr="007B54B1" w:rsidRDefault="004E4F3A" w:rsidP="004E4F3A">
      <w:pPr>
        <w:widowControl w:val="0"/>
        <w:spacing w:after="0" w:line="360" w:lineRule="auto"/>
        <w:ind w:left="709"/>
        <w:jc w:val="both"/>
        <w:rPr>
          <w:rFonts w:ascii="Arial" w:eastAsia="Times New Roman" w:hAnsi="Arial" w:cs="Arial"/>
          <w:snapToGrid w:val="0"/>
          <w:kern w:val="0"/>
          <w:sz w:val="22"/>
          <w:szCs w:val="22"/>
          <w14:ligatures w14:val="none"/>
        </w:rPr>
      </w:pPr>
    </w:p>
    <w:p w14:paraId="36707915" w14:textId="77777777" w:rsidR="004E4F3A" w:rsidRPr="007B54B1" w:rsidRDefault="004E4F3A" w:rsidP="004E4F3A">
      <w:pPr>
        <w:widowControl w:val="0"/>
        <w:spacing w:after="0" w:line="360" w:lineRule="auto"/>
        <w:ind w:left="709"/>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Where a person/s are listed in the Register for Tender Defaulters and / or the List of Restricted Suppliers, that person will automatically be disqualified from the bid process. </w:t>
      </w:r>
    </w:p>
    <w:p w14:paraId="13E1DBAB" w14:textId="77777777" w:rsidR="004E4F3A" w:rsidRPr="007B54B1" w:rsidRDefault="004E4F3A" w:rsidP="004E4F3A">
      <w:pPr>
        <w:widowControl w:val="0"/>
        <w:tabs>
          <w:tab w:val="left" w:pos="7363"/>
          <w:tab w:val="center" w:pos="10530"/>
        </w:tabs>
        <w:spacing w:after="0" w:line="360" w:lineRule="auto"/>
        <w:jc w:val="both"/>
        <w:rPr>
          <w:rFonts w:ascii="Arial" w:eastAsia="Times New Roman" w:hAnsi="Arial" w:cs="Arial"/>
          <w:snapToGrid w:val="0"/>
          <w:kern w:val="0"/>
          <w:sz w:val="22"/>
          <w:szCs w:val="22"/>
          <w14:ligatures w14:val="none"/>
        </w:rPr>
      </w:pPr>
    </w:p>
    <w:p w14:paraId="5AB4FC12" w14:textId="77777777" w:rsidR="004E4F3A" w:rsidRPr="007B54B1" w:rsidRDefault="004E4F3A" w:rsidP="004E4F3A">
      <w:pPr>
        <w:widowControl w:val="0"/>
        <w:tabs>
          <w:tab w:val="left" w:pos="-1440"/>
          <w:tab w:val="left" w:pos="-720"/>
          <w:tab w:val="left" w:pos="1123"/>
          <w:tab w:val="left" w:pos="2246"/>
          <w:tab w:val="left" w:pos="7363"/>
        </w:tabs>
        <w:spacing w:after="0" w:line="360" w:lineRule="auto"/>
        <w:jc w:val="both"/>
        <w:rPr>
          <w:rFonts w:ascii="Arial" w:eastAsia="Times New Roman" w:hAnsi="Arial" w:cs="Arial"/>
          <w:snapToGrid w:val="0"/>
          <w:kern w:val="0"/>
          <w:sz w:val="22"/>
          <w:szCs w:val="22"/>
          <w14:ligatures w14:val="none"/>
        </w:rPr>
      </w:pPr>
    </w:p>
    <w:p w14:paraId="6C372D48" w14:textId="77777777" w:rsidR="004E4F3A" w:rsidRPr="007B54B1" w:rsidRDefault="004E4F3A" w:rsidP="00A14DF4">
      <w:pPr>
        <w:widowControl w:val="0"/>
        <w:numPr>
          <w:ilvl w:val="0"/>
          <w:numId w:val="15"/>
        </w:numPr>
        <w:tabs>
          <w:tab w:val="left" w:pos="-963"/>
          <w:tab w:val="left" w:pos="-720"/>
        </w:tabs>
        <w:spacing w:after="0" w:line="360" w:lineRule="auto"/>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Bidder’s declaration</w:t>
      </w:r>
    </w:p>
    <w:p w14:paraId="1BD10ED5" w14:textId="77777777" w:rsidR="004E4F3A" w:rsidRPr="007B54B1" w:rsidRDefault="004E4F3A" w:rsidP="004E4F3A">
      <w:pPr>
        <w:widowControl w:val="0"/>
        <w:tabs>
          <w:tab w:val="left" w:pos="-963"/>
          <w:tab w:val="left" w:pos="-720"/>
        </w:tabs>
        <w:spacing w:after="0" w:line="360" w:lineRule="auto"/>
        <w:ind w:left="720"/>
        <w:contextualSpacing/>
        <w:jc w:val="both"/>
        <w:rPr>
          <w:rFonts w:ascii="Arial" w:eastAsia="Times New Roman" w:hAnsi="Arial" w:cs="Arial"/>
          <w:b/>
          <w:snapToGrid w:val="0"/>
          <w:kern w:val="0"/>
          <w:sz w:val="22"/>
          <w:szCs w:val="22"/>
          <w14:ligatures w14:val="none"/>
        </w:rPr>
      </w:pPr>
    </w:p>
    <w:p w14:paraId="3E32B59B" w14:textId="77777777" w:rsidR="004E4F3A" w:rsidRPr="007B54B1" w:rsidRDefault="004E4F3A" w:rsidP="00A14DF4">
      <w:pPr>
        <w:widowControl w:val="0"/>
        <w:numPr>
          <w:ilvl w:val="1"/>
          <w:numId w:val="15"/>
        </w:numPr>
        <w:tabs>
          <w:tab w:val="left" w:pos="-963"/>
          <w:tab w:val="left" w:pos="-720"/>
        </w:tabs>
        <w:spacing w:after="0" w:line="360" w:lineRule="auto"/>
        <w:ind w:left="1094" w:hanging="73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Is the bidder, or any of its directors / trustees / shareholders / members / partners or any person having a controlling interest</w:t>
      </w:r>
      <w:r w:rsidRPr="007B54B1">
        <w:rPr>
          <w:rFonts w:ascii="Arial" w:eastAsia="Times New Roman" w:hAnsi="Arial" w:cs="Arial"/>
          <w:snapToGrid w:val="0"/>
          <w:kern w:val="0"/>
          <w:sz w:val="22"/>
          <w:szCs w:val="22"/>
          <w14:ligatures w14:val="none"/>
        </w:rPr>
        <w:footnoteReference w:id="1"/>
      </w:r>
      <w:r w:rsidRPr="007B54B1">
        <w:rPr>
          <w:rFonts w:ascii="Arial" w:eastAsia="Times New Roman" w:hAnsi="Arial" w:cs="Arial"/>
          <w:snapToGrid w:val="0"/>
          <w:kern w:val="0"/>
          <w:sz w:val="22"/>
          <w:szCs w:val="22"/>
          <w14:ligatures w14:val="none"/>
        </w:rPr>
        <w:t xml:space="preserve"> in the enterprise, employed by the state?</w:t>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b/>
          <w:snapToGrid w:val="0"/>
          <w:kern w:val="0"/>
          <w:sz w:val="22"/>
          <w:szCs w:val="22"/>
          <w14:ligatures w14:val="none"/>
        </w:rPr>
        <w:t>YES/NO</w:t>
      </w:r>
      <w:r w:rsidRPr="007B54B1">
        <w:rPr>
          <w:rFonts w:ascii="Arial" w:eastAsia="Times New Roman" w:hAnsi="Arial" w:cs="Arial"/>
          <w:snapToGrid w:val="0"/>
          <w:kern w:val="0"/>
          <w:sz w:val="22"/>
          <w:szCs w:val="22"/>
          <w14:ligatures w14:val="none"/>
        </w:rPr>
        <w:tab/>
      </w:r>
    </w:p>
    <w:p w14:paraId="3A6DC5F0" w14:textId="77777777" w:rsidR="004E4F3A" w:rsidRPr="007B54B1" w:rsidRDefault="004E4F3A" w:rsidP="004E4F3A">
      <w:pPr>
        <w:widowControl w:val="0"/>
        <w:tabs>
          <w:tab w:val="left" w:pos="-963"/>
          <w:tab w:val="left" w:pos="-720"/>
        </w:tabs>
        <w:spacing w:after="0" w:line="360" w:lineRule="auto"/>
        <w:ind w:left="720"/>
        <w:contextualSpacing/>
        <w:jc w:val="both"/>
        <w:rPr>
          <w:rFonts w:ascii="Arial" w:eastAsia="Times New Roman" w:hAnsi="Arial" w:cs="Arial"/>
          <w:snapToGrid w:val="0"/>
          <w:kern w:val="0"/>
          <w:sz w:val="22"/>
          <w:szCs w:val="22"/>
          <w14:ligatures w14:val="none"/>
        </w:rPr>
      </w:pPr>
    </w:p>
    <w:p w14:paraId="204F5EBB" w14:textId="77777777" w:rsidR="004E4F3A" w:rsidRPr="007B54B1" w:rsidRDefault="004E4F3A" w:rsidP="00A14DF4">
      <w:pPr>
        <w:widowControl w:val="0"/>
        <w:numPr>
          <w:ilvl w:val="2"/>
          <w:numId w:val="15"/>
        </w:numPr>
        <w:tabs>
          <w:tab w:val="left" w:pos="-963"/>
          <w:tab w:val="left" w:pos="-720"/>
        </w:tabs>
        <w:spacing w:after="0" w:line="360" w:lineRule="auto"/>
        <w:ind w:left="1060"/>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4E4F3A" w:rsidRPr="007B54B1" w14:paraId="3A4F232D" w14:textId="77777777" w:rsidTr="00894308">
        <w:trPr>
          <w:trHeight w:val="1341"/>
          <w:tblHeader/>
        </w:trPr>
        <w:tc>
          <w:tcPr>
            <w:tcW w:w="2378" w:type="dxa"/>
            <w:shd w:val="clear" w:color="auto" w:fill="002060"/>
          </w:tcPr>
          <w:p w14:paraId="1FF1FDE8" w14:textId="77777777" w:rsidR="004E4F3A" w:rsidRPr="007B54B1" w:rsidRDefault="004E4F3A" w:rsidP="004E4F3A">
            <w:pPr>
              <w:widowControl w:val="0"/>
              <w:spacing w:after="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Full Name</w:t>
            </w:r>
          </w:p>
        </w:tc>
        <w:tc>
          <w:tcPr>
            <w:tcW w:w="2410" w:type="dxa"/>
            <w:shd w:val="clear" w:color="auto" w:fill="002060"/>
          </w:tcPr>
          <w:p w14:paraId="21A67C2F" w14:textId="77777777" w:rsidR="004E4F3A" w:rsidRPr="007B54B1" w:rsidRDefault="004E4F3A" w:rsidP="004E4F3A">
            <w:pPr>
              <w:widowControl w:val="0"/>
              <w:spacing w:after="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Identity Number</w:t>
            </w:r>
          </w:p>
        </w:tc>
        <w:tc>
          <w:tcPr>
            <w:tcW w:w="2610" w:type="dxa"/>
            <w:shd w:val="clear" w:color="auto" w:fill="002060"/>
          </w:tcPr>
          <w:p w14:paraId="0AF6D4D2" w14:textId="77777777" w:rsidR="004E4F3A" w:rsidRPr="007B54B1" w:rsidRDefault="004E4F3A" w:rsidP="004E4F3A">
            <w:pPr>
              <w:widowControl w:val="0"/>
              <w:spacing w:after="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Name of State institution</w:t>
            </w:r>
          </w:p>
        </w:tc>
      </w:tr>
      <w:tr w:rsidR="004E4F3A" w:rsidRPr="007B54B1" w14:paraId="7824D3B8" w14:textId="77777777" w:rsidTr="00827822">
        <w:trPr>
          <w:trHeight w:val="270"/>
        </w:trPr>
        <w:tc>
          <w:tcPr>
            <w:tcW w:w="2378" w:type="dxa"/>
          </w:tcPr>
          <w:p w14:paraId="0905599B"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2D4B4422"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3B81A85D"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20DF3497" w14:textId="77777777" w:rsidTr="00827822">
        <w:trPr>
          <w:trHeight w:val="256"/>
        </w:trPr>
        <w:tc>
          <w:tcPr>
            <w:tcW w:w="2378" w:type="dxa"/>
          </w:tcPr>
          <w:p w14:paraId="37DB352D"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6F93D896"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15E8D926"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7C45EB6F" w14:textId="77777777" w:rsidTr="00827822">
        <w:trPr>
          <w:trHeight w:val="270"/>
        </w:trPr>
        <w:tc>
          <w:tcPr>
            <w:tcW w:w="2378" w:type="dxa"/>
          </w:tcPr>
          <w:p w14:paraId="2DF137A9"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19F107B8"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4EC1CF98"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0F9BC6DB" w14:textId="77777777" w:rsidTr="00827822">
        <w:trPr>
          <w:trHeight w:val="270"/>
        </w:trPr>
        <w:tc>
          <w:tcPr>
            <w:tcW w:w="2378" w:type="dxa"/>
          </w:tcPr>
          <w:p w14:paraId="2165ECC6"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5E392DB0"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529A96E6"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327A5B17" w14:textId="77777777" w:rsidTr="00827822">
        <w:trPr>
          <w:trHeight w:val="256"/>
        </w:trPr>
        <w:tc>
          <w:tcPr>
            <w:tcW w:w="2378" w:type="dxa"/>
          </w:tcPr>
          <w:p w14:paraId="6628761B"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3947CCA4"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12827976"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31C415FE" w14:textId="77777777" w:rsidTr="00827822">
        <w:trPr>
          <w:trHeight w:val="270"/>
        </w:trPr>
        <w:tc>
          <w:tcPr>
            <w:tcW w:w="2378" w:type="dxa"/>
          </w:tcPr>
          <w:p w14:paraId="1B05562D"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36C7C780"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293D5A75"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2E6AD4A9" w14:textId="77777777" w:rsidTr="00827822">
        <w:trPr>
          <w:trHeight w:val="256"/>
        </w:trPr>
        <w:tc>
          <w:tcPr>
            <w:tcW w:w="2378" w:type="dxa"/>
          </w:tcPr>
          <w:p w14:paraId="4A8C82CC"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0B829791"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2BFD45C8"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7E198F51" w14:textId="77777777" w:rsidTr="00827822">
        <w:trPr>
          <w:trHeight w:val="270"/>
        </w:trPr>
        <w:tc>
          <w:tcPr>
            <w:tcW w:w="2378" w:type="dxa"/>
          </w:tcPr>
          <w:p w14:paraId="536D2A6A"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1E01083D"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28A5DCEF"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r w:rsidR="004E4F3A" w:rsidRPr="007B54B1" w14:paraId="6F844353" w14:textId="77777777" w:rsidTr="00827822">
        <w:trPr>
          <w:trHeight w:val="256"/>
        </w:trPr>
        <w:tc>
          <w:tcPr>
            <w:tcW w:w="2378" w:type="dxa"/>
          </w:tcPr>
          <w:p w14:paraId="359C161B"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410" w:type="dxa"/>
          </w:tcPr>
          <w:p w14:paraId="4008D111"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c>
          <w:tcPr>
            <w:tcW w:w="2610" w:type="dxa"/>
          </w:tcPr>
          <w:p w14:paraId="2D49490D"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tc>
      </w:tr>
    </w:tbl>
    <w:p w14:paraId="4017AB8E" w14:textId="77777777" w:rsidR="004E4F3A" w:rsidRPr="007B54B1" w:rsidRDefault="004E4F3A" w:rsidP="004E4F3A">
      <w:pPr>
        <w:widowControl w:val="0"/>
        <w:tabs>
          <w:tab w:val="left" w:pos="-963"/>
          <w:tab w:val="left" w:pos="-720"/>
          <w:tab w:val="left" w:pos="142"/>
          <w:tab w:val="left" w:pos="1215"/>
          <w:tab w:val="left" w:pos="2250"/>
          <w:tab w:val="left" w:pos="7363"/>
        </w:tabs>
        <w:spacing w:after="0" w:line="360" w:lineRule="auto"/>
        <w:ind w:left="142" w:hanging="142"/>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r>
    </w:p>
    <w:p w14:paraId="671D4FB5" w14:textId="77777777" w:rsidR="004E4F3A" w:rsidRPr="007B54B1"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6A87CCE2" w14:textId="77777777" w:rsidR="004E4F3A" w:rsidRPr="007B54B1"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76CBFD26" w14:textId="77777777" w:rsidR="004E4F3A" w:rsidRPr="007B54B1"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0ABB8F19" w14:textId="77777777" w:rsidR="004E4F3A" w:rsidRPr="007B54B1" w:rsidRDefault="004E4F3A" w:rsidP="004E4F3A">
      <w:pPr>
        <w:widowControl w:val="0"/>
        <w:tabs>
          <w:tab w:val="left" w:pos="-963"/>
          <w:tab w:val="left" w:pos="-720"/>
          <w:tab w:val="left" w:pos="900"/>
          <w:tab w:val="left" w:pos="1215"/>
          <w:tab w:val="left" w:pos="2250"/>
          <w:tab w:val="left" w:pos="7363"/>
        </w:tabs>
        <w:spacing w:after="0" w:line="360" w:lineRule="auto"/>
        <w:jc w:val="both"/>
        <w:rPr>
          <w:rFonts w:ascii="Arial" w:eastAsia="Times New Roman" w:hAnsi="Arial" w:cs="Arial"/>
          <w:snapToGrid w:val="0"/>
          <w:kern w:val="0"/>
          <w:sz w:val="22"/>
          <w:szCs w:val="22"/>
          <w14:ligatures w14:val="none"/>
        </w:rPr>
      </w:pPr>
    </w:p>
    <w:p w14:paraId="586D61F6" w14:textId="77777777" w:rsidR="004E4F3A" w:rsidRPr="007B54B1" w:rsidRDefault="004E4F3A" w:rsidP="004E4F3A">
      <w:pPr>
        <w:widowControl w:val="0"/>
        <w:tabs>
          <w:tab w:val="left" w:pos="-963"/>
          <w:tab w:val="left" w:pos="-720"/>
        </w:tabs>
        <w:spacing w:after="0" w:line="360" w:lineRule="auto"/>
        <w:jc w:val="both"/>
        <w:rPr>
          <w:rFonts w:ascii="Arial" w:eastAsia="Times New Roman" w:hAnsi="Arial" w:cs="Arial"/>
          <w:snapToGrid w:val="0"/>
          <w:kern w:val="0"/>
          <w:sz w:val="22"/>
          <w:szCs w:val="22"/>
          <w14:ligatures w14:val="none"/>
        </w:rPr>
      </w:pPr>
    </w:p>
    <w:p w14:paraId="7753F6D3" w14:textId="77777777" w:rsidR="004E4F3A" w:rsidRPr="007B54B1" w:rsidRDefault="004E4F3A" w:rsidP="00A14DF4">
      <w:pPr>
        <w:widowControl w:val="0"/>
        <w:numPr>
          <w:ilvl w:val="1"/>
          <w:numId w:val="15"/>
        </w:numPr>
        <w:tabs>
          <w:tab w:val="left" w:pos="-963"/>
          <w:tab w:val="left" w:pos="-720"/>
        </w:tabs>
        <w:spacing w:after="0" w:line="360" w:lineRule="auto"/>
        <w:ind w:left="1094" w:hanging="737"/>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Do you, or any person connected with the bidder, have a relationship with any person who is employed by the procuring institution?             </w:t>
      </w:r>
      <w:r w:rsidRPr="007B54B1">
        <w:rPr>
          <w:rFonts w:ascii="Arial" w:eastAsia="Times New Roman" w:hAnsi="Arial" w:cs="Arial"/>
          <w:b/>
          <w:bCs/>
          <w:snapToGrid w:val="0"/>
          <w:kern w:val="0"/>
          <w:sz w:val="22"/>
          <w:szCs w:val="22"/>
          <w14:ligatures w14:val="none"/>
        </w:rPr>
        <w:t>YES/NO</w:t>
      </w:r>
      <w:r w:rsidRPr="007B54B1">
        <w:rPr>
          <w:rFonts w:ascii="Arial" w:eastAsia="Times New Roman" w:hAnsi="Arial" w:cs="Arial"/>
          <w:b/>
          <w:bCs/>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b/>
          <w:snapToGrid w:val="0"/>
          <w:kern w:val="0"/>
          <w:sz w:val="22"/>
          <w:szCs w:val="22"/>
          <w14:ligatures w14:val="none"/>
        </w:rPr>
        <w:t xml:space="preserve">                                          </w:t>
      </w:r>
    </w:p>
    <w:p w14:paraId="6B310266" w14:textId="77777777" w:rsidR="004E4F3A" w:rsidRPr="007B54B1" w:rsidRDefault="004E4F3A" w:rsidP="004E4F3A">
      <w:pPr>
        <w:widowControl w:val="0"/>
        <w:tabs>
          <w:tab w:val="left" w:pos="-963"/>
          <w:tab w:val="left" w:pos="-720"/>
        </w:tabs>
        <w:spacing w:after="0" w:line="360" w:lineRule="auto"/>
        <w:ind w:left="1094"/>
        <w:contextualSpacing/>
        <w:jc w:val="both"/>
        <w:rPr>
          <w:rFonts w:ascii="Arial" w:eastAsia="Times New Roman" w:hAnsi="Arial" w:cs="Arial"/>
          <w:b/>
          <w:snapToGrid w:val="0"/>
          <w:kern w:val="0"/>
          <w:sz w:val="22"/>
          <w:szCs w:val="22"/>
          <w14:ligatures w14:val="none"/>
        </w:rPr>
      </w:pPr>
    </w:p>
    <w:p w14:paraId="5235E5BC" w14:textId="77777777" w:rsidR="004E4F3A" w:rsidRPr="007B54B1" w:rsidRDefault="004E4F3A" w:rsidP="004E4F3A">
      <w:pPr>
        <w:widowControl w:val="0"/>
        <w:tabs>
          <w:tab w:val="left" w:pos="-963"/>
          <w:tab w:val="left" w:pos="-720"/>
        </w:tabs>
        <w:spacing w:after="0" w:line="360" w:lineRule="auto"/>
        <w:ind w:left="1094"/>
        <w:contextualSpacing/>
        <w:jc w:val="both"/>
        <w:rPr>
          <w:rFonts w:ascii="Arial" w:eastAsia="Times New Roman" w:hAnsi="Arial" w:cs="Arial"/>
          <w:b/>
          <w:snapToGrid w:val="0"/>
          <w:kern w:val="0"/>
          <w:sz w:val="22"/>
          <w:szCs w:val="22"/>
          <w14:ligatures w14:val="none"/>
        </w:rPr>
      </w:pPr>
    </w:p>
    <w:p w14:paraId="78BB3FAD" w14:textId="77777777" w:rsidR="004E4F3A" w:rsidRPr="007B54B1" w:rsidRDefault="004E4F3A" w:rsidP="00A14DF4">
      <w:pPr>
        <w:widowControl w:val="0"/>
        <w:numPr>
          <w:ilvl w:val="2"/>
          <w:numId w:val="15"/>
        </w:numPr>
        <w:tabs>
          <w:tab w:val="left" w:pos="-963"/>
          <w:tab w:val="left" w:pos="-720"/>
          <w:tab w:val="left" w:pos="990"/>
          <w:tab w:val="left" w:pos="1215"/>
          <w:tab w:val="left" w:pos="2250"/>
          <w:tab w:val="left" w:pos="7363"/>
        </w:tabs>
        <w:spacing w:after="0" w:line="360" w:lineRule="auto"/>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If so, furnish particulars:</w:t>
      </w:r>
    </w:p>
    <w:p w14:paraId="4286BCA5" w14:textId="77777777" w:rsidR="004E4F3A" w:rsidRPr="007B54B1" w:rsidRDefault="004E4F3A" w:rsidP="004E4F3A">
      <w:pPr>
        <w:widowControl w:val="0"/>
        <w:spacing w:after="0" w:line="360" w:lineRule="auto"/>
        <w:ind w:left="1800" w:hanging="108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w:t>
      </w:r>
    </w:p>
    <w:p w14:paraId="45FFD5E4" w14:textId="77777777" w:rsidR="004E4F3A" w:rsidRPr="007B54B1" w:rsidRDefault="004E4F3A" w:rsidP="004E4F3A">
      <w:pPr>
        <w:widowControl w:val="0"/>
        <w:spacing w:after="0" w:line="360" w:lineRule="auto"/>
        <w:ind w:left="1800" w:hanging="108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w:t>
      </w:r>
    </w:p>
    <w:p w14:paraId="02BD5E67" w14:textId="77777777" w:rsidR="004E4F3A" w:rsidRPr="007B54B1" w:rsidRDefault="004E4F3A" w:rsidP="004E4F3A">
      <w:pPr>
        <w:widowControl w:val="0"/>
        <w:spacing w:after="0" w:line="360" w:lineRule="auto"/>
        <w:ind w:left="810"/>
        <w:jc w:val="both"/>
        <w:rPr>
          <w:rFonts w:ascii="Arial" w:eastAsia="Times New Roman" w:hAnsi="Arial" w:cs="Arial"/>
          <w:snapToGrid w:val="0"/>
          <w:kern w:val="0"/>
          <w:sz w:val="22"/>
          <w:szCs w:val="22"/>
          <w14:ligatures w14:val="none"/>
        </w:rPr>
      </w:pPr>
    </w:p>
    <w:p w14:paraId="35DB4F57"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p w14:paraId="397F7FBF" w14:textId="77777777" w:rsidR="004E4F3A" w:rsidRPr="007B54B1" w:rsidRDefault="004E4F3A" w:rsidP="00A14DF4">
      <w:pPr>
        <w:widowControl w:val="0"/>
        <w:numPr>
          <w:ilvl w:val="1"/>
          <w:numId w:val="15"/>
        </w:numPr>
        <w:spacing w:after="0" w:line="360" w:lineRule="auto"/>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Does the bidder or any of its directors / trustees / shareholders / members / partners or any person having a controlling interest in the enterprise have any interest in any other related enterprise </w:t>
      </w:r>
      <w:proofErr w:type="gramStart"/>
      <w:r w:rsidRPr="007B54B1">
        <w:rPr>
          <w:rFonts w:ascii="Arial" w:eastAsia="Times New Roman" w:hAnsi="Arial" w:cs="Arial"/>
          <w:snapToGrid w:val="0"/>
          <w:kern w:val="0"/>
          <w:sz w:val="22"/>
          <w:szCs w:val="22"/>
          <w14:ligatures w14:val="none"/>
        </w:rPr>
        <w:t>whether or not</w:t>
      </w:r>
      <w:proofErr w:type="gramEnd"/>
      <w:r w:rsidRPr="007B54B1">
        <w:rPr>
          <w:rFonts w:ascii="Arial" w:eastAsia="Times New Roman" w:hAnsi="Arial" w:cs="Arial"/>
          <w:snapToGrid w:val="0"/>
          <w:kern w:val="0"/>
          <w:sz w:val="22"/>
          <w:szCs w:val="22"/>
          <w14:ligatures w14:val="none"/>
        </w:rPr>
        <w:t xml:space="preserve"> they are bidding for this contract?</w:t>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snapToGrid w:val="0"/>
          <w:kern w:val="0"/>
          <w:sz w:val="22"/>
          <w:szCs w:val="22"/>
          <w14:ligatures w14:val="none"/>
        </w:rPr>
        <w:tab/>
      </w:r>
      <w:r w:rsidRPr="007B54B1">
        <w:rPr>
          <w:rFonts w:ascii="Arial" w:eastAsia="Times New Roman" w:hAnsi="Arial" w:cs="Arial"/>
          <w:b/>
          <w:snapToGrid w:val="0"/>
          <w:kern w:val="0"/>
          <w:sz w:val="22"/>
          <w:szCs w:val="22"/>
          <w14:ligatures w14:val="none"/>
        </w:rPr>
        <w:t>YES/NO</w:t>
      </w:r>
    </w:p>
    <w:p w14:paraId="6B548346"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p w14:paraId="243CF9CF" w14:textId="77777777" w:rsidR="004E4F3A" w:rsidRPr="007B54B1" w:rsidRDefault="004E4F3A" w:rsidP="00A14DF4">
      <w:pPr>
        <w:widowControl w:val="0"/>
        <w:numPr>
          <w:ilvl w:val="2"/>
          <w:numId w:val="14"/>
        </w:numPr>
        <w:spacing w:after="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If so, furnish particulars:</w:t>
      </w:r>
    </w:p>
    <w:p w14:paraId="52484AE5" w14:textId="77777777" w:rsidR="004E4F3A" w:rsidRPr="007B54B1" w:rsidRDefault="004E4F3A" w:rsidP="004E4F3A">
      <w:pPr>
        <w:widowControl w:val="0"/>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w:t>
      </w:r>
    </w:p>
    <w:p w14:paraId="3A6E2515" w14:textId="77777777" w:rsidR="004E4F3A" w:rsidRPr="007B54B1" w:rsidRDefault="004E4F3A" w:rsidP="004E4F3A">
      <w:pPr>
        <w:widowControl w:val="0"/>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w:t>
      </w:r>
    </w:p>
    <w:p w14:paraId="2E917411" w14:textId="77777777" w:rsidR="004E4F3A" w:rsidRPr="007B54B1" w:rsidRDefault="004E4F3A" w:rsidP="004E4F3A">
      <w:pPr>
        <w:widowControl w:val="0"/>
        <w:spacing w:after="0" w:line="360" w:lineRule="auto"/>
        <w:jc w:val="both"/>
        <w:rPr>
          <w:rFonts w:ascii="Arial" w:eastAsia="Times New Roman" w:hAnsi="Arial" w:cs="Arial"/>
          <w:snapToGrid w:val="0"/>
          <w:kern w:val="0"/>
          <w:sz w:val="22"/>
          <w:szCs w:val="22"/>
          <w14:ligatures w14:val="none"/>
        </w:rPr>
      </w:pPr>
    </w:p>
    <w:p w14:paraId="1D1E770F" w14:textId="77777777" w:rsidR="00AB5506" w:rsidRPr="007B54B1" w:rsidRDefault="00AB5506" w:rsidP="004E4F3A">
      <w:pPr>
        <w:widowControl w:val="0"/>
        <w:spacing w:after="0" w:line="360" w:lineRule="auto"/>
        <w:jc w:val="both"/>
        <w:rPr>
          <w:rFonts w:ascii="Arial" w:eastAsia="Times New Roman" w:hAnsi="Arial" w:cs="Arial"/>
          <w:snapToGrid w:val="0"/>
          <w:kern w:val="0"/>
          <w:sz w:val="22"/>
          <w:szCs w:val="22"/>
          <w14:ligatures w14:val="none"/>
        </w:rPr>
      </w:pPr>
    </w:p>
    <w:p w14:paraId="34CA4DD8" w14:textId="77777777" w:rsidR="004826E5" w:rsidRPr="007B54B1" w:rsidRDefault="004826E5" w:rsidP="004E4F3A">
      <w:pPr>
        <w:widowControl w:val="0"/>
        <w:spacing w:after="0" w:line="360" w:lineRule="auto"/>
        <w:jc w:val="both"/>
        <w:rPr>
          <w:rFonts w:ascii="Arial" w:eastAsia="Times New Roman" w:hAnsi="Arial" w:cs="Arial"/>
          <w:snapToGrid w:val="0"/>
          <w:kern w:val="0"/>
          <w:sz w:val="22"/>
          <w:szCs w:val="22"/>
          <w14:ligatures w14:val="none"/>
        </w:rPr>
      </w:pPr>
    </w:p>
    <w:p w14:paraId="501937AD" w14:textId="77777777" w:rsidR="00AB5506" w:rsidRDefault="00AB5506" w:rsidP="004E4F3A">
      <w:pPr>
        <w:widowControl w:val="0"/>
        <w:spacing w:after="0" w:line="360" w:lineRule="auto"/>
        <w:jc w:val="both"/>
        <w:rPr>
          <w:rFonts w:ascii="Arial" w:eastAsia="Times New Roman" w:hAnsi="Arial" w:cs="Arial"/>
          <w:snapToGrid w:val="0"/>
          <w:kern w:val="0"/>
          <w:sz w:val="22"/>
          <w:szCs w:val="22"/>
          <w14:ligatures w14:val="none"/>
        </w:rPr>
      </w:pPr>
    </w:p>
    <w:p w14:paraId="32B4B9FC" w14:textId="77777777" w:rsidR="00206F1C" w:rsidRDefault="00206F1C" w:rsidP="004E4F3A">
      <w:pPr>
        <w:widowControl w:val="0"/>
        <w:spacing w:after="0" w:line="360" w:lineRule="auto"/>
        <w:jc w:val="both"/>
        <w:rPr>
          <w:rFonts w:ascii="Arial" w:eastAsia="Times New Roman" w:hAnsi="Arial" w:cs="Arial"/>
          <w:snapToGrid w:val="0"/>
          <w:kern w:val="0"/>
          <w:sz w:val="22"/>
          <w:szCs w:val="22"/>
          <w14:ligatures w14:val="none"/>
        </w:rPr>
      </w:pPr>
    </w:p>
    <w:p w14:paraId="2CFC4F54" w14:textId="77777777" w:rsidR="00206F1C" w:rsidRPr="007B54B1" w:rsidRDefault="00206F1C" w:rsidP="004E4F3A">
      <w:pPr>
        <w:widowControl w:val="0"/>
        <w:spacing w:after="0" w:line="360" w:lineRule="auto"/>
        <w:jc w:val="both"/>
        <w:rPr>
          <w:rFonts w:ascii="Arial" w:eastAsia="Times New Roman" w:hAnsi="Arial" w:cs="Arial"/>
          <w:snapToGrid w:val="0"/>
          <w:kern w:val="0"/>
          <w:sz w:val="22"/>
          <w:szCs w:val="22"/>
          <w14:ligatures w14:val="none"/>
        </w:rPr>
      </w:pPr>
    </w:p>
    <w:p w14:paraId="4555BF9C" w14:textId="77777777" w:rsidR="004E4F3A" w:rsidRPr="007B54B1" w:rsidRDefault="004E4F3A" w:rsidP="00A14DF4">
      <w:pPr>
        <w:widowControl w:val="0"/>
        <w:numPr>
          <w:ilvl w:val="0"/>
          <w:numId w:val="15"/>
        </w:numPr>
        <w:spacing w:after="0" w:line="360" w:lineRule="auto"/>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lastRenderedPageBreak/>
        <w:t>DECLARATION</w:t>
      </w:r>
    </w:p>
    <w:p w14:paraId="05A48B88" w14:textId="77777777" w:rsidR="004E4F3A" w:rsidRPr="007B54B1" w:rsidRDefault="004E4F3A" w:rsidP="004E4F3A">
      <w:pPr>
        <w:widowControl w:val="0"/>
        <w:spacing w:after="0" w:line="360" w:lineRule="auto"/>
        <w:ind w:left="360"/>
        <w:jc w:val="both"/>
        <w:rPr>
          <w:rFonts w:ascii="Arial" w:eastAsia="Times New Roman" w:hAnsi="Arial" w:cs="Arial"/>
          <w:b/>
          <w:snapToGrid w:val="0"/>
          <w:kern w:val="0"/>
          <w:sz w:val="22"/>
          <w:szCs w:val="22"/>
          <w14:ligatures w14:val="none"/>
        </w:rPr>
      </w:pPr>
    </w:p>
    <w:p w14:paraId="14899B4E" w14:textId="77777777" w:rsidR="004E4F3A" w:rsidRPr="007B54B1" w:rsidRDefault="004E4F3A" w:rsidP="004E4F3A">
      <w:pPr>
        <w:widowControl w:val="0"/>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 the undersigned, (name)……………………………………………………………………. in submitting the accompanying bid, do hereby make the following statements that I certify to be true and complete in every respect:</w:t>
      </w:r>
    </w:p>
    <w:p w14:paraId="7E17A9F7" w14:textId="77777777" w:rsidR="004E4F3A" w:rsidRPr="007B54B1" w:rsidRDefault="004E4F3A" w:rsidP="00A14DF4">
      <w:pPr>
        <w:widowControl w:val="0"/>
        <w:numPr>
          <w:ilvl w:val="1"/>
          <w:numId w:val="15"/>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 have read and I understand the contents of this </w:t>
      </w:r>
      <w:r w:rsidR="00C0325C" w:rsidRPr="007B54B1">
        <w:rPr>
          <w:rFonts w:ascii="Arial" w:eastAsia="Times New Roman" w:hAnsi="Arial" w:cs="Arial"/>
          <w:snapToGrid w:val="0"/>
          <w:kern w:val="0"/>
          <w:sz w:val="22"/>
          <w:szCs w:val="22"/>
          <w14:ligatures w14:val="none"/>
        </w:rPr>
        <w:t>disclosure.</w:t>
      </w:r>
    </w:p>
    <w:p w14:paraId="6CE0767E" w14:textId="77777777" w:rsidR="004E4F3A" w:rsidRPr="007B54B1" w:rsidRDefault="004E4F3A" w:rsidP="00A14DF4">
      <w:pPr>
        <w:widowControl w:val="0"/>
        <w:numPr>
          <w:ilvl w:val="1"/>
          <w:numId w:val="15"/>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 understand that the accompanying bid will be disqualified if this disclosure is found not to be true and complete in every </w:t>
      </w:r>
      <w:r w:rsidR="00C0325C" w:rsidRPr="007B54B1">
        <w:rPr>
          <w:rFonts w:ascii="Arial" w:eastAsia="Times New Roman" w:hAnsi="Arial" w:cs="Arial"/>
          <w:snapToGrid w:val="0"/>
          <w:kern w:val="0"/>
          <w:sz w:val="22"/>
          <w:szCs w:val="22"/>
          <w14:ligatures w14:val="none"/>
        </w:rPr>
        <w:t>respect.</w:t>
      </w:r>
    </w:p>
    <w:p w14:paraId="7A2EB316" w14:textId="77777777" w:rsidR="004E4F3A" w:rsidRPr="007B54B1" w:rsidRDefault="004E4F3A" w:rsidP="00A14DF4">
      <w:pPr>
        <w:widowControl w:val="0"/>
        <w:numPr>
          <w:ilvl w:val="1"/>
          <w:numId w:val="15"/>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 bidder has arrived at the accompanying bid independently from, and without consultation, communication, agreement or arrangement with any competitor. However, communication between partners in a joint venture or consortium</w:t>
      </w:r>
      <w:r w:rsidRPr="007B54B1">
        <w:rPr>
          <w:rFonts w:ascii="Arial" w:eastAsia="Times New Roman" w:hAnsi="Arial" w:cs="Arial"/>
          <w:snapToGrid w:val="0"/>
          <w:kern w:val="0"/>
          <w:sz w:val="22"/>
          <w:szCs w:val="22"/>
          <w14:ligatures w14:val="none"/>
        </w:rPr>
        <w:footnoteReference w:id="2"/>
      </w:r>
      <w:r w:rsidRPr="007B54B1">
        <w:rPr>
          <w:rFonts w:ascii="Arial" w:eastAsia="Times New Roman" w:hAnsi="Arial" w:cs="Arial"/>
          <w:snapToGrid w:val="0"/>
          <w:kern w:val="0"/>
          <w:sz w:val="22"/>
          <w:szCs w:val="22"/>
          <w14:ligatures w14:val="none"/>
        </w:rPr>
        <w:t xml:space="preserve"> will not be construed as collusive bidding.</w:t>
      </w:r>
    </w:p>
    <w:p w14:paraId="6C9941CF" w14:textId="77777777" w:rsidR="004E4F3A" w:rsidRPr="007B54B1" w:rsidRDefault="004E4F3A" w:rsidP="00A14DF4">
      <w:pPr>
        <w:widowControl w:val="0"/>
        <w:numPr>
          <w:ilvl w:val="1"/>
          <w:numId w:val="15"/>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E7E94EA" w14:textId="77777777" w:rsidR="004E4F3A" w:rsidRPr="007B54B1" w:rsidRDefault="004E4F3A" w:rsidP="00A14DF4">
      <w:pPr>
        <w:widowControl w:val="0"/>
        <w:numPr>
          <w:ilvl w:val="1"/>
          <w:numId w:val="15"/>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 terms of the accompanying bid have not been, and will not be, disclosed by the bidder, directly or indirectly, to any competitor, prior to the date and time of the official bid opening or of the awarding of the contract.</w:t>
      </w:r>
    </w:p>
    <w:p w14:paraId="6923B271" w14:textId="77777777" w:rsidR="004E4F3A" w:rsidRPr="007B54B1" w:rsidRDefault="004E4F3A" w:rsidP="00A14DF4">
      <w:pPr>
        <w:widowControl w:val="0"/>
        <w:numPr>
          <w:ilvl w:val="1"/>
          <w:numId w:val="15"/>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981864D" w14:textId="77777777" w:rsidR="004E4F3A" w:rsidRPr="007B54B1" w:rsidRDefault="004E4F3A" w:rsidP="00A14DF4">
      <w:pPr>
        <w:widowControl w:val="0"/>
        <w:numPr>
          <w:ilvl w:val="1"/>
          <w:numId w:val="15"/>
        </w:numPr>
        <w:spacing w:after="0" w:line="360" w:lineRule="auto"/>
        <w:ind w:left="924" w:hanging="567"/>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w:t>
      </w:r>
      <w:r w:rsidRPr="007B54B1">
        <w:rPr>
          <w:rFonts w:ascii="Arial" w:eastAsia="Times New Roman" w:hAnsi="Arial" w:cs="Arial"/>
          <w:snapToGrid w:val="0"/>
          <w:kern w:val="0"/>
          <w:sz w:val="22"/>
          <w:szCs w:val="22"/>
          <w14:ligatures w14:val="none"/>
        </w:rPr>
        <w:lastRenderedPageBreak/>
        <w:t>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909E502" w14:textId="77777777" w:rsidR="004E4F3A" w:rsidRPr="007B54B1" w:rsidRDefault="004E4F3A" w:rsidP="004E4F3A">
      <w:pPr>
        <w:widowControl w:val="0"/>
        <w:tabs>
          <w:tab w:val="left" w:pos="1418"/>
          <w:tab w:val="right" w:pos="9752"/>
        </w:tabs>
        <w:spacing w:after="0" w:line="360" w:lineRule="auto"/>
        <w:jc w:val="both"/>
        <w:rPr>
          <w:rFonts w:ascii="Arial" w:eastAsia="Times New Roman" w:hAnsi="Arial" w:cs="Arial"/>
          <w:snapToGrid w:val="0"/>
          <w:kern w:val="0"/>
          <w:sz w:val="22"/>
          <w:szCs w:val="22"/>
          <w14:ligatures w14:val="none"/>
        </w:rPr>
      </w:pPr>
    </w:p>
    <w:p w14:paraId="2BA33793" w14:textId="77777777" w:rsidR="004E4F3A" w:rsidRPr="007B54B1" w:rsidRDefault="004E4F3A" w:rsidP="004E4F3A">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 CERTIFY THAT THE INFORMATION FURNISHED IN PARAGRAPHS 1, 2 and 3 </w:t>
      </w:r>
    </w:p>
    <w:p w14:paraId="2F97BE92" w14:textId="77777777" w:rsidR="004E4F3A" w:rsidRPr="007B54B1" w:rsidRDefault="004E4F3A" w:rsidP="004E4F3A">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p>
    <w:p w14:paraId="6B76BB68" w14:textId="77777777" w:rsidR="004E4F3A" w:rsidRPr="007B54B1" w:rsidRDefault="004E4F3A" w:rsidP="004E4F3A">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ABOVE IS CORRECT. </w:t>
      </w:r>
    </w:p>
    <w:p w14:paraId="450072DA" w14:textId="77777777" w:rsidR="004E4F3A" w:rsidRPr="007B54B1" w:rsidRDefault="004E4F3A" w:rsidP="004E4F3A">
      <w:pPr>
        <w:widowControl w:val="0"/>
        <w:tabs>
          <w:tab w:val="left" w:pos="1418"/>
          <w:tab w:val="right" w:pos="9752"/>
        </w:tabs>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 ACCEPT THAT THE STATE MAY REJECT THE BID OR ACT AGAINST ME IN TERMS OF PARAGRAPH 6 OF PFMA SCM INSTRUCTION 03 OF 2021/22 ON </w:t>
      </w:r>
      <w:r w:rsidRPr="007B54B1">
        <w:rPr>
          <w:rFonts w:ascii="Arial" w:eastAsia="Times New Roman" w:hAnsi="Arial" w:cs="Arial"/>
          <w:bCs/>
          <w:snapToGrid w:val="0"/>
          <w:kern w:val="0"/>
          <w:sz w:val="22"/>
          <w:szCs w:val="22"/>
          <w14:ligatures w14:val="none"/>
        </w:rPr>
        <w:t>PREVENTING AND COMBATING ABUSE IN THE SUPPLY CHAIN MANAGEMENT SYSTEM</w:t>
      </w:r>
      <w:r w:rsidRPr="007B54B1">
        <w:rPr>
          <w:rFonts w:ascii="Arial" w:eastAsia="Times New Roman" w:hAnsi="Arial" w:cs="Arial"/>
          <w:snapToGrid w:val="0"/>
          <w:kern w:val="0"/>
          <w:sz w:val="22"/>
          <w:szCs w:val="22"/>
          <w14:ligatures w14:val="none"/>
        </w:rPr>
        <w:t xml:space="preserve"> SHOULD THIS DECLARATION PROVE TO BE FALSE.  </w:t>
      </w:r>
    </w:p>
    <w:p w14:paraId="3D42E897" w14:textId="77777777" w:rsidR="004E4F3A" w:rsidRPr="007B54B1" w:rsidRDefault="004E4F3A" w:rsidP="004E4F3A">
      <w:pPr>
        <w:widowControl w:val="0"/>
        <w:tabs>
          <w:tab w:val="left" w:pos="900"/>
          <w:tab w:val="left" w:pos="2250"/>
          <w:tab w:val="right" w:pos="9752"/>
        </w:tabs>
        <w:spacing w:after="0" w:line="360" w:lineRule="auto"/>
        <w:ind w:firstLine="540"/>
        <w:jc w:val="both"/>
        <w:rPr>
          <w:rFonts w:ascii="Arial" w:eastAsia="Times New Roman" w:hAnsi="Arial" w:cs="Arial"/>
          <w:snapToGrid w:val="0"/>
          <w:kern w:val="0"/>
          <w:sz w:val="22"/>
          <w:szCs w:val="22"/>
          <w14:ligatures w14:val="none"/>
        </w:rPr>
      </w:pPr>
    </w:p>
    <w:p w14:paraId="4AE1C910" w14:textId="77777777" w:rsidR="004E4F3A" w:rsidRPr="007B54B1" w:rsidRDefault="004E4F3A" w:rsidP="004E4F3A">
      <w:pPr>
        <w:widowControl w:val="0"/>
        <w:tabs>
          <w:tab w:val="left" w:pos="900"/>
          <w:tab w:val="left" w:pos="2250"/>
          <w:tab w:val="right" w:pos="9752"/>
        </w:tabs>
        <w:spacing w:after="0" w:line="360" w:lineRule="auto"/>
        <w:ind w:firstLine="540"/>
        <w:jc w:val="both"/>
        <w:rPr>
          <w:rFonts w:ascii="Arial" w:eastAsia="Times New Roman" w:hAnsi="Arial" w:cs="Arial"/>
          <w:snapToGrid w:val="0"/>
          <w:kern w:val="0"/>
          <w:sz w:val="22"/>
          <w:szCs w:val="22"/>
          <w14:ligatures w14:val="none"/>
        </w:rPr>
      </w:pPr>
    </w:p>
    <w:p w14:paraId="52EB4D58" w14:textId="77777777" w:rsidR="004E4F3A" w:rsidRPr="007B54B1" w:rsidRDefault="004E4F3A" w:rsidP="004E4F3A">
      <w:pPr>
        <w:widowControl w:val="0"/>
        <w:tabs>
          <w:tab w:val="left" w:pos="3960"/>
          <w:tab w:val="left" w:pos="7020"/>
          <w:tab w:val="right" w:pos="9752"/>
        </w:tabs>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w:t>
      </w:r>
      <w:r w:rsidRPr="007B54B1">
        <w:rPr>
          <w:rFonts w:ascii="Arial" w:eastAsia="Times New Roman" w:hAnsi="Arial" w:cs="Arial"/>
          <w:snapToGrid w:val="0"/>
          <w:kern w:val="0"/>
          <w:sz w:val="22"/>
          <w:szCs w:val="22"/>
          <w14:ligatures w14:val="none"/>
        </w:rPr>
        <w:tab/>
        <w:t xml:space="preserve"> ..…………………………………………… </w:t>
      </w:r>
      <w:r w:rsidRPr="007B54B1">
        <w:rPr>
          <w:rFonts w:ascii="Arial" w:eastAsia="Times New Roman" w:hAnsi="Arial" w:cs="Arial"/>
          <w:snapToGrid w:val="0"/>
          <w:kern w:val="0"/>
          <w:sz w:val="22"/>
          <w:szCs w:val="22"/>
          <w14:ligatures w14:val="none"/>
        </w:rPr>
        <w:tab/>
      </w:r>
    </w:p>
    <w:p w14:paraId="2802FD57" w14:textId="77777777" w:rsidR="004E4F3A" w:rsidRPr="007B54B1" w:rsidRDefault="004E4F3A" w:rsidP="004E4F3A">
      <w:pPr>
        <w:widowControl w:val="0"/>
        <w:tabs>
          <w:tab w:val="left" w:pos="1080"/>
          <w:tab w:val="left" w:pos="4320"/>
          <w:tab w:val="left" w:pos="7920"/>
          <w:tab w:val="right" w:pos="9752"/>
        </w:tabs>
        <w:spacing w:after="0" w:line="360" w:lineRule="auto"/>
        <w:ind w:left="54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Signature</w:t>
      </w:r>
      <w:r w:rsidRPr="007B54B1">
        <w:rPr>
          <w:rFonts w:ascii="Arial" w:eastAsia="Times New Roman" w:hAnsi="Arial" w:cs="Arial"/>
          <w:snapToGrid w:val="0"/>
          <w:kern w:val="0"/>
          <w:sz w:val="22"/>
          <w:szCs w:val="22"/>
          <w14:ligatures w14:val="none"/>
        </w:rPr>
        <w:tab/>
        <w:t xml:space="preserve">                          Date</w:t>
      </w:r>
    </w:p>
    <w:p w14:paraId="15BDBA51" w14:textId="77777777" w:rsidR="004E4F3A" w:rsidRPr="007B54B1" w:rsidRDefault="004E4F3A" w:rsidP="004E4F3A">
      <w:pPr>
        <w:widowControl w:val="0"/>
        <w:tabs>
          <w:tab w:val="left" w:pos="3960"/>
          <w:tab w:val="left" w:pos="7020"/>
          <w:tab w:val="right" w:pos="9752"/>
        </w:tabs>
        <w:spacing w:after="0" w:line="360" w:lineRule="auto"/>
        <w:ind w:left="540"/>
        <w:jc w:val="both"/>
        <w:rPr>
          <w:rFonts w:ascii="Arial" w:eastAsia="Times New Roman" w:hAnsi="Arial" w:cs="Arial"/>
          <w:snapToGrid w:val="0"/>
          <w:kern w:val="0"/>
          <w:sz w:val="22"/>
          <w:szCs w:val="22"/>
          <w14:ligatures w14:val="none"/>
        </w:rPr>
      </w:pPr>
    </w:p>
    <w:p w14:paraId="2AA16262" w14:textId="77777777" w:rsidR="004E4F3A" w:rsidRPr="007B54B1" w:rsidRDefault="004E4F3A" w:rsidP="004E4F3A">
      <w:pPr>
        <w:widowControl w:val="0"/>
        <w:tabs>
          <w:tab w:val="left" w:pos="3960"/>
          <w:tab w:val="left" w:pos="7020"/>
          <w:tab w:val="right" w:pos="9752"/>
        </w:tabs>
        <w:spacing w:after="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w:t>
      </w:r>
      <w:r w:rsidRPr="007B54B1">
        <w:rPr>
          <w:rFonts w:ascii="Arial" w:eastAsia="Times New Roman" w:hAnsi="Arial" w:cs="Arial"/>
          <w:snapToGrid w:val="0"/>
          <w:kern w:val="0"/>
          <w:sz w:val="22"/>
          <w:szCs w:val="22"/>
          <w14:ligatures w14:val="none"/>
        </w:rPr>
        <w:tab/>
        <w:t>………………………………………………</w:t>
      </w:r>
    </w:p>
    <w:p w14:paraId="0C4822D8" w14:textId="77777777" w:rsidR="004E4F3A" w:rsidRPr="007B54B1" w:rsidRDefault="004E4F3A" w:rsidP="004E4F3A">
      <w:pPr>
        <w:widowControl w:val="0"/>
        <w:tabs>
          <w:tab w:val="left" w:pos="1080"/>
          <w:tab w:val="left" w:pos="5760"/>
          <w:tab w:val="left" w:pos="7020"/>
          <w:tab w:val="right" w:pos="9752"/>
        </w:tabs>
        <w:spacing w:after="0" w:line="360" w:lineRule="auto"/>
        <w:ind w:left="54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 xml:space="preserve">Position </w:t>
      </w:r>
      <w:r w:rsidRPr="007B54B1">
        <w:rPr>
          <w:rFonts w:ascii="Arial" w:eastAsia="Times New Roman" w:hAnsi="Arial" w:cs="Arial"/>
          <w:snapToGrid w:val="0"/>
          <w:kern w:val="0"/>
          <w:sz w:val="22"/>
          <w:szCs w:val="22"/>
          <w14:ligatures w14:val="none"/>
        </w:rPr>
        <w:tab/>
        <w:t>Name of bidder</w:t>
      </w:r>
    </w:p>
    <w:p w14:paraId="466D78C2" w14:textId="77777777" w:rsidR="004E4F3A" w:rsidRPr="007B54B1" w:rsidRDefault="004E4F3A" w:rsidP="004E4F3A">
      <w:pPr>
        <w:tabs>
          <w:tab w:val="left" w:pos="1080"/>
          <w:tab w:val="left" w:pos="2880"/>
          <w:tab w:val="left" w:pos="6480"/>
          <w:tab w:val="left" w:pos="7920"/>
          <w:tab w:val="left" w:pos="9270"/>
        </w:tabs>
        <w:spacing w:after="0" w:line="360" w:lineRule="auto"/>
        <w:jc w:val="right"/>
        <w:rPr>
          <w:rFonts w:ascii="Arial" w:eastAsia="Times New Roman" w:hAnsi="Arial" w:cs="Arial"/>
          <w:kern w:val="0"/>
          <w:sz w:val="22"/>
          <w:szCs w:val="22"/>
          <w14:ligatures w14:val="none"/>
        </w:rPr>
      </w:pPr>
    </w:p>
    <w:p w14:paraId="70BE7E78" w14:textId="77777777" w:rsidR="004E4F3A" w:rsidRPr="007B54B1" w:rsidRDefault="004E4F3A" w:rsidP="004E4F3A">
      <w:pPr>
        <w:spacing w:after="0" w:line="360" w:lineRule="auto"/>
        <w:rPr>
          <w:rFonts w:ascii="Arial" w:eastAsia="Times New Roman" w:hAnsi="Arial" w:cs="Arial"/>
          <w:kern w:val="0"/>
          <w:sz w:val="22"/>
          <w:szCs w:val="22"/>
          <w14:ligatures w14:val="none"/>
        </w:rPr>
      </w:pPr>
    </w:p>
    <w:p w14:paraId="5706B32F" w14:textId="77777777" w:rsidR="004E4F3A" w:rsidRPr="007B54B1" w:rsidRDefault="004E4F3A" w:rsidP="004E4F3A">
      <w:pPr>
        <w:spacing w:after="0" w:line="360" w:lineRule="auto"/>
        <w:rPr>
          <w:rFonts w:ascii="Arial" w:eastAsia="Times New Roman" w:hAnsi="Arial" w:cs="Arial"/>
          <w:kern w:val="0"/>
          <w:sz w:val="22"/>
          <w:szCs w:val="22"/>
          <w14:ligatures w14:val="none"/>
        </w:rPr>
      </w:pPr>
    </w:p>
    <w:p w14:paraId="3714FA00" w14:textId="77777777" w:rsidR="004E4F3A" w:rsidRPr="007B54B1" w:rsidRDefault="004E4F3A" w:rsidP="004E4F3A">
      <w:pPr>
        <w:spacing w:after="0" w:line="360" w:lineRule="auto"/>
        <w:rPr>
          <w:rFonts w:ascii="Arial" w:eastAsia="Times New Roman" w:hAnsi="Arial" w:cs="Arial"/>
          <w:kern w:val="0"/>
          <w:sz w:val="22"/>
          <w:szCs w:val="22"/>
          <w14:ligatures w14:val="none"/>
        </w:rPr>
      </w:pPr>
    </w:p>
    <w:p w14:paraId="3AC7A95E" w14:textId="77777777" w:rsidR="004E4F3A" w:rsidRDefault="004E4F3A" w:rsidP="004E4F3A">
      <w:pPr>
        <w:spacing w:after="0" w:line="360" w:lineRule="auto"/>
        <w:rPr>
          <w:rFonts w:ascii="Arial" w:eastAsia="Times New Roman" w:hAnsi="Arial" w:cs="Arial"/>
          <w:kern w:val="0"/>
          <w:sz w:val="22"/>
          <w:szCs w:val="22"/>
          <w14:ligatures w14:val="none"/>
        </w:rPr>
      </w:pPr>
    </w:p>
    <w:p w14:paraId="02563E7A" w14:textId="77777777" w:rsidR="00E56E8F" w:rsidRDefault="00E56E8F" w:rsidP="004E4F3A">
      <w:pPr>
        <w:spacing w:after="0" w:line="360" w:lineRule="auto"/>
        <w:rPr>
          <w:rFonts w:ascii="Arial" w:eastAsia="Times New Roman" w:hAnsi="Arial" w:cs="Arial"/>
          <w:kern w:val="0"/>
          <w:sz w:val="22"/>
          <w:szCs w:val="22"/>
          <w14:ligatures w14:val="none"/>
        </w:rPr>
      </w:pPr>
    </w:p>
    <w:p w14:paraId="51340BE8" w14:textId="77777777" w:rsidR="00E56E8F" w:rsidRDefault="00E56E8F" w:rsidP="004E4F3A">
      <w:pPr>
        <w:spacing w:after="0" w:line="360" w:lineRule="auto"/>
        <w:rPr>
          <w:rFonts w:ascii="Arial" w:eastAsia="Times New Roman" w:hAnsi="Arial" w:cs="Arial"/>
          <w:kern w:val="0"/>
          <w:sz w:val="22"/>
          <w:szCs w:val="22"/>
          <w14:ligatures w14:val="none"/>
        </w:rPr>
      </w:pPr>
    </w:p>
    <w:p w14:paraId="6ECDAB71" w14:textId="77777777" w:rsidR="00E56E8F" w:rsidRDefault="00E56E8F" w:rsidP="004E4F3A">
      <w:pPr>
        <w:spacing w:after="0" w:line="360" w:lineRule="auto"/>
        <w:rPr>
          <w:rFonts w:ascii="Arial" w:eastAsia="Times New Roman" w:hAnsi="Arial" w:cs="Arial"/>
          <w:kern w:val="0"/>
          <w:sz w:val="22"/>
          <w:szCs w:val="22"/>
          <w14:ligatures w14:val="none"/>
        </w:rPr>
      </w:pPr>
    </w:p>
    <w:p w14:paraId="4F92A329" w14:textId="77777777" w:rsidR="00E56E8F" w:rsidRDefault="00E56E8F" w:rsidP="004E4F3A">
      <w:pPr>
        <w:spacing w:after="0" w:line="360" w:lineRule="auto"/>
        <w:rPr>
          <w:rFonts w:ascii="Arial" w:eastAsia="Times New Roman" w:hAnsi="Arial" w:cs="Arial"/>
          <w:kern w:val="0"/>
          <w:sz w:val="22"/>
          <w:szCs w:val="22"/>
          <w14:ligatures w14:val="none"/>
        </w:rPr>
      </w:pPr>
    </w:p>
    <w:p w14:paraId="1B19EC09" w14:textId="77777777" w:rsidR="00E56E8F" w:rsidRDefault="00E56E8F" w:rsidP="004E4F3A">
      <w:pPr>
        <w:spacing w:after="0" w:line="360" w:lineRule="auto"/>
        <w:rPr>
          <w:rFonts w:ascii="Arial" w:eastAsia="Times New Roman" w:hAnsi="Arial" w:cs="Arial"/>
          <w:kern w:val="0"/>
          <w:sz w:val="22"/>
          <w:szCs w:val="22"/>
          <w14:ligatures w14:val="none"/>
        </w:rPr>
      </w:pPr>
    </w:p>
    <w:p w14:paraId="02B383CC" w14:textId="77777777" w:rsidR="00E56E8F" w:rsidRDefault="00E56E8F" w:rsidP="004E4F3A">
      <w:pPr>
        <w:spacing w:after="0" w:line="360" w:lineRule="auto"/>
        <w:rPr>
          <w:rFonts w:ascii="Arial" w:eastAsia="Times New Roman" w:hAnsi="Arial" w:cs="Arial"/>
          <w:kern w:val="0"/>
          <w:sz w:val="22"/>
          <w:szCs w:val="22"/>
          <w14:ligatures w14:val="none"/>
        </w:rPr>
      </w:pPr>
    </w:p>
    <w:p w14:paraId="49355E81" w14:textId="77777777" w:rsidR="00E56E8F" w:rsidRDefault="00E56E8F" w:rsidP="004E4F3A">
      <w:pPr>
        <w:spacing w:after="0" w:line="360" w:lineRule="auto"/>
        <w:rPr>
          <w:rFonts w:ascii="Arial" w:eastAsia="Times New Roman" w:hAnsi="Arial" w:cs="Arial"/>
          <w:kern w:val="0"/>
          <w:sz w:val="22"/>
          <w:szCs w:val="22"/>
          <w14:ligatures w14:val="none"/>
        </w:rPr>
      </w:pPr>
    </w:p>
    <w:p w14:paraId="3F1ED8E4" w14:textId="77777777" w:rsidR="00E56E8F" w:rsidRDefault="00E56E8F" w:rsidP="004E4F3A">
      <w:pPr>
        <w:spacing w:after="0" w:line="360" w:lineRule="auto"/>
        <w:rPr>
          <w:rFonts w:ascii="Arial" w:eastAsia="Times New Roman" w:hAnsi="Arial" w:cs="Arial"/>
          <w:kern w:val="0"/>
          <w:sz w:val="22"/>
          <w:szCs w:val="22"/>
          <w14:ligatures w14:val="none"/>
        </w:rPr>
      </w:pPr>
    </w:p>
    <w:p w14:paraId="7362B3B4" w14:textId="77777777" w:rsidR="00E56E8F" w:rsidRPr="007B54B1" w:rsidRDefault="00E56E8F" w:rsidP="004E4F3A">
      <w:pPr>
        <w:spacing w:after="0" w:line="360" w:lineRule="auto"/>
        <w:rPr>
          <w:rFonts w:ascii="Arial" w:eastAsia="Times New Roman" w:hAnsi="Arial" w:cs="Arial"/>
          <w:kern w:val="0"/>
          <w:sz w:val="22"/>
          <w:szCs w:val="22"/>
          <w14:ligatures w14:val="none"/>
        </w:rPr>
      </w:pPr>
    </w:p>
    <w:p w14:paraId="18B94D0C" w14:textId="77777777" w:rsidR="004E4F3A" w:rsidRPr="007B54B1" w:rsidRDefault="004E4F3A" w:rsidP="004E4F3A">
      <w:pPr>
        <w:spacing w:after="0" w:line="360" w:lineRule="auto"/>
        <w:rPr>
          <w:rFonts w:ascii="Arial" w:eastAsia="Times New Roman" w:hAnsi="Arial" w:cs="Arial"/>
          <w:kern w:val="0"/>
          <w:sz w:val="22"/>
          <w:szCs w:val="22"/>
          <w14:ligatures w14:val="none"/>
        </w:rPr>
      </w:pPr>
    </w:p>
    <w:p w14:paraId="43B2381C" w14:textId="77777777" w:rsidR="004E4F3A" w:rsidRPr="007B54B1" w:rsidRDefault="004E4F3A" w:rsidP="004E4F3A">
      <w:pPr>
        <w:keepNext/>
        <w:keepLines/>
        <w:spacing w:before="240" w:after="0" w:line="360" w:lineRule="auto"/>
        <w:jc w:val="center"/>
        <w:outlineLvl w:val="0"/>
        <w:rPr>
          <w:rFonts w:ascii="Arial" w:eastAsia="Times New Roman" w:hAnsi="Arial" w:cs="Arial"/>
          <w:b/>
          <w:snapToGrid w:val="0"/>
          <w:kern w:val="0"/>
          <w:sz w:val="22"/>
          <w:szCs w:val="22"/>
          <w14:ligatures w14:val="none"/>
        </w:rPr>
      </w:pPr>
      <w:bookmarkStart w:id="58" w:name="_Toc149909822"/>
      <w:bookmarkStart w:id="59" w:name="_Toc158036791"/>
      <w:bookmarkStart w:id="60" w:name="_Toc202365270"/>
      <w:r w:rsidRPr="007B54B1">
        <w:rPr>
          <w:rStyle w:val="Heading1Char"/>
          <w:rFonts w:cs="Arial"/>
        </w:rPr>
        <w:lastRenderedPageBreak/>
        <w:t>SBD 6.1: PREFERENCE POINTS CLAIM FORM</w:t>
      </w:r>
      <w:r w:rsidRPr="007B54B1">
        <w:rPr>
          <w:rFonts w:ascii="Arial" w:eastAsia="Times New Roman" w:hAnsi="Arial" w:cs="Arial"/>
          <w:b/>
          <w:snapToGrid w:val="0"/>
          <w:kern w:val="0"/>
          <w:sz w:val="22"/>
          <w:szCs w:val="22"/>
          <w14:ligatures w14:val="none"/>
        </w:rPr>
        <w:t xml:space="preserve"> </w:t>
      </w:r>
      <w:r w:rsidRPr="007B54B1">
        <w:rPr>
          <w:rFonts w:ascii="Arial" w:eastAsia="Times New Roman" w:hAnsi="Arial" w:cs="Arial"/>
          <w:b/>
          <w:snapToGrid w:val="0"/>
          <w:kern w:val="0"/>
          <w14:ligatures w14:val="none"/>
        </w:rPr>
        <w:t>IN TERMS OF THE PREFERENTIAL PROCUREMENT REGULATIONS 2022</w:t>
      </w:r>
      <w:bookmarkEnd w:id="58"/>
      <w:bookmarkEnd w:id="59"/>
      <w:bookmarkEnd w:id="60"/>
    </w:p>
    <w:p w14:paraId="271F570D" w14:textId="77777777" w:rsidR="004E4F3A" w:rsidRPr="007B54B1" w:rsidRDefault="004E4F3A" w:rsidP="004E4F3A">
      <w:pPr>
        <w:keepNext/>
        <w:widowControl w:val="0"/>
        <w:tabs>
          <w:tab w:val="left" w:pos="900"/>
          <w:tab w:val="left" w:pos="2880"/>
          <w:tab w:val="left" w:pos="5760"/>
          <w:tab w:val="left" w:pos="7920"/>
        </w:tabs>
        <w:spacing w:after="0" w:line="360" w:lineRule="auto"/>
        <w:jc w:val="center"/>
        <w:outlineLvl w:val="3"/>
        <w:rPr>
          <w:rFonts w:ascii="Arial" w:eastAsia="Times New Roman" w:hAnsi="Arial" w:cs="Arial"/>
          <w:b/>
          <w:snapToGrid w:val="0"/>
          <w:kern w:val="0"/>
          <w:sz w:val="22"/>
          <w:szCs w:val="22"/>
          <w:u w:val="single"/>
          <w14:ligatures w14:val="none"/>
        </w:rPr>
      </w:pPr>
    </w:p>
    <w:p w14:paraId="785B4F22" w14:textId="77777777" w:rsidR="004E4F3A" w:rsidRPr="007B54B1" w:rsidRDefault="004E4F3A" w:rsidP="004E4F3A">
      <w:pPr>
        <w:widowControl w:val="0"/>
        <w:tabs>
          <w:tab w:val="left" w:pos="900"/>
          <w:tab w:val="left" w:pos="2880"/>
          <w:tab w:val="left" w:pos="5760"/>
          <w:tab w:val="left" w:pos="7920"/>
        </w:tabs>
        <w:spacing w:after="0" w:line="360" w:lineRule="auto"/>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This preference form must form part of all tenders invited.  It contains general information and serves as a claim form for preference points for specific goals. </w:t>
      </w:r>
    </w:p>
    <w:p w14:paraId="61F7BB25" w14:textId="77777777" w:rsidR="004E4F3A" w:rsidRPr="007B54B1" w:rsidRDefault="004E4F3A" w:rsidP="004E4F3A">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NB:</w:t>
      </w:r>
      <w:r w:rsidRPr="007B54B1">
        <w:rPr>
          <w:rFonts w:ascii="Arial" w:eastAsia="Times New Roman" w:hAnsi="Arial" w:cs="Arial"/>
          <w:b/>
          <w:snapToGrid w:val="0"/>
          <w:kern w:val="0"/>
          <w:sz w:val="22"/>
          <w:szCs w:val="22"/>
          <w14:ligatures w14:val="none"/>
        </w:rPr>
        <w:tab/>
        <w:t>BEFORE COMPLETING THIS FORM, TENDERERS MUST STUDY THE GENERAL CONDITIONS, DEFINITIONS AND DIRECTIVES APPLICABLE IN RESPECT OF THE TENDER AND PREFERENTIAL PROCUREMENT REGULATIONS, 2022</w:t>
      </w:r>
    </w:p>
    <w:p w14:paraId="77D35494" w14:textId="77777777" w:rsidR="004E4F3A" w:rsidRPr="007B54B1" w:rsidRDefault="004E4F3A" w:rsidP="004E4F3A">
      <w:pPr>
        <w:widowControl w:val="0"/>
        <w:pBdr>
          <w:bottom w:val="single" w:sz="6" w:space="1" w:color="auto"/>
        </w:pBdr>
        <w:tabs>
          <w:tab w:val="left" w:pos="90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p>
    <w:p w14:paraId="01609F51" w14:textId="77777777" w:rsidR="004E4F3A" w:rsidRPr="007B54B1" w:rsidRDefault="004E4F3A" w:rsidP="004E4F3A">
      <w:pPr>
        <w:widowControl w:val="0"/>
        <w:tabs>
          <w:tab w:val="left" w:pos="90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p>
    <w:p w14:paraId="72CC891D" w14:textId="77777777" w:rsidR="004E4F3A" w:rsidRPr="007B54B1" w:rsidRDefault="004E4F3A" w:rsidP="00A14DF4">
      <w:pPr>
        <w:widowControl w:val="0"/>
        <w:numPr>
          <w:ilvl w:val="0"/>
          <w:numId w:val="16"/>
        </w:numPr>
        <w:tabs>
          <w:tab w:val="left" w:pos="2880"/>
          <w:tab w:val="left" w:pos="5760"/>
          <w:tab w:val="left" w:pos="7920"/>
        </w:tabs>
        <w:spacing w:after="120" w:line="360" w:lineRule="auto"/>
        <w:ind w:hanging="720"/>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GENERAL CONDITIONS</w:t>
      </w:r>
    </w:p>
    <w:p w14:paraId="2BB52190" w14:textId="77777777" w:rsidR="004E4F3A" w:rsidRPr="007B54B1" w:rsidRDefault="004E4F3A" w:rsidP="00A14DF4">
      <w:pPr>
        <w:widowControl w:val="0"/>
        <w:numPr>
          <w:ilvl w:val="1"/>
          <w:numId w:val="16"/>
        </w:numPr>
        <w:tabs>
          <w:tab w:val="num" w:pos="720"/>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 following preference point systems are applicable to invitations to tender:</w:t>
      </w:r>
    </w:p>
    <w:p w14:paraId="5ED55246" w14:textId="77777777" w:rsidR="004E4F3A" w:rsidRPr="007B54B1" w:rsidRDefault="004E4F3A" w:rsidP="00A14DF4">
      <w:pPr>
        <w:widowControl w:val="0"/>
        <w:numPr>
          <w:ilvl w:val="0"/>
          <w:numId w:val="17"/>
        </w:numPr>
        <w:tabs>
          <w:tab w:val="left" w:pos="900"/>
          <w:tab w:val="left" w:pos="5760"/>
          <w:tab w:val="left" w:pos="7920"/>
        </w:tabs>
        <w:spacing w:after="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the 80/20 system for requirements with a Rand value of up to R50 000 000 (all applicable taxes included); and </w:t>
      </w:r>
    </w:p>
    <w:p w14:paraId="38C233C7" w14:textId="77777777" w:rsidR="004E4F3A" w:rsidRPr="007B54B1" w:rsidRDefault="004E4F3A" w:rsidP="00A14DF4">
      <w:pPr>
        <w:widowControl w:val="0"/>
        <w:numPr>
          <w:ilvl w:val="0"/>
          <w:numId w:val="17"/>
        </w:numPr>
        <w:tabs>
          <w:tab w:val="left" w:pos="900"/>
          <w:tab w:val="left" w:pos="5760"/>
          <w:tab w:val="left" w:pos="7920"/>
        </w:tabs>
        <w:spacing w:after="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 90/10 system for requirements with a Rand value above R50 000 000 (all applicable taxes included).</w:t>
      </w:r>
    </w:p>
    <w:p w14:paraId="0D4925CC" w14:textId="77777777" w:rsidR="004E4F3A" w:rsidRPr="007B54B1" w:rsidRDefault="004E4F3A" w:rsidP="00A14DF4">
      <w:pPr>
        <w:widowControl w:val="0"/>
        <w:numPr>
          <w:ilvl w:val="1"/>
          <w:numId w:val="16"/>
        </w:numPr>
        <w:tabs>
          <w:tab w:val="num" w:pos="993"/>
          <w:tab w:val="left" w:pos="2880"/>
          <w:tab w:val="left" w:pos="5760"/>
          <w:tab w:val="left" w:pos="7920"/>
        </w:tabs>
        <w:spacing w:after="120" w:line="360" w:lineRule="auto"/>
        <w:ind w:left="993" w:hanging="993"/>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To be completed by the organ of state</w:t>
      </w:r>
    </w:p>
    <w:p w14:paraId="4A3BC80B" w14:textId="77777777" w:rsidR="004E4F3A" w:rsidRPr="007B54B1" w:rsidRDefault="004E4F3A" w:rsidP="00A14DF4">
      <w:pPr>
        <w:widowControl w:val="0"/>
        <w:numPr>
          <w:ilvl w:val="0"/>
          <w:numId w:val="24"/>
        </w:numPr>
        <w:tabs>
          <w:tab w:val="left" w:pos="2880"/>
          <w:tab w:val="left" w:pos="5760"/>
          <w:tab w:val="left" w:pos="7920"/>
        </w:tabs>
        <w:spacing w:after="120" w:line="360" w:lineRule="auto"/>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 applicable preference point system for this tender is either the 80/20 or the 90/10 preference point system.</w:t>
      </w:r>
    </w:p>
    <w:p w14:paraId="72762C07" w14:textId="77777777" w:rsidR="004E4F3A" w:rsidRPr="007B54B1" w:rsidRDefault="004E4F3A" w:rsidP="00A14DF4">
      <w:pPr>
        <w:widowControl w:val="0"/>
        <w:numPr>
          <w:ilvl w:val="1"/>
          <w:numId w:val="16"/>
        </w:numPr>
        <w:tabs>
          <w:tab w:val="left" w:pos="2880"/>
          <w:tab w:val="left" w:pos="5760"/>
          <w:tab w:val="left" w:pos="7920"/>
        </w:tabs>
        <w:spacing w:after="120" w:line="360" w:lineRule="auto"/>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Points for this tender (even in the case of a tender for income-generating contracts) shall be awarded for: </w:t>
      </w:r>
    </w:p>
    <w:p w14:paraId="3A84072C" w14:textId="77777777" w:rsidR="004E4F3A" w:rsidRPr="007B54B1" w:rsidRDefault="004E4F3A" w:rsidP="00A14DF4">
      <w:pPr>
        <w:widowControl w:val="0"/>
        <w:numPr>
          <w:ilvl w:val="0"/>
          <w:numId w:val="18"/>
        </w:numPr>
        <w:tabs>
          <w:tab w:val="num" w:pos="1440"/>
          <w:tab w:val="left" w:pos="7920"/>
        </w:tabs>
        <w:spacing w:after="120" w:line="360" w:lineRule="auto"/>
        <w:ind w:left="144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Price; and</w:t>
      </w:r>
    </w:p>
    <w:p w14:paraId="5605DFC3" w14:textId="66FA399C" w:rsidR="00AB5506" w:rsidRPr="00E56E8F" w:rsidRDefault="004E4F3A" w:rsidP="00AB5506">
      <w:pPr>
        <w:widowControl w:val="0"/>
        <w:numPr>
          <w:ilvl w:val="0"/>
          <w:numId w:val="18"/>
        </w:numPr>
        <w:tabs>
          <w:tab w:val="num" w:pos="1440"/>
          <w:tab w:val="left" w:pos="7920"/>
        </w:tabs>
        <w:spacing w:after="120" w:line="360" w:lineRule="auto"/>
        <w:ind w:left="144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Specific Goals.</w:t>
      </w:r>
    </w:p>
    <w:p w14:paraId="3A6625F0" w14:textId="77777777" w:rsidR="004E4F3A" w:rsidRPr="007B54B1" w:rsidRDefault="004E4F3A" w:rsidP="00A14DF4">
      <w:pPr>
        <w:widowControl w:val="0"/>
        <w:numPr>
          <w:ilvl w:val="1"/>
          <w:numId w:val="16"/>
        </w:numPr>
        <w:tabs>
          <w:tab w:val="num" w:pos="720"/>
          <w:tab w:val="left" w:pos="2880"/>
          <w:tab w:val="left" w:pos="5760"/>
          <w:tab w:val="left" w:pos="7920"/>
        </w:tabs>
        <w:spacing w:after="120" w:line="360" w:lineRule="auto"/>
        <w:ind w:left="720"/>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To be completed by the organ of state:</w:t>
      </w:r>
    </w:p>
    <w:p w14:paraId="7BCA49D1" w14:textId="77777777" w:rsidR="004E4F3A" w:rsidRPr="007B54B1" w:rsidRDefault="004E4F3A" w:rsidP="004E4F3A">
      <w:pPr>
        <w:widowControl w:val="0"/>
        <w:tabs>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4E4F3A" w:rsidRPr="007B54B1" w14:paraId="5B815291" w14:textId="77777777" w:rsidTr="00827822">
        <w:tc>
          <w:tcPr>
            <w:tcW w:w="5130" w:type="dxa"/>
            <w:shd w:val="clear" w:color="auto" w:fill="C00000"/>
            <w:vAlign w:val="bottom"/>
          </w:tcPr>
          <w:p w14:paraId="1A7ECAC4" w14:textId="77777777" w:rsidR="004E4F3A" w:rsidRPr="007B54B1" w:rsidRDefault="004E4F3A" w:rsidP="004E4F3A">
            <w:pPr>
              <w:widowControl w:val="0"/>
              <w:tabs>
                <w:tab w:val="left" w:pos="2880"/>
                <w:tab w:val="left" w:pos="5760"/>
                <w:tab w:val="left" w:pos="7920"/>
              </w:tabs>
              <w:spacing w:after="120" w:line="360" w:lineRule="auto"/>
              <w:jc w:val="center"/>
              <w:rPr>
                <w:rFonts w:ascii="Arial" w:eastAsia="Times New Roman" w:hAnsi="Arial" w:cs="Arial"/>
                <w:b/>
                <w:snapToGrid w:val="0"/>
                <w:kern w:val="0"/>
                <w:sz w:val="22"/>
                <w:szCs w:val="22"/>
                <w14:ligatures w14:val="none"/>
              </w:rPr>
            </w:pPr>
          </w:p>
        </w:tc>
        <w:tc>
          <w:tcPr>
            <w:tcW w:w="1800" w:type="dxa"/>
            <w:shd w:val="clear" w:color="auto" w:fill="C00000"/>
            <w:vAlign w:val="bottom"/>
          </w:tcPr>
          <w:p w14:paraId="0D359427" w14:textId="77777777" w:rsidR="004E4F3A" w:rsidRPr="007B54B1" w:rsidRDefault="004E4F3A" w:rsidP="004E4F3A">
            <w:pPr>
              <w:widowControl w:val="0"/>
              <w:tabs>
                <w:tab w:val="left" w:pos="2880"/>
                <w:tab w:val="left" w:pos="5760"/>
                <w:tab w:val="left" w:pos="7920"/>
              </w:tabs>
              <w:spacing w:after="120" w:line="360" w:lineRule="auto"/>
              <w:jc w:val="center"/>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POINTS</w:t>
            </w:r>
          </w:p>
        </w:tc>
      </w:tr>
      <w:tr w:rsidR="004E4F3A" w:rsidRPr="007B54B1" w14:paraId="078BE9BC" w14:textId="77777777" w:rsidTr="00827822">
        <w:tc>
          <w:tcPr>
            <w:tcW w:w="5130" w:type="dxa"/>
            <w:vAlign w:val="bottom"/>
          </w:tcPr>
          <w:p w14:paraId="0B495993" w14:textId="77777777" w:rsidR="004E4F3A" w:rsidRPr="007B54B1" w:rsidRDefault="004E4F3A" w:rsidP="004E4F3A">
            <w:pPr>
              <w:widowControl w:val="0"/>
              <w:tabs>
                <w:tab w:val="left" w:pos="2880"/>
                <w:tab w:val="left" w:pos="5760"/>
                <w:tab w:val="left" w:pos="7920"/>
              </w:tabs>
              <w:spacing w:after="120" w:line="360" w:lineRule="auto"/>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PRICE</w:t>
            </w:r>
          </w:p>
        </w:tc>
        <w:tc>
          <w:tcPr>
            <w:tcW w:w="1800" w:type="dxa"/>
            <w:shd w:val="clear" w:color="auto" w:fill="FFFF00"/>
          </w:tcPr>
          <w:p w14:paraId="17FE082A" w14:textId="77777777" w:rsidR="004E4F3A" w:rsidRPr="007B54B1" w:rsidRDefault="004E4F3A" w:rsidP="004E4F3A">
            <w:pPr>
              <w:widowControl w:val="0"/>
              <w:tabs>
                <w:tab w:val="left" w:pos="2880"/>
                <w:tab w:val="left" w:pos="5760"/>
                <w:tab w:val="left" w:pos="7920"/>
              </w:tabs>
              <w:spacing w:after="120" w:line="360" w:lineRule="auto"/>
              <w:jc w:val="center"/>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8</w:t>
            </w:r>
            <w:r w:rsidR="00BD7B3A" w:rsidRPr="007B54B1">
              <w:rPr>
                <w:rFonts w:ascii="Arial" w:eastAsia="Times New Roman" w:hAnsi="Arial" w:cs="Arial"/>
                <w:snapToGrid w:val="0"/>
                <w:kern w:val="0"/>
                <w:sz w:val="22"/>
                <w:szCs w:val="22"/>
                <w14:ligatures w14:val="none"/>
              </w:rPr>
              <w:t>0</w:t>
            </w:r>
          </w:p>
        </w:tc>
      </w:tr>
      <w:tr w:rsidR="004E4F3A" w:rsidRPr="007B54B1" w14:paraId="490C2562" w14:textId="77777777" w:rsidTr="00827822">
        <w:tc>
          <w:tcPr>
            <w:tcW w:w="5130" w:type="dxa"/>
            <w:vAlign w:val="bottom"/>
          </w:tcPr>
          <w:p w14:paraId="1D9286CC" w14:textId="77777777" w:rsidR="004E4F3A" w:rsidRPr="007B54B1" w:rsidRDefault="004E4F3A" w:rsidP="004E4F3A">
            <w:pPr>
              <w:widowControl w:val="0"/>
              <w:tabs>
                <w:tab w:val="left" w:pos="2880"/>
                <w:tab w:val="left" w:pos="5760"/>
                <w:tab w:val="left" w:pos="7920"/>
              </w:tabs>
              <w:spacing w:after="120" w:line="360" w:lineRule="auto"/>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SPECIFIC GOALS</w:t>
            </w:r>
          </w:p>
        </w:tc>
        <w:tc>
          <w:tcPr>
            <w:tcW w:w="1800" w:type="dxa"/>
            <w:shd w:val="clear" w:color="auto" w:fill="FFFF00"/>
          </w:tcPr>
          <w:p w14:paraId="194A0E1D" w14:textId="77777777" w:rsidR="004E4F3A" w:rsidRPr="007B54B1" w:rsidRDefault="004E4F3A" w:rsidP="004E4F3A">
            <w:pPr>
              <w:widowControl w:val="0"/>
              <w:tabs>
                <w:tab w:val="left" w:pos="2880"/>
                <w:tab w:val="left" w:pos="5760"/>
                <w:tab w:val="left" w:pos="7920"/>
              </w:tabs>
              <w:spacing w:after="120" w:line="360" w:lineRule="auto"/>
              <w:jc w:val="center"/>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20</w:t>
            </w:r>
          </w:p>
        </w:tc>
      </w:tr>
      <w:tr w:rsidR="004E4F3A" w:rsidRPr="007B54B1" w14:paraId="7EDF56EE" w14:textId="77777777" w:rsidTr="00827822">
        <w:tc>
          <w:tcPr>
            <w:tcW w:w="5130" w:type="dxa"/>
            <w:vAlign w:val="bottom"/>
          </w:tcPr>
          <w:p w14:paraId="7202F8F0" w14:textId="77777777" w:rsidR="004E4F3A" w:rsidRPr="007B54B1" w:rsidRDefault="004E4F3A" w:rsidP="004E4F3A">
            <w:pPr>
              <w:widowControl w:val="0"/>
              <w:tabs>
                <w:tab w:val="left" w:pos="2880"/>
                <w:tab w:val="left" w:pos="5760"/>
                <w:tab w:val="left" w:pos="7920"/>
              </w:tabs>
              <w:spacing w:after="120" w:line="360" w:lineRule="auto"/>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 xml:space="preserve">Total points for Price and SPECIFIC GOALS </w:t>
            </w:r>
          </w:p>
        </w:tc>
        <w:tc>
          <w:tcPr>
            <w:tcW w:w="1800" w:type="dxa"/>
            <w:shd w:val="clear" w:color="auto" w:fill="C00000"/>
          </w:tcPr>
          <w:p w14:paraId="7715154E" w14:textId="77777777" w:rsidR="004E4F3A" w:rsidRPr="007B54B1" w:rsidRDefault="004E4F3A" w:rsidP="004E4F3A">
            <w:pPr>
              <w:widowControl w:val="0"/>
              <w:tabs>
                <w:tab w:val="left" w:pos="2880"/>
                <w:tab w:val="left" w:pos="5760"/>
                <w:tab w:val="left" w:pos="7920"/>
              </w:tabs>
              <w:spacing w:after="120" w:line="360" w:lineRule="auto"/>
              <w:jc w:val="center"/>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100</w:t>
            </w:r>
          </w:p>
        </w:tc>
      </w:tr>
    </w:tbl>
    <w:p w14:paraId="5916E391" w14:textId="77777777" w:rsidR="004E4F3A" w:rsidRPr="007B54B1" w:rsidRDefault="004E4F3A" w:rsidP="004E4F3A">
      <w:pPr>
        <w:widowControl w:val="0"/>
        <w:tabs>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p>
    <w:p w14:paraId="5E251C4C" w14:textId="77777777" w:rsidR="004E4F3A" w:rsidRPr="007B54B1" w:rsidRDefault="004E4F3A" w:rsidP="00A14DF4">
      <w:pPr>
        <w:widowControl w:val="0"/>
        <w:numPr>
          <w:ilvl w:val="1"/>
          <w:numId w:val="16"/>
        </w:numPr>
        <w:tabs>
          <w:tab w:val="num" w:pos="720"/>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50BB7BA8" w14:textId="77777777" w:rsidR="004E4F3A" w:rsidRPr="007B54B1" w:rsidRDefault="004E4F3A" w:rsidP="004E4F3A">
      <w:pPr>
        <w:widowControl w:val="0"/>
        <w:tabs>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p>
    <w:p w14:paraId="4383B306" w14:textId="77777777" w:rsidR="004E4F3A" w:rsidRPr="007B54B1" w:rsidRDefault="004E4F3A" w:rsidP="00A14DF4">
      <w:pPr>
        <w:widowControl w:val="0"/>
        <w:numPr>
          <w:ilvl w:val="1"/>
          <w:numId w:val="16"/>
        </w:numPr>
        <w:tabs>
          <w:tab w:val="num" w:pos="720"/>
          <w:tab w:val="left" w:pos="2880"/>
          <w:tab w:val="left" w:pos="5760"/>
          <w:tab w:val="left" w:pos="7920"/>
        </w:tabs>
        <w:spacing w:after="12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The organ of state reserves the right to require of a tenderer, either before a tender is adjudicated or at any time subsequently, to substantiate any claim </w:t>
      </w:r>
      <w:proofErr w:type="gramStart"/>
      <w:r w:rsidRPr="007B54B1">
        <w:rPr>
          <w:rFonts w:ascii="Arial" w:eastAsia="Times New Roman" w:hAnsi="Arial" w:cs="Arial"/>
          <w:snapToGrid w:val="0"/>
          <w:kern w:val="0"/>
          <w:sz w:val="22"/>
          <w:szCs w:val="22"/>
          <w14:ligatures w14:val="none"/>
        </w:rPr>
        <w:t>in regard to</w:t>
      </w:r>
      <w:proofErr w:type="gramEnd"/>
      <w:r w:rsidRPr="007B54B1">
        <w:rPr>
          <w:rFonts w:ascii="Arial" w:eastAsia="Times New Roman" w:hAnsi="Arial" w:cs="Arial"/>
          <w:snapToGrid w:val="0"/>
          <w:kern w:val="0"/>
          <w:sz w:val="22"/>
          <w:szCs w:val="22"/>
          <w14:ligatures w14:val="none"/>
        </w:rPr>
        <w:t xml:space="preserve"> preferences, in any manner required by the organ of state.</w:t>
      </w:r>
    </w:p>
    <w:p w14:paraId="2E77C299" w14:textId="77777777" w:rsidR="004E4F3A" w:rsidRPr="007B54B1" w:rsidRDefault="004E4F3A" w:rsidP="00A14DF4">
      <w:pPr>
        <w:widowControl w:val="0"/>
        <w:numPr>
          <w:ilvl w:val="0"/>
          <w:numId w:val="16"/>
        </w:numPr>
        <w:tabs>
          <w:tab w:val="left" w:pos="2880"/>
          <w:tab w:val="left" w:pos="5760"/>
          <w:tab w:val="left" w:pos="7920"/>
        </w:tabs>
        <w:spacing w:after="120" w:line="360" w:lineRule="auto"/>
        <w:ind w:hanging="720"/>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DEFINITIONS</w:t>
      </w:r>
    </w:p>
    <w:p w14:paraId="4371441E" w14:textId="77777777" w:rsidR="004E4F3A" w:rsidRPr="007B54B1" w:rsidRDefault="004E4F3A" w:rsidP="00A14DF4">
      <w:pPr>
        <w:widowControl w:val="0"/>
        <w:numPr>
          <w:ilvl w:val="0"/>
          <w:numId w:val="22"/>
        </w:numPr>
        <w:tabs>
          <w:tab w:val="left" w:pos="7920"/>
        </w:tabs>
        <w:spacing w:after="120" w:line="360" w:lineRule="auto"/>
        <w:jc w:val="both"/>
        <w:rPr>
          <w:rFonts w:ascii="Arial" w:eastAsia="Times New Roman" w:hAnsi="Arial" w:cs="Arial"/>
          <w:snapToGrid w:val="0"/>
          <w:kern w:val="0"/>
          <w:sz w:val="22"/>
          <w:szCs w:val="22"/>
          <w14:ligatures w14:val="none"/>
        </w:rPr>
      </w:pPr>
      <w:r w:rsidRPr="007B54B1" w:rsidDel="00FF3035">
        <w:rPr>
          <w:rFonts w:ascii="Arial" w:eastAsia="Times New Roman" w:hAnsi="Arial" w:cs="Arial"/>
          <w:b/>
          <w:snapToGrid w:val="0"/>
          <w:kern w:val="0"/>
          <w:sz w:val="22"/>
          <w:szCs w:val="22"/>
          <w14:ligatures w14:val="none"/>
        </w:rPr>
        <w:t xml:space="preserve"> </w:t>
      </w:r>
      <w:r w:rsidRPr="007B54B1">
        <w:rPr>
          <w:rFonts w:ascii="Arial" w:eastAsia="Times New Roman" w:hAnsi="Arial" w:cs="Arial"/>
          <w:b/>
          <w:snapToGrid w:val="0"/>
          <w:kern w:val="0"/>
          <w:sz w:val="22"/>
          <w:szCs w:val="22"/>
          <w14:ligatures w14:val="none"/>
        </w:rPr>
        <w:t>“tender</w:t>
      </w:r>
      <w:r w:rsidRPr="007B54B1">
        <w:rPr>
          <w:rFonts w:ascii="Arial" w:eastAsia="Times New Roman" w:hAnsi="Arial" w:cs="Arial"/>
          <w:b/>
          <w:bCs/>
          <w:snapToGrid w:val="0"/>
          <w:kern w:val="0"/>
          <w:sz w:val="22"/>
          <w:szCs w:val="22"/>
          <w14:ligatures w14:val="none"/>
        </w:rPr>
        <w:t>”</w:t>
      </w:r>
      <w:r w:rsidRPr="007B54B1">
        <w:rPr>
          <w:rFonts w:ascii="Arial" w:eastAsia="Times New Roman" w:hAnsi="Arial" w:cs="Arial"/>
          <w:snapToGrid w:val="0"/>
          <w:kern w:val="0"/>
          <w:sz w:val="22"/>
          <w:szCs w:val="22"/>
          <w14:ligatures w14:val="none"/>
        </w:rPr>
        <w:t xml:space="preserve"> means a written offer in the form determined by an organ of state in response to an invitation to provide goods or services through price quotations, competitive tendering process or any other method envisaged in </w:t>
      </w:r>
      <w:r w:rsidR="00C0325C" w:rsidRPr="007B54B1">
        <w:rPr>
          <w:rFonts w:ascii="Arial" w:eastAsia="Times New Roman" w:hAnsi="Arial" w:cs="Arial"/>
          <w:snapToGrid w:val="0"/>
          <w:kern w:val="0"/>
          <w:sz w:val="22"/>
          <w:szCs w:val="22"/>
          <w14:ligatures w14:val="none"/>
        </w:rPr>
        <w:t>legislation.</w:t>
      </w:r>
      <w:r w:rsidRPr="007B54B1">
        <w:rPr>
          <w:rFonts w:ascii="Arial" w:eastAsia="Times New Roman" w:hAnsi="Arial" w:cs="Arial"/>
          <w:snapToGrid w:val="0"/>
          <w:kern w:val="0"/>
          <w:sz w:val="22"/>
          <w:szCs w:val="22"/>
          <w14:ligatures w14:val="none"/>
        </w:rPr>
        <w:t xml:space="preserve"> </w:t>
      </w:r>
    </w:p>
    <w:p w14:paraId="6B4F1940" w14:textId="77777777" w:rsidR="004E4F3A" w:rsidRPr="007B54B1" w:rsidRDefault="004E4F3A" w:rsidP="00A14DF4">
      <w:pPr>
        <w:widowControl w:val="0"/>
        <w:numPr>
          <w:ilvl w:val="0"/>
          <w:numId w:val="22"/>
        </w:numPr>
        <w:spacing w:after="0" w:line="360" w:lineRule="auto"/>
        <w:ind w:right="682"/>
        <w:contextualSpacing/>
        <w:jc w:val="both"/>
        <w:rPr>
          <w:rFonts w:ascii="Arial" w:eastAsia="Arial" w:hAnsi="Arial" w:cs="Arial"/>
          <w:color w:val="000000"/>
          <w:kern w:val="0"/>
          <w:sz w:val="22"/>
          <w:szCs w:val="22"/>
          <w:lang w:eastAsia="en-ZA"/>
          <w14:ligatures w14:val="none"/>
        </w:rPr>
      </w:pPr>
      <w:r w:rsidRPr="007B54B1">
        <w:rPr>
          <w:rFonts w:ascii="Arial" w:eastAsia="Times New Roman" w:hAnsi="Arial" w:cs="Arial"/>
          <w:b/>
          <w:snapToGrid w:val="0"/>
          <w:kern w:val="0"/>
          <w:sz w:val="22"/>
          <w:szCs w:val="22"/>
          <w14:ligatures w14:val="none"/>
        </w:rPr>
        <w:t xml:space="preserve">“price” </w:t>
      </w:r>
      <w:r w:rsidRPr="007B54B1">
        <w:rPr>
          <w:rFonts w:ascii="Arial" w:eastAsia="Arial" w:hAnsi="Arial" w:cs="Arial"/>
          <w:bCs/>
          <w:color w:val="000000"/>
          <w:kern w:val="0"/>
          <w:sz w:val="22"/>
          <w:szCs w:val="22"/>
          <w:lang w:eastAsia="en-ZA"/>
          <w14:ligatures w14:val="none"/>
        </w:rPr>
        <w:t xml:space="preserve">means an amount of money tendered for goods or </w:t>
      </w:r>
      <w:proofErr w:type="gramStart"/>
      <w:r w:rsidRPr="007B54B1">
        <w:rPr>
          <w:rFonts w:ascii="Arial" w:eastAsia="Arial" w:hAnsi="Arial" w:cs="Arial"/>
          <w:bCs/>
          <w:color w:val="000000"/>
          <w:kern w:val="0"/>
          <w:sz w:val="22"/>
          <w:szCs w:val="22"/>
          <w:lang w:eastAsia="en-ZA"/>
          <w14:ligatures w14:val="none"/>
        </w:rPr>
        <w:t>services, and</w:t>
      </w:r>
      <w:proofErr w:type="gramEnd"/>
      <w:r w:rsidRPr="007B54B1">
        <w:rPr>
          <w:rFonts w:ascii="Arial" w:eastAsia="Arial" w:hAnsi="Arial" w:cs="Arial"/>
          <w:b/>
          <w:color w:val="000000"/>
          <w:kern w:val="0"/>
          <w:sz w:val="22"/>
          <w:szCs w:val="22"/>
          <w:lang w:eastAsia="en-ZA"/>
          <w14:ligatures w14:val="none"/>
        </w:rPr>
        <w:t xml:space="preserve"> </w:t>
      </w:r>
      <w:r w:rsidRPr="007B54B1">
        <w:rPr>
          <w:rFonts w:ascii="Arial" w:eastAsia="Arial" w:hAnsi="Arial" w:cs="Arial"/>
          <w:color w:val="000000"/>
          <w:kern w:val="0"/>
          <w:sz w:val="22"/>
          <w:szCs w:val="22"/>
          <w:lang w:eastAsia="en-ZA"/>
          <w14:ligatures w14:val="none"/>
        </w:rPr>
        <w:t xml:space="preserve">includes all applicable taxes less all unconditional </w:t>
      </w:r>
      <w:r w:rsidR="00C0325C" w:rsidRPr="007B54B1">
        <w:rPr>
          <w:rFonts w:ascii="Arial" w:eastAsia="Arial" w:hAnsi="Arial" w:cs="Arial"/>
          <w:color w:val="000000"/>
          <w:kern w:val="0"/>
          <w:sz w:val="22"/>
          <w:szCs w:val="22"/>
          <w:lang w:eastAsia="en-ZA"/>
          <w14:ligatures w14:val="none"/>
        </w:rPr>
        <w:t>discounts.</w:t>
      </w:r>
      <w:r w:rsidRPr="007B54B1">
        <w:rPr>
          <w:rFonts w:ascii="Arial" w:eastAsia="Arial" w:hAnsi="Arial" w:cs="Arial"/>
          <w:b/>
          <w:color w:val="000000"/>
          <w:kern w:val="0"/>
          <w:sz w:val="22"/>
          <w:szCs w:val="22"/>
          <w:lang w:eastAsia="en-ZA"/>
          <w14:ligatures w14:val="none"/>
        </w:rPr>
        <w:t xml:space="preserve"> </w:t>
      </w:r>
    </w:p>
    <w:p w14:paraId="54888ABC" w14:textId="77777777" w:rsidR="004E4F3A" w:rsidRPr="007B54B1" w:rsidRDefault="004E4F3A" w:rsidP="00A14DF4">
      <w:pPr>
        <w:widowControl w:val="0"/>
        <w:numPr>
          <w:ilvl w:val="0"/>
          <w:numId w:val="22"/>
        </w:numPr>
        <w:spacing w:after="120" w:line="360" w:lineRule="auto"/>
        <w:contextualSpacing/>
        <w:jc w:val="both"/>
        <w:rPr>
          <w:rFonts w:ascii="Arial" w:eastAsia="Times New Roman" w:hAnsi="Arial" w:cs="Arial"/>
          <w:i/>
          <w:snapToGrid w:val="0"/>
          <w:kern w:val="0"/>
          <w:sz w:val="22"/>
          <w:szCs w:val="22"/>
          <w14:ligatures w14:val="none"/>
        </w:rPr>
      </w:pPr>
      <w:r w:rsidRPr="007B54B1">
        <w:rPr>
          <w:rFonts w:ascii="Arial" w:eastAsia="Times New Roman" w:hAnsi="Arial" w:cs="Arial"/>
          <w:b/>
          <w:snapToGrid w:val="0"/>
          <w:kern w:val="0"/>
          <w:sz w:val="22"/>
          <w:szCs w:val="22"/>
          <w14:ligatures w14:val="none"/>
        </w:rPr>
        <w:t>“</w:t>
      </w:r>
      <w:r w:rsidR="00C0325C" w:rsidRPr="007B54B1">
        <w:rPr>
          <w:rFonts w:ascii="Arial" w:eastAsia="Times New Roman" w:hAnsi="Arial" w:cs="Arial"/>
          <w:b/>
          <w:snapToGrid w:val="0"/>
          <w:kern w:val="0"/>
          <w:sz w:val="22"/>
          <w:szCs w:val="22"/>
          <w14:ligatures w14:val="none"/>
        </w:rPr>
        <w:t>Rand</w:t>
      </w:r>
      <w:r w:rsidRPr="007B54B1">
        <w:rPr>
          <w:rFonts w:ascii="Arial" w:eastAsia="Times New Roman" w:hAnsi="Arial" w:cs="Arial"/>
          <w:b/>
          <w:snapToGrid w:val="0"/>
          <w:kern w:val="0"/>
          <w:sz w:val="22"/>
          <w:szCs w:val="22"/>
          <w14:ligatures w14:val="none"/>
        </w:rPr>
        <w:t xml:space="preserve"> value”</w:t>
      </w:r>
      <w:r w:rsidRPr="007B54B1">
        <w:rPr>
          <w:rFonts w:ascii="Arial" w:eastAsia="Times New Roman" w:hAnsi="Arial" w:cs="Arial"/>
          <w:snapToGrid w:val="0"/>
          <w:kern w:val="0"/>
          <w:sz w:val="22"/>
          <w:szCs w:val="22"/>
          <w14:ligatures w14:val="none"/>
        </w:rPr>
        <w:t xml:space="preserve"> means the total estimated value of a contract in Rand, calculated at the time of bid invitation, and includes all applicable </w:t>
      </w:r>
      <w:proofErr w:type="gramStart"/>
      <w:r w:rsidRPr="007B54B1">
        <w:rPr>
          <w:rFonts w:ascii="Arial" w:eastAsia="Times New Roman" w:hAnsi="Arial" w:cs="Arial"/>
          <w:snapToGrid w:val="0"/>
          <w:kern w:val="0"/>
          <w:sz w:val="22"/>
          <w:szCs w:val="22"/>
          <w14:ligatures w14:val="none"/>
        </w:rPr>
        <w:t>taxes;</w:t>
      </w:r>
      <w:proofErr w:type="gramEnd"/>
      <w:r w:rsidRPr="007B54B1">
        <w:rPr>
          <w:rFonts w:ascii="Arial" w:eastAsia="Times New Roman" w:hAnsi="Arial" w:cs="Arial"/>
          <w:snapToGrid w:val="0"/>
          <w:kern w:val="0"/>
          <w:sz w:val="22"/>
          <w:szCs w:val="22"/>
          <w14:ligatures w14:val="none"/>
        </w:rPr>
        <w:t xml:space="preserve"> </w:t>
      </w:r>
    </w:p>
    <w:p w14:paraId="153F2A16" w14:textId="77777777" w:rsidR="004E4F3A" w:rsidRPr="007B54B1" w:rsidRDefault="004E4F3A" w:rsidP="00A14DF4">
      <w:pPr>
        <w:widowControl w:val="0"/>
        <w:numPr>
          <w:ilvl w:val="0"/>
          <w:numId w:val="22"/>
        </w:numPr>
        <w:spacing w:after="120" w:line="360" w:lineRule="auto"/>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“tender for income-generating contracts”</w:t>
      </w:r>
      <w:r w:rsidRPr="007B54B1">
        <w:rPr>
          <w:rFonts w:ascii="Arial" w:eastAsia="Times New Roman" w:hAnsi="Arial" w:cs="Arial"/>
          <w:snapToGrid w:val="0"/>
          <w:kern w:val="0"/>
          <w:sz w:val="22"/>
          <w:szCs w:val="22"/>
          <w14:ligatures w14:val="none"/>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33E5506" w14:textId="77777777" w:rsidR="004E4F3A" w:rsidRPr="007B54B1" w:rsidRDefault="004E4F3A" w:rsidP="00A14DF4">
      <w:pPr>
        <w:widowControl w:val="0"/>
        <w:numPr>
          <w:ilvl w:val="0"/>
          <w:numId w:val="22"/>
        </w:numPr>
        <w:spacing w:after="120" w:line="360" w:lineRule="auto"/>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w:t>
      </w:r>
      <w:r w:rsidR="00C0325C" w:rsidRPr="007B54B1">
        <w:rPr>
          <w:rFonts w:ascii="Arial" w:eastAsia="Times New Roman" w:hAnsi="Arial" w:cs="Arial"/>
          <w:b/>
          <w:snapToGrid w:val="0"/>
          <w:kern w:val="0"/>
          <w:sz w:val="22"/>
          <w:szCs w:val="22"/>
          <w14:ligatures w14:val="none"/>
        </w:rPr>
        <w:t>The</w:t>
      </w:r>
      <w:r w:rsidRPr="007B54B1">
        <w:rPr>
          <w:rFonts w:ascii="Arial" w:eastAsia="Times New Roman" w:hAnsi="Arial" w:cs="Arial"/>
          <w:b/>
          <w:snapToGrid w:val="0"/>
          <w:kern w:val="0"/>
          <w:sz w:val="22"/>
          <w:szCs w:val="22"/>
          <w14:ligatures w14:val="none"/>
        </w:rPr>
        <w:t xml:space="preserve"> Act” </w:t>
      </w:r>
      <w:r w:rsidRPr="007B54B1">
        <w:rPr>
          <w:rFonts w:ascii="Arial" w:eastAsia="Times New Roman" w:hAnsi="Arial" w:cs="Arial"/>
          <w:snapToGrid w:val="0"/>
          <w:kern w:val="0"/>
          <w:sz w:val="22"/>
          <w:szCs w:val="22"/>
          <w14:ligatures w14:val="none"/>
        </w:rPr>
        <w:t xml:space="preserve">means the Preferential Procurement Policy Framework Act, 2000 (Act No. 5 of 2000).  </w:t>
      </w:r>
    </w:p>
    <w:p w14:paraId="7950A882" w14:textId="77777777" w:rsidR="004E4F3A" w:rsidRDefault="004E4F3A" w:rsidP="004E4F3A">
      <w:pPr>
        <w:widowControl w:val="0"/>
        <w:tabs>
          <w:tab w:val="left" w:pos="7920"/>
        </w:tabs>
        <w:spacing w:after="120" w:line="360" w:lineRule="auto"/>
        <w:ind w:left="1080"/>
        <w:jc w:val="both"/>
        <w:rPr>
          <w:rFonts w:ascii="Arial" w:eastAsia="Times New Roman" w:hAnsi="Arial" w:cs="Arial"/>
          <w:i/>
          <w:snapToGrid w:val="0"/>
          <w:kern w:val="0"/>
          <w:sz w:val="22"/>
          <w:szCs w:val="22"/>
          <w14:ligatures w14:val="none"/>
        </w:rPr>
      </w:pPr>
    </w:p>
    <w:p w14:paraId="7817A7BD" w14:textId="77777777" w:rsidR="00E56E8F" w:rsidRDefault="00E56E8F" w:rsidP="004E4F3A">
      <w:pPr>
        <w:widowControl w:val="0"/>
        <w:tabs>
          <w:tab w:val="left" w:pos="7920"/>
        </w:tabs>
        <w:spacing w:after="120" w:line="360" w:lineRule="auto"/>
        <w:ind w:left="1080"/>
        <w:jc w:val="both"/>
        <w:rPr>
          <w:rFonts w:ascii="Arial" w:eastAsia="Times New Roman" w:hAnsi="Arial" w:cs="Arial"/>
          <w:i/>
          <w:snapToGrid w:val="0"/>
          <w:kern w:val="0"/>
          <w:sz w:val="22"/>
          <w:szCs w:val="22"/>
          <w14:ligatures w14:val="none"/>
        </w:rPr>
      </w:pPr>
    </w:p>
    <w:p w14:paraId="73233115" w14:textId="77777777" w:rsidR="00E56E8F" w:rsidRDefault="00E56E8F" w:rsidP="004E4F3A">
      <w:pPr>
        <w:widowControl w:val="0"/>
        <w:tabs>
          <w:tab w:val="left" w:pos="7920"/>
        </w:tabs>
        <w:spacing w:after="120" w:line="360" w:lineRule="auto"/>
        <w:ind w:left="1080"/>
        <w:jc w:val="both"/>
        <w:rPr>
          <w:rFonts w:ascii="Arial" w:eastAsia="Times New Roman" w:hAnsi="Arial" w:cs="Arial"/>
          <w:i/>
          <w:snapToGrid w:val="0"/>
          <w:kern w:val="0"/>
          <w:sz w:val="22"/>
          <w:szCs w:val="22"/>
          <w14:ligatures w14:val="none"/>
        </w:rPr>
      </w:pPr>
    </w:p>
    <w:p w14:paraId="4733FD18" w14:textId="77777777" w:rsidR="00E56E8F" w:rsidRDefault="00E56E8F" w:rsidP="004E4F3A">
      <w:pPr>
        <w:widowControl w:val="0"/>
        <w:tabs>
          <w:tab w:val="left" w:pos="7920"/>
        </w:tabs>
        <w:spacing w:after="120" w:line="360" w:lineRule="auto"/>
        <w:ind w:left="1080"/>
        <w:jc w:val="both"/>
        <w:rPr>
          <w:rFonts w:ascii="Arial" w:eastAsia="Times New Roman" w:hAnsi="Arial" w:cs="Arial"/>
          <w:i/>
          <w:snapToGrid w:val="0"/>
          <w:kern w:val="0"/>
          <w:sz w:val="22"/>
          <w:szCs w:val="22"/>
          <w14:ligatures w14:val="none"/>
        </w:rPr>
      </w:pPr>
    </w:p>
    <w:p w14:paraId="6C01815F" w14:textId="77777777" w:rsidR="00E56E8F" w:rsidRDefault="00E56E8F" w:rsidP="004E4F3A">
      <w:pPr>
        <w:widowControl w:val="0"/>
        <w:tabs>
          <w:tab w:val="left" w:pos="7920"/>
        </w:tabs>
        <w:spacing w:after="120" w:line="360" w:lineRule="auto"/>
        <w:ind w:left="1080"/>
        <w:jc w:val="both"/>
        <w:rPr>
          <w:rFonts w:ascii="Arial" w:eastAsia="Times New Roman" w:hAnsi="Arial" w:cs="Arial"/>
          <w:i/>
          <w:snapToGrid w:val="0"/>
          <w:kern w:val="0"/>
          <w:sz w:val="22"/>
          <w:szCs w:val="22"/>
          <w14:ligatures w14:val="none"/>
        </w:rPr>
      </w:pPr>
    </w:p>
    <w:p w14:paraId="24DF4FFE" w14:textId="77777777" w:rsidR="00E56E8F" w:rsidRDefault="00E56E8F" w:rsidP="004E4F3A">
      <w:pPr>
        <w:widowControl w:val="0"/>
        <w:tabs>
          <w:tab w:val="left" w:pos="7920"/>
        </w:tabs>
        <w:spacing w:after="120" w:line="360" w:lineRule="auto"/>
        <w:ind w:left="1080"/>
        <w:jc w:val="both"/>
        <w:rPr>
          <w:rFonts w:ascii="Arial" w:eastAsia="Times New Roman" w:hAnsi="Arial" w:cs="Arial"/>
          <w:i/>
          <w:snapToGrid w:val="0"/>
          <w:kern w:val="0"/>
          <w:sz w:val="22"/>
          <w:szCs w:val="22"/>
          <w14:ligatures w14:val="none"/>
        </w:rPr>
      </w:pPr>
    </w:p>
    <w:p w14:paraId="4CA0D6F5" w14:textId="77777777" w:rsidR="00E56E8F" w:rsidRPr="007B54B1" w:rsidRDefault="00E56E8F" w:rsidP="004E4F3A">
      <w:pPr>
        <w:widowControl w:val="0"/>
        <w:tabs>
          <w:tab w:val="left" w:pos="7920"/>
        </w:tabs>
        <w:spacing w:after="120" w:line="360" w:lineRule="auto"/>
        <w:ind w:left="1080"/>
        <w:jc w:val="both"/>
        <w:rPr>
          <w:rFonts w:ascii="Arial" w:eastAsia="Times New Roman" w:hAnsi="Arial" w:cs="Arial"/>
          <w:i/>
          <w:snapToGrid w:val="0"/>
          <w:kern w:val="0"/>
          <w:sz w:val="22"/>
          <w:szCs w:val="22"/>
          <w14:ligatures w14:val="none"/>
        </w:rPr>
      </w:pPr>
    </w:p>
    <w:p w14:paraId="265D818F" w14:textId="77777777" w:rsidR="004E4F3A" w:rsidRPr="007B54B1" w:rsidRDefault="004E4F3A" w:rsidP="00A14DF4">
      <w:pPr>
        <w:widowControl w:val="0"/>
        <w:numPr>
          <w:ilvl w:val="0"/>
          <w:numId w:val="16"/>
        </w:numPr>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lastRenderedPageBreak/>
        <w:t>FORMULAE FOR PROCUREMENT OF GOODS AND SERVICES</w:t>
      </w:r>
    </w:p>
    <w:p w14:paraId="6C400803" w14:textId="77777777" w:rsidR="004E4F3A" w:rsidRPr="007B54B1" w:rsidRDefault="004E4F3A" w:rsidP="00A14DF4">
      <w:pPr>
        <w:widowControl w:val="0"/>
        <w:numPr>
          <w:ilvl w:val="1"/>
          <w:numId w:val="23"/>
        </w:numPr>
        <w:tabs>
          <w:tab w:val="left" w:pos="2880"/>
          <w:tab w:val="left" w:pos="5760"/>
          <w:tab w:val="left" w:pos="7920"/>
        </w:tabs>
        <w:spacing w:after="120" w:line="360" w:lineRule="auto"/>
        <w:ind w:left="851" w:hanging="851"/>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POINTS AWARDED FOR PRICE</w:t>
      </w:r>
    </w:p>
    <w:p w14:paraId="6F805CB7" w14:textId="77777777" w:rsidR="00BD7B3A" w:rsidRPr="007B54B1" w:rsidRDefault="00BD7B3A" w:rsidP="004E4F3A">
      <w:pPr>
        <w:widowControl w:val="0"/>
        <w:tabs>
          <w:tab w:val="left" w:pos="2880"/>
          <w:tab w:val="left" w:pos="5760"/>
          <w:tab w:val="left" w:pos="7920"/>
        </w:tabs>
        <w:spacing w:after="120" w:line="360" w:lineRule="auto"/>
        <w:ind w:left="851"/>
        <w:contextualSpacing/>
        <w:jc w:val="both"/>
        <w:rPr>
          <w:rFonts w:ascii="Arial" w:eastAsia="Times New Roman" w:hAnsi="Arial" w:cs="Arial"/>
          <w:b/>
          <w:snapToGrid w:val="0"/>
          <w:kern w:val="0"/>
          <w:sz w:val="22"/>
          <w:szCs w:val="22"/>
          <w14:ligatures w14:val="none"/>
        </w:rPr>
      </w:pPr>
    </w:p>
    <w:p w14:paraId="2A71BB9D" w14:textId="77777777" w:rsidR="004E4F3A" w:rsidRPr="007B54B1" w:rsidRDefault="004E4F3A" w:rsidP="004E4F3A">
      <w:pPr>
        <w:widowControl w:val="0"/>
        <w:tabs>
          <w:tab w:val="left" w:pos="2880"/>
          <w:tab w:val="left" w:pos="5760"/>
          <w:tab w:val="left" w:pos="7920"/>
        </w:tabs>
        <w:spacing w:after="120" w:line="360" w:lineRule="auto"/>
        <w:ind w:left="720" w:hanging="720"/>
        <w:jc w:val="both"/>
        <w:rPr>
          <w:rFonts w:ascii="Arial" w:eastAsia="Times New Roman" w:hAnsi="Arial" w:cs="Arial"/>
          <w:b/>
          <w:snapToGrid w:val="0"/>
          <w:kern w:val="0"/>
          <w:sz w:val="22"/>
          <w:szCs w:val="22"/>
          <w14:ligatures w14:val="none"/>
        </w:rPr>
      </w:pPr>
      <w:r w:rsidRPr="007B54B1">
        <w:rPr>
          <w:rFonts w:ascii="Arial" w:eastAsia="Times New Roman" w:hAnsi="Arial" w:cs="Arial"/>
          <w:snapToGrid w:val="0"/>
          <w:kern w:val="0"/>
          <w:sz w:val="22"/>
          <w:szCs w:val="22"/>
          <w14:ligatures w14:val="none"/>
        </w:rPr>
        <w:t>3.1.1</w:t>
      </w:r>
      <w:r w:rsidRPr="007B54B1">
        <w:rPr>
          <w:rFonts w:ascii="Arial" w:eastAsia="Times New Roman" w:hAnsi="Arial" w:cs="Arial"/>
          <w:b/>
          <w:snapToGrid w:val="0"/>
          <w:kern w:val="0"/>
          <w:sz w:val="22"/>
          <w:szCs w:val="22"/>
          <w14:ligatures w14:val="none"/>
        </w:rPr>
        <w:t xml:space="preserve">   THE 80/20 or 90/10 PREFERENCE POINT SYSTEMS </w:t>
      </w:r>
    </w:p>
    <w:p w14:paraId="6837357F" w14:textId="77777777" w:rsidR="004E4F3A" w:rsidRPr="007B54B1" w:rsidRDefault="004E4F3A" w:rsidP="004E4F3A">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ab/>
      </w:r>
      <w:bookmarkStart w:id="61" w:name="_Hlk78214518"/>
      <w:r w:rsidRPr="007B54B1">
        <w:rPr>
          <w:rFonts w:ascii="Arial" w:eastAsia="Times New Roman" w:hAnsi="Arial" w:cs="Arial"/>
          <w:snapToGrid w:val="0"/>
          <w:kern w:val="0"/>
          <w:sz w:val="22"/>
          <w:szCs w:val="22"/>
          <w14:ligatures w14:val="none"/>
        </w:rPr>
        <w:t>A maximum of 80 or 90 points is allocated for price on the following basis:</w:t>
      </w:r>
    </w:p>
    <w:p w14:paraId="290C4392" w14:textId="77777777" w:rsidR="004E4F3A" w:rsidRPr="007B54B1" w:rsidRDefault="004E4F3A" w:rsidP="004E4F3A">
      <w:pPr>
        <w:widowControl w:val="0"/>
        <w:tabs>
          <w:tab w:val="left" w:pos="900"/>
          <w:tab w:val="left" w:pos="1260"/>
          <w:tab w:val="left" w:pos="2880"/>
          <w:tab w:val="left" w:pos="5760"/>
          <w:tab w:val="left" w:pos="7920"/>
        </w:tabs>
        <w:spacing w:after="0" w:line="360" w:lineRule="auto"/>
        <w:ind w:left="900" w:hanging="900"/>
        <w:jc w:val="both"/>
        <w:rPr>
          <w:rFonts w:ascii="Arial" w:eastAsia="Times New Roman" w:hAnsi="Arial" w:cs="Arial"/>
          <w:snapToGrid w:val="0"/>
          <w:kern w:val="0"/>
          <w:sz w:val="22"/>
          <w:szCs w:val="22"/>
          <w14:ligatures w14:val="none"/>
        </w:rPr>
      </w:pPr>
    </w:p>
    <w:p w14:paraId="56890A3C" w14:textId="77777777" w:rsidR="004E4F3A" w:rsidRPr="007B54B1" w:rsidRDefault="004E4F3A" w:rsidP="004E4F3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ab/>
      </w:r>
      <w:r w:rsidRPr="007B54B1">
        <w:rPr>
          <w:rFonts w:ascii="Arial" w:eastAsia="Times New Roman" w:hAnsi="Arial" w:cs="Arial"/>
          <w:b/>
          <w:snapToGrid w:val="0"/>
          <w:kern w:val="0"/>
          <w:sz w:val="22"/>
          <w:szCs w:val="22"/>
          <w14:ligatures w14:val="none"/>
        </w:rPr>
        <w:tab/>
      </w:r>
      <w:bookmarkStart w:id="62" w:name="_Toc201236018"/>
      <w:bookmarkStart w:id="63" w:name="_Toc201236587"/>
      <w:bookmarkStart w:id="64" w:name="_Toc201238379"/>
      <w:bookmarkStart w:id="65" w:name="_Toc202365271"/>
      <w:bookmarkStart w:id="66" w:name="_Toc180070686"/>
      <w:r w:rsidRPr="007B54B1">
        <w:rPr>
          <w:rFonts w:ascii="Arial" w:eastAsia="Times New Roman" w:hAnsi="Arial" w:cs="Arial"/>
          <w:b/>
          <w:snapToGrid w:val="0"/>
          <w:kern w:val="0"/>
          <w:sz w:val="22"/>
          <w:szCs w:val="22"/>
          <w14:ligatures w14:val="none"/>
        </w:rPr>
        <w:t>80/20</w:t>
      </w:r>
      <w:bookmarkEnd w:id="62"/>
      <w:bookmarkEnd w:id="63"/>
      <w:bookmarkEnd w:id="64"/>
      <w:bookmarkEnd w:id="65"/>
      <w:r w:rsidRPr="007B54B1">
        <w:rPr>
          <w:rFonts w:ascii="Arial" w:eastAsia="Times New Roman" w:hAnsi="Arial" w:cs="Arial"/>
          <w:b/>
          <w:snapToGrid w:val="0"/>
          <w:kern w:val="0"/>
          <w:sz w:val="22"/>
          <w:szCs w:val="22"/>
          <w14:ligatures w14:val="none"/>
        </w:rPr>
        <w:tab/>
      </w:r>
      <w:r w:rsidRPr="007B54B1">
        <w:rPr>
          <w:rFonts w:ascii="Arial" w:eastAsia="Times New Roman" w:hAnsi="Arial" w:cs="Arial"/>
          <w:b/>
          <w:snapToGrid w:val="0"/>
          <w:kern w:val="0"/>
          <w:sz w:val="22"/>
          <w:szCs w:val="22"/>
          <w14:ligatures w14:val="none"/>
        </w:rPr>
        <w:tab/>
      </w:r>
      <w:bookmarkEnd w:id="66"/>
    </w:p>
    <w:p w14:paraId="625A8399" w14:textId="77777777" w:rsidR="004E4F3A" w:rsidRPr="007B54B1" w:rsidRDefault="004E4F3A" w:rsidP="004E4F3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kern w:val="0"/>
          <w:sz w:val="22"/>
          <w:szCs w:val="22"/>
          <w14:ligatures w14:val="none"/>
        </w:rPr>
      </w:pPr>
    </w:p>
    <w:p w14:paraId="457782B0" w14:textId="77777777" w:rsidR="004E4F3A" w:rsidRPr="007B54B1" w:rsidRDefault="004E4F3A" w:rsidP="004E4F3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ab/>
      </w:r>
      <m:oMath>
        <m:r>
          <m:rPr>
            <m:sty m:val="bi"/>
          </m:rPr>
          <w:rPr>
            <w:rFonts w:ascii="Cambria Math" w:eastAsia="Times New Roman" w:hAnsi="Cambria Math" w:cs="Arial"/>
            <w:snapToGrid w:val="0"/>
            <w:kern w:val="0"/>
            <w:sz w:val="28"/>
            <w:szCs w:val="22"/>
            <w14:ligatures w14:val="none"/>
          </w:rPr>
          <m:t>Ps=80</m:t>
        </m:r>
        <m:d>
          <m:dPr>
            <m:ctrlPr>
              <w:rPr>
                <w:rFonts w:ascii="Cambria Math" w:eastAsia="Times New Roman" w:hAnsi="Cambria Math" w:cs="Arial"/>
                <w:b/>
                <w:i/>
                <w:snapToGrid w:val="0"/>
                <w:kern w:val="0"/>
                <w:sz w:val="28"/>
                <w:szCs w:val="22"/>
                <w14:ligatures w14:val="none"/>
              </w:rPr>
            </m:ctrlPr>
          </m:dPr>
          <m:e>
            <m:r>
              <m:rPr>
                <m:sty m:val="bi"/>
              </m:rPr>
              <w:rPr>
                <w:rFonts w:ascii="Cambria Math" w:eastAsia="Times New Roman" w:hAnsi="Cambria Math" w:cs="Arial"/>
                <w:snapToGrid w:val="0"/>
                <w:kern w:val="0"/>
                <w:sz w:val="28"/>
                <w:szCs w:val="22"/>
                <w14:ligatures w14:val="none"/>
              </w:rPr>
              <m:t>1-</m:t>
            </m:r>
            <m:f>
              <m:fPr>
                <m:ctrlPr>
                  <w:rPr>
                    <w:rFonts w:ascii="Cambria Math" w:eastAsia="Times New Roman" w:hAnsi="Cambria Math" w:cs="Arial"/>
                    <w:b/>
                    <w:i/>
                    <w:snapToGrid w:val="0"/>
                    <w:kern w:val="0"/>
                    <w:sz w:val="28"/>
                    <w:szCs w:val="22"/>
                    <w14:ligatures w14:val="none"/>
                  </w:rPr>
                </m:ctrlPr>
              </m:fPr>
              <m:num>
                <m:r>
                  <m:rPr>
                    <m:sty m:val="bi"/>
                  </m:rPr>
                  <w:rPr>
                    <w:rFonts w:ascii="Cambria Math" w:eastAsia="Times New Roman" w:hAnsi="Cambria Math" w:cs="Arial"/>
                    <w:snapToGrid w:val="0"/>
                    <w:kern w:val="0"/>
                    <w:sz w:val="28"/>
                    <w:szCs w:val="22"/>
                    <w14:ligatures w14:val="none"/>
                  </w:rPr>
                  <m:t>Pt-P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num>
              <m:den>
                <m:r>
                  <m:rPr>
                    <m:sty m:val="bi"/>
                  </m:rPr>
                  <w:rPr>
                    <w:rFonts w:ascii="Cambria Math" w:eastAsia="Times New Roman" w:hAnsi="Cambria Math" w:cs="Arial"/>
                    <w:snapToGrid w:val="0"/>
                    <w:kern w:val="0"/>
                    <w:sz w:val="28"/>
                    <w:szCs w:val="22"/>
                    <w14:ligatures w14:val="none"/>
                  </w:rPr>
                  <m: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den>
            </m:f>
          </m:e>
        </m:d>
      </m:oMath>
      <w:r w:rsidRPr="007B54B1">
        <w:rPr>
          <w:rFonts w:ascii="Arial" w:eastAsia="Times New Roman" w:hAnsi="Arial" w:cs="Arial"/>
          <w:b/>
          <w:snapToGrid w:val="0"/>
          <w:kern w:val="0"/>
          <w:sz w:val="28"/>
          <w:szCs w:val="22"/>
          <w14:ligatures w14:val="none"/>
        </w:rPr>
        <w:tab/>
      </w:r>
      <w:r w:rsidRPr="007B54B1">
        <w:rPr>
          <w:rFonts w:ascii="Arial" w:eastAsia="Times New Roman" w:hAnsi="Arial" w:cs="Arial"/>
          <w:snapToGrid w:val="0"/>
          <w:kern w:val="0"/>
          <w:sz w:val="28"/>
          <w:szCs w:val="22"/>
          <w14:ligatures w14:val="none"/>
        </w:rPr>
        <w:tab/>
      </w:r>
    </w:p>
    <w:p w14:paraId="14DD6851" w14:textId="77777777" w:rsidR="004E4F3A" w:rsidRPr="007B54B1" w:rsidRDefault="004E4F3A" w:rsidP="004E4F3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r>
    </w:p>
    <w:p w14:paraId="0CF79EC1"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r>
      <w:proofErr w:type="gramStart"/>
      <w:r w:rsidRPr="007B54B1">
        <w:rPr>
          <w:rFonts w:ascii="Arial" w:eastAsia="Times New Roman" w:hAnsi="Arial" w:cs="Arial"/>
          <w:snapToGrid w:val="0"/>
          <w:kern w:val="0"/>
          <w:sz w:val="22"/>
          <w:szCs w:val="22"/>
          <w14:ligatures w14:val="none"/>
        </w:rPr>
        <w:t>Where</w:t>
      </w:r>
      <w:proofErr w:type="gramEnd"/>
    </w:p>
    <w:p w14:paraId="129215DA"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Ps</w:t>
      </w:r>
      <w:r w:rsidRPr="007B54B1">
        <w:rPr>
          <w:rFonts w:ascii="Arial" w:eastAsia="Times New Roman" w:hAnsi="Arial" w:cs="Arial"/>
          <w:snapToGrid w:val="0"/>
          <w:kern w:val="0"/>
          <w:sz w:val="22"/>
          <w:szCs w:val="22"/>
          <w14:ligatures w14:val="none"/>
        </w:rPr>
        <w:tab/>
        <w:t>=</w:t>
      </w:r>
      <w:r w:rsidRPr="007B54B1">
        <w:rPr>
          <w:rFonts w:ascii="Arial" w:eastAsia="Times New Roman" w:hAnsi="Arial" w:cs="Arial"/>
          <w:snapToGrid w:val="0"/>
          <w:kern w:val="0"/>
          <w:sz w:val="22"/>
          <w:szCs w:val="22"/>
          <w14:ligatures w14:val="none"/>
        </w:rPr>
        <w:tab/>
        <w:t>Points scored for price of tender under consideration</w:t>
      </w:r>
    </w:p>
    <w:p w14:paraId="095D0778"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Pt</w:t>
      </w:r>
      <w:r w:rsidRPr="007B54B1">
        <w:rPr>
          <w:rFonts w:ascii="Arial" w:eastAsia="Times New Roman" w:hAnsi="Arial" w:cs="Arial"/>
          <w:snapToGrid w:val="0"/>
          <w:kern w:val="0"/>
          <w:sz w:val="22"/>
          <w:szCs w:val="22"/>
          <w14:ligatures w14:val="none"/>
        </w:rPr>
        <w:tab/>
        <w:t>=</w:t>
      </w:r>
      <w:r w:rsidRPr="007B54B1">
        <w:rPr>
          <w:rFonts w:ascii="Arial" w:eastAsia="Times New Roman" w:hAnsi="Arial" w:cs="Arial"/>
          <w:snapToGrid w:val="0"/>
          <w:kern w:val="0"/>
          <w:sz w:val="22"/>
          <w:szCs w:val="22"/>
          <w14:ligatures w14:val="none"/>
        </w:rPr>
        <w:tab/>
        <w:t>Price of tender under consideration</w:t>
      </w:r>
    </w:p>
    <w:p w14:paraId="50F42DB5"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r>
      <w:proofErr w:type="spellStart"/>
      <w:r w:rsidRPr="007B54B1">
        <w:rPr>
          <w:rFonts w:ascii="Arial" w:eastAsia="Times New Roman" w:hAnsi="Arial" w:cs="Arial"/>
          <w:snapToGrid w:val="0"/>
          <w:kern w:val="0"/>
          <w:sz w:val="22"/>
          <w:szCs w:val="22"/>
          <w14:ligatures w14:val="none"/>
        </w:rPr>
        <w:t>Pmin</w:t>
      </w:r>
      <w:proofErr w:type="spellEnd"/>
      <w:r w:rsidRPr="007B54B1">
        <w:rPr>
          <w:rFonts w:ascii="Arial" w:eastAsia="Times New Roman" w:hAnsi="Arial" w:cs="Arial"/>
          <w:snapToGrid w:val="0"/>
          <w:kern w:val="0"/>
          <w:sz w:val="22"/>
          <w:szCs w:val="22"/>
          <w14:ligatures w14:val="none"/>
        </w:rPr>
        <w:tab/>
        <w:t>=</w:t>
      </w:r>
      <w:r w:rsidRPr="007B54B1">
        <w:rPr>
          <w:rFonts w:ascii="Arial" w:eastAsia="Times New Roman" w:hAnsi="Arial" w:cs="Arial"/>
          <w:snapToGrid w:val="0"/>
          <w:kern w:val="0"/>
          <w:sz w:val="22"/>
          <w:szCs w:val="22"/>
          <w14:ligatures w14:val="none"/>
        </w:rPr>
        <w:tab/>
        <w:t>Price of lowest acceptable tender</w:t>
      </w:r>
    </w:p>
    <w:p w14:paraId="428A4B8D"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p>
    <w:bookmarkEnd w:id="61"/>
    <w:p w14:paraId="4E812F0C" w14:textId="77777777" w:rsidR="004E4F3A" w:rsidRPr="007B54B1" w:rsidRDefault="004E4F3A" w:rsidP="00A14DF4">
      <w:pPr>
        <w:widowControl w:val="0"/>
        <w:numPr>
          <w:ilvl w:val="1"/>
          <w:numId w:val="23"/>
        </w:numPr>
        <w:tabs>
          <w:tab w:val="left" w:pos="900"/>
          <w:tab w:val="left" w:pos="1620"/>
          <w:tab w:val="left" w:pos="2160"/>
          <w:tab w:val="left" w:pos="2700"/>
          <w:tab w:val="left" w:pos="7920"/>
        </w:tabs>
        <w:spacing w:after="120" w:line="360" w:lineRule="auto"/>
        <w:ind w:left="851" w:hanging="851"/>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FORMULAE FOR DISPOSAL OR LEASING OF STATE ASSETS AND INCOME GENERATING PROCUREMENT</w:t>
      </w:r>
    </w:p>
    <w:p w14:paraId="4CF6BC7F"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ind w:left="851"/>
        <w:contextualSpacing/>
        <w:jc w:val="both"/>
        <w:rPr>
          <w:rFonts w:ascii="Arial" w:eastAsia="Times New Roman" w:hAnsi="Arial" w:cs="Arial"/>
          <w:b/>
          <w:snapToGrid w:val="0"/>
          <w:kern w:val="0"/>
          <w:sz w:val="22"/>
          <w:szCs w:val="22"/>
          <w14:ligatures w14:val="none"/>
        </w:rPr>
      </w:pPr>
    </w:p>
    <w:p w14:paraId="30AA2583" w14:textId="77777777" w:rsidR="004E4F3A" w:rsidRPr="007B54B1" w:rsidRDefault="004E4F3A" w:rsidP="00A14DF4">
      <w:pPr>
        <w:widowControl w:val="0"/>
        <w:numPr>
          <w:ilvl w:val="2"/>
          <w:numId w:val="23"/>
        </w:numPr>
        <w:tabs>
          <w:tab w:val="left" w:pos="900"/>
          <w:tab w:val="left" w:pos="1620"/>
          <w:tab w:val="left" w:pos="2160"/>
          <w:tab w:val="left" w:pos="2700"/>
          <w:tab w:val="left" w:pos="7920"/>
        </w:tabs>
        <w:spacing w:after="120" w:line="360" w:lineRule="auto"/>
        <w:ind w:hanging="2520"/>
        <w:contextualSpacing/>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POINTS AWARDED FOR PRICE</w:t>
      </w:r>
    </w:p>
    <w:p w14:paraId="0A6DD01C"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ind w:left="2520"/>
        <w:contextualSpacing/>
        <w:jc w:val="both"/>
        <w:rPr>
          <w:rFonts w:ascii="Arial" w:eastAsia="Times New Roman" w:hAnsi="Arial" w:cs="Arial"/>
          <w:b/>
          <w:snapToGrid w:val="0"/>
          <w:kern w:val="0"/>
          <w:sz w:val="22"/>
          <w:szCs w:val="22"/>
          <w14:ligatures w14:val="none"/>
        </w:rPr>
      </w:pPr>
    </w:p>
    <w:p w14:paraId="31D57A85" w14:textId="77777777" w:rsidR="004E4F3A" w:rsidRPr="007B54B1" w:rsidRDefault="004E4F3A" w:rsidP="004E4F3A">
      <w:pPr>
        <w:widowControl w:val="0"/>
        <w:tabs>
          <w:tab w:val="left" w:pos="1620"/>
          <w:tab w:val="left" w:pos="2160"/>
          <w:tab w:val="left" w:pos="2700"/>
          <w:tab w:val="left" w:pos="7920"/>
        </w:tabs>
        <w:spacing w:after="120" w:line="360" w:lineRule="auto"/>
        <w:ind w:left="851"/>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 maximum of 80 or 90points is allocated for price on the following basis:</w:t>
      </w:r>
    </w:p>
    <w:p w14:paraId="65CA0A92" w14:textId="77777777" w:rsidR="004E4F3A" w:rsidRPr="007B54B1" w:rsidRDefault="004E4F3A" w:rsidP="004E4F3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ab/>
      </w:r>
    </w:p>
    <w:p w14:paraId="13045D1B" w14:textId="77777777" w:rsidR="004E4F3A" w:rsidRPr="007B54B1" w:rsidRDefault="004E4F3A" w:rsidP="004E4F3A">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ab/>
      </w:r>
      <w:r w:rsidRPr="007B54B1">
        <w:rPr>
          <w:rFonts w:ascii="Arial" w:eastAsia="Times New Roman" w:hAnsi="Arial" w:cs="Arial"/>
          <w:b/>
          <w:snapToGrid w:val="0"/>
          <w:kern w:val="0"/>
          <w:sz w:val="22"/>
          <w:szCs w:val="22"/>
          <w14:ligatures w14:val="none"/>
        </w:rPr>
        <w:tab/>
      </w:r>
      <w:bookmarkStart w:id="67" w:name="_Toc201236019"/>
      <w:bookmarkStart w:id="68" w:name="_Toc201236588"/>
      <w:bookmarkStart w:id="69" w:name="_Toc201238380"/>
      <w:bookmarkStart w:id="70" w:name="_Toc202365272"/>
      <w:bookmarkStart w:id="71" w:name="_Toc180070687"/>
      <w:r w:rsidRPr="007B54B1">
        <w:rPr>
          <w:rFonts w:ascii="Arial" w:eastAsia="Times New Roman" w:hAnsi="Arial" w:cs="Arial"/>
          <w:b/>
          <w:snapToGrid w:val="0"/>
          <w:kern w:val="0"/>
          <w:sz w:val="22"/>
          <w:szCs w:val="22"/>
          <w14:ligatures w14:val="none"/>
        </w:rPr>
        <w:t>80/20</w:t>
      </w:r>
      <w:bookmarkEnd w:id="67"/>
      <w:bookmarkEnd w:id="68"/>
      <w:bookmarkEnd w:id="69"/>
      <w:bookmarkEnd w:id="70"/>
      <w:r w:rsidRPr="007B54B1">
        <w:rPr>
          <w:rFonts w:ascii="Arial" w:eastAsia="Times New Roman" w:hAnsi="Arial" w:cs="Arial"/>
          <w:b/>
          <w:snapToGrid w:val="0"/>
          <w:kern w:val="0"/>
          <w:sz w:val="22"/>
          <w:szCs w:val="22"/>
          <w14:ligatures w14:val="none"/>
        </w:rPr>
        <w:tab/>
      </w:r>
      <w:r w:rsidRPr="007B54B1">
        <w:rPr>
          <w:rFonts w:ascii="Arial" w:eastAsia="Times New Roman" w:hAnsi="Arial" w:cs="Arial"/>
          <w:b/>
          <w:snapToGrid w:val="0"/>
          <w:kern w:val="0"/>
          <w:sz w:val="22"/>
          <w:szCs w:val="22"/>
          <w14:ligatures w14:val="none"/>
        </w:rPr>
        <w:tab/>
      </w:r>
      <w:bookmarkEnd w:id="71"/>
      <w:r w:rsidRPr="007B54B1">
        <w:rPr>
          <w:rFonts w:ascii="Arial" w:eastAsia="Times New Roman" w:hAnsi="Arial" w:cs="Arial"/>
          <w:b/>
          <w:snapToGrid w:val="0"/>
          <w:kern w:val="0"/>
          <w:sz w:val="22"/>
          <w:szCs w:val="22"/>
          <w14:ligatures w14:val="none"/>
        </w:rPr>
        <w:tab/>
      </w:r>
    </w:p>
    <w:p w14:paraId="29749506" w14:textId="77777777" w:rsidR="004E4F3A" w:rsidRPr="007B54B1" w:rsidRDefault="004E4F3A" w:rsidP="004E4F3A">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kern w:val="0"/>
          <w:sz w:val="22"/>
          <w:szCs w:val="22"/>
          <w14:ligatures w14:val="none"/>
        </w:rPr>
      </w:pPr>
    </w:p>
    <w:p w14:paraId="7885D434" w14:textId="77777777" w:rsidR="004E4F3A" w:rsidRPr="007B54B1" w:rsidRDefault="004E4F3A" w:rsidP="004E4F3A">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kern w:val="0"/>
          <w:sz w:val="22"/>
          <w:szCs w:val="22"/>
          <w14:ligatures w14:val="none"/>
        </w:rPr>
      </w:pPr>
      <w:r w:rsidRPr="007B54B1">
        <w:rPr>
          <w:rFonts w:ascii="Arial" w:eastAsia="Times New Roman" w:hAnsi="Arial" w:cs="Arial"/>
          <w:b/>
          <w:snapToGrid w:val="0"/>
          <w:kern w:val="0"/>
          <w:sz w:val="22"/>
          <w:szCs w:val="22"/>
          <w14:ligatures w14:val="none"/>
        </w:rPr>
        <w:tab/>
      </w:r>
      <m:oMath>
        <m:r>
          <m:rPr>
            <m:sty m:val="bi"/>
          </m:rPr>
          <w:rPr>
            <w:rFonts w:ascii="Cambria Math" w:eastAsia="Times New Roman" w:hAnsi="Cambria Math" w:cs="Arial"/>
            <w:snapToGrid w:val="0"/>
            <w:kern w:val="0"/>
            <w:sz w:val="28"/>
            <w:szCs w:val="22"/>
            <w14:ligatures w14:val="none"/>
          </w:rPr>
          <m:t>Ps=80</m:t>
        </m:r>
        <m:d>
          <m:dPr>
            <m:ctrlPr>
              <w:rPr>
                <w:rFonts w:ascii="Cambria Math" w:eastAsia="Times New Roman" w:hAnsi="Cambria Math" w:cs="Arial"/>
                <w:b/>
                <w:i/>
                <w:snapToGrid w:val="0"/>
                <w:kern w:val="0"/>
                <w:sz w:val="28"/>
                <w:szCs w:val="22"/>
                <w14:ligatures w14:val="none"/>
              </w:rPr>
            </m:ctrlPr>
          </m:dPr>
          <m:e>
            <m:r>
              <m:rPr>
                <m:sty m:val="bi"/>
              </m:rPr>
              <w:rPr>
                <w:rFonts w:ascii="Cambria Math" w:eastAsia="Times New Roman" w:hAnsi="Cambria Math" w:cs="Arial"/>
                <w:snapToGrid w:val="0"/>
                <w:kern w:val="0"/>
                <w:sz w:val="28"/>
                <w:szCs w:val="22"/>
                <w14:ligatures w14:val="none"/>
              </w:rPr>
              <m:t>1-</m:t>
            </m:r>
            <m:f>
              <m:fPr>
                <m:ctrlPr>
                  <w:rPr>
                    <w:rFonts w:ascii="Cambria Math" w:eastAsia="Times New Roman" w:hAnsi="Cambria Math" w:cs="Arial"/>
                    <w:b/>
                    <w:i/>
                    <w:snapToGrid w:val="0"/>
                    <w:kern w:val="0"/>
                    <w:sz w:val="28"/>
                    <w:szCs w:val="22"/>
                    <w14:ligatures w14:val="none"/>
                  </w:rPr>
                </m:ctrlPr>
              </m:fPr>
              <m:num>
                <m:r>
                  <m:rPr>
                    <m:sty m:val="bi"/>
                  </m:rPr>
                  <w:rPr>
                    <w:rFonts w:ascii="Cambria Math" w:eastAsia="Times New Roman" w:hAnsi="Cambria Math" w:cs="Arial"/>
                    <w:snapToGrid w:val="0"/>
                    <w:kern w:val="0"/>
                    <w:sz w:val="28"/>
                    <w:szCs w:val="22"/>
                    <w14:ligatures w14:val="none"/>
                  </w:rPr>
                  <m:t>Pt-P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num>
              <m:den>
                <m:r>
                  <m:rPr>
                    <m:sty m:val="bi"/>
                  </m:rPr>
                  <w:rPr>
                    <w:rFonts w:ascii="Cambria Math" w:eastAsia="Times New Roman" w:hAnsi="Cambria Math" w:cs="Arial"/>
                    <w:snapToGrid w:val="0"/>
                    <w:kern w:val="0"/>
                    <w:sz w:val="28"/>
                    <w:szCs w:val="22"/>
                    <w14:ligatures w14:val="none"/>
                  </w:rPr>
                  <m:t>P</m:t>
                </m:r>
                <m:func>
                  <m:funcPr>
                    <m:ctrlPr>
                      <w:rPr>
                        <w:rFonts w:ascii="Cambria Math" w:eastAsia="Times New Roman" w:hAnsi="Cambria Math" w:cs="Arial"/>
                        <w:b/>
                        <w:i/>
                        <w:snapToGrid w:val="0"/>
                        <w:kern w:val="0"/>
                        <w:sz w:val="28"/>
                        <w:szCs w:val="22"/>
                        <w14:ligatures w14:val="none"/>
                      </w:rPr>
                    </m:ctrlPr>
                  </m:funcPr>
                  <m:fName>
                    <m:r>
                      <m:rPr>
                        <m:sty m:val="bi"/>
                      </m:rPr>
                      <w:rPr>
                        <w:rFonts w:ascii="Cambria Math" w:eastAsia="Times New Roman" w:hAnsi="Cambria Math" w:cs="Arial"/>
                        <w:snapToGrid w:val="0"/>
                        <w:kern w:val="0"/>
                        <w:sz w:val="28"/>
                        <w:szCs w:val="22"/>
                        <w14:ligatures w14:val="none"/>
                      </w:rPr>
                      <m:t>min</m:t>
                    </m:r>
                  </m:fName>
                  <m:e/>
                </m:func>
              </m:den>
            </m:f>
          </m:e>
        </m:d>
      </m:oMath>
      <w:r w:rsidRPr="007B54B1">
        <w:rPr>
          <w:rFonts w:ascii="Arial" w:eastAsia="Times New Roman" w:hAnsi="Arial" w:cs="Arial"/>
          <w:b/>
          <w:snapToGrid w:val="0"/>
          <w:kern w:val="0"/>
          <w:sz w:val="28"/>
          <w:szCs w:val="22"/>
          <w14:ligatures w14:val="none"/>
        </w:rPr>
        <w:tab/>
      </w:r>
      <w:r w:rsidRPr="007B54B1">
        <w:rPr>
          <w:rFonts w:ascii="Arial" w:eastAsia="Times New Roman" w:hAnsi="Arial" w:cs="Arial"/>
          <w:snapToGrid w:val="0"/>
          <w:kern w:val="0"/>
          <w:sz w:val="28"/>
          <w:szCs w:val="22"/>
          <w14:ligatures w14:val="none"/>
        </w:rPr>
        <w:tab/>
      </w:r>
    </w:p>
    <w:p w14:paraId="412AC49A" w14:textId="77777777" w:rsidR="004E4F3A" w:rsidRPr="007B54B1" w:rsidRDefault="004E4F3A" w:rsidP="004E4F3A">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r>
    </w:p>
    <w:p w14:paraId="20C52F93"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             </w:t>
      </w:r>
      <w:proofErr w:type="gramStart"/>
      <w:r w:rsidRPr="007B54B1">
        <w:rPr>
          <w:rFonts w:ascii="Arial" w:eastAsia="Times New Roman" w:hAnsi="Arial" w:cs="Arial"/>
          <w:snapToGrid w:val="0"/>
          <w:kern w:val="0"/>
          <w:sz w:val="22"/>
          <w:szCs w:val="22"/>
          <w14:ligatures w14:val="none"/>
        </w:rPr>
        <w:t>Where</w:t>
      </w:r>
      <w:proofErr w:type="gramEnd"/>
    </w:p>
    <w:p w14:paraId="47BED5E5"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Ps</w:t>
      </w:r>
      <w:r w:rsidRPr="007B54B1">
        <w:rPr>
          <w:rFonts w:ascii="Arial" w:eastAsia="Times New Roman" w:hAnsi="Arial" w:cs="Arial"/>
          <w:snapToGrid w:val="0"/>
          <w:kern w:val="0"/>
          <w:sz w:val="22"/>
          <w:szCs w:val="22"/>
          <w14:ligatures w14:val="none"/>
        </w:rPr>
        <w:tab/>
        <w:t>=</w:t>
      </w:r>
      <w:r w:rsidRPr="007B54B1">
        <w:rPr>
          <w:rFonts w:ascii="Arial" w:eastAsia="Times New Roman" w:hAnsi="Arial" w:cs="Arial"/>
          <w:snapToGrid w:val="0"/>
          <w:kern w:val="0"/>
          <w:sz w:val="22"/>
          <w:szCs w:val="22"/>
          <w14:ligatures w14:val="none"/>
        </w:rPr>
        <w:tab/>
        <w:t>Points scored for price of tender under consideration</w:t>
      </w:r>
    </w:p>
    <w:p w14:paraId="7F209492"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Pt</w:t>
      </w:r>
      <w:r w:rsidRPr="007B54B1">
        <w:rPr>
          <w:rFonts w:ascii="Arial" w:eastAsia="Times New Roman" w:hAnsi="Arial" w:cs="Arial"/>
          <w:snapToGrid w:val="0"/>
          <w:kern w:val="0"/>
          <w:sz w:val="22"/>
          <w:szCs w:val="22"/>
          <w14:ligatures w14:val="none"/>
        </w:rPr>
        <w:tab/>
        <w:t>=</w:t>
      </w:r>
      <w:r w:rsidRPr="007B54B1">
        <w:rPr>
          <w:rFonts w:ascii="Arial" w:eastAsia="Times New Roman" w:hAnsi="Arial" w:cs="Arial"/>
          <w:snapToGrid w:val="0"/>
          <w:kern w:val="0"/>
          <w:sz w:val="22"/>
          <w:szCs w:val="22"/>
          <w14:ligatures w14:val="none"/>
        </w:rPr>
        <w:tab/>
        <w:t>Price of tender under consideration</w:t>
      </w:r>
    </w:p>
    <w:p w14:paraId="1FF091D6" w14:textId="77777777" w:rsidR="004E4F3A" w:rsidRPr="007B54B1" w:rsidRDefault="004E4F3A" w:rsidP="004E4F3A">
      <w:pPr>
        <w:widowControl w:val="0"/>
        <w:tabs>
          <w:tab w:val="left" w:pos="900"/>
          <w:tab w:val="left" w:pos="1620"/>
          <w:tab w:val="left" w:pos="2160"/>
          <w:tab w:val="left" w:pos="2700"/>
          <w:tab w:val="left" w:pos="7920"/>
        </w:tabs>
        <w:spacing w:after="120" w:line="360" w:lineRule="auto"/>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ab/>
        <w:t>Pmax</w:t>
      </w:r>
      <w:r w:rsidRPr="007B54B1">
        <w:rPr>
          <w:rFonts w:ascii="Arial" w:eastAsia="Times New Roman" w:hAnsi="Arial" w:cs="Arial"/>
          <w:snapToGrid w:val="0"/>
          <w:kern w:val="0"/>
          <w:sz w:val="22"/>
          <w:szCs w:val="22"/>
          <w14:ligatures w14:val="none"/>
        </w:rPr>
        <w:tab/>
        <w:t>=</w:t>
      </w:r>
      <w:r w:rsidRPr="007B54B1">
        <w:rPr>
          <w:rFonts w:ascii="Arial" w:eastAsia="Times New Roman" w:hAnsi="Arial" w:cs="Arial"/>
          <w:snapToGrid w:val="0"/>
          <w:kern w:val="0"/>
          <w:sz w:val="22"/>
          <w:szCs w:val="22"/>
          <w14:ligatures w14:val="none"/>
        </w:rPr>
        <w:tab/>
        <w:t>Price of highest acceptable tender</w:t>
      </w:r>
    </w:p>
    <w:p w14:paraId="6B178EB0" w14:textId="77777777" w:rsidR="00AE7BAB" w:rsidRDefault="00AE7BAB" w:rsidP="00AB5506">
      <w:pPr>
        <w:widowControl w:val="0"/>
        <w:tabs>
          <w:tab w:val="left" w:pos="900"/>
          <w:tab w:val="left" w:pos="1620"/>
          <w:tab w:val="left" w:pos="2160"/>
          <w:tab w:val="left" w:pos="2700"/>
          <w:tab w:val="left" w:pos="7920"/>
        </w:tabs>
        <w:spacing w:after="120" w:line="360" w:lineRule="auto"/>
        <w:jc w:val="both"/>
        <w:rPr>
          <w:rFonts w:ascii="Arial" w:eastAsia="Times New Roman" w:hAnsi="Arial" w:cs="Arial"/>
          <w:b/>
          <w:snapToGrid w:val="0"/>
          <w:kern w:val="0"/>
          <w:sz w:val="22"/>
          <w:szCs w:val="22"/>
          <w14:ligatures w14:val="none"/>
        </w:rPr>
      </w:pPr>
    </w:p>
    <w:p w14:paraId="6A6CDF49" w14:textId="77777777" w:rsidR="00E56E8F" w:rsidRPr="007B54B1" w:rsidRDefault="00E56E8F" w:rsidP="00AB5506">
      <w:pPr>
        <w:widowControl w:val="0"/>
        <w:tabs>
          <w:tab w:val="left" w:pos="900"/>
          <w:tab w:val="left" w:pos="1620"/>
          <w:tab w:val="left" w:pos="2160"/>
          <w:tab w:val="left" w:pos="2700"/>
          <w:tab w:val="left" w:pos="7920"/>
        </w:tabs>
        <w:spacing w:after="120" w:line="360" w:lineRule="auto"/>
        <w:jc w:val="both"/>
        <w:rPr>
          <w:rFonts w:ascii="Arial" w:eastAsia="Times New Roman" w:hAnsi="Arial" w:cs="Arial"/>
          <w:b/>
          <w:snapToGrid w:val="0"/>
          <w:kern w:val="0"/>
          <w:sz w:val="22"/>
          <w:szCs w:val="22"/>
          <w14:ligatures w14:val="none"/>
        </w:rPr>
      </w:pPr>
    </w:p>
    <w:p w14:paraId="01C9EEE0" w14:textId="77777777" w:rsidR="004E4F3A" w:rsidRPr="007B54B1" w:rsidRDefault="004E4F3A" w:rsidP="00A14DF4">
      <w:pPr>
        <w:widowControl w:val="0"/>
        <w:numPr>
          <w:ilvl w:val="0"/>
          <w:numId w:val="23"/>
        </w:numPr>
        <w:tabs>
          <w:tab w:val="left" w:pos="2880"/>
          <w:tab w:val="left" w:pos="5760"/>
          <w:tab w:val="left" w:pos="7920"/>
        </w:tabs>
        <w:spacing w:after="12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lastRenderedPageBreak/>
        <w:t xml:space="preserve">POINTS AWARDED FOR SPECIFIC GOALS </w:t>
      </w:r>
    </w:p>
    <w:p w14:paraId="3ADDC172" w14:textId="77777777" w:rsidR="004E4F3A" w:rsidRPr="007B54B1" w:rsidRDefault="004E4F3A" w:rsidP="00A14DF4">
      <w:pPr>
        <w:widowControl w:val="0"/>
        <w:numPr>
          <w:ilvl w:val="1"/>
          <w:numId w:val="23"/>
        </w:numPr>
        <w:tabs>
          <w:tab w:val="num" w:pos="720"/>
        </w:tabs>
        <w:spacing w:after="120" w:line="360" w:lineRule="auto"/>
        <w:ind w:left="720"/>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6853037D" w14:textId="77777777" w:rsidR="004E4F3A" w:rsidRPr="007B54B1" w:rsidRDefault="004E4F3A" w:rsidP="00A14DF4">
      <w:pPr>
        <w:widowControl w:val="0"/>
        <w:numPr>
          <w:ilvl w:val="1"/>
          <w:numId w:val="23"/>
        </w:numPr>
        <w:spacing w:after="120" w:line="360" w:lineRule="auto"/>
        <w:ind w:left="709" w:hanging="709"/>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3B9B16B" w14:textId="77777777" w:rsidR="004E4F3A" w:rsidRPr="007B54B1" w:rsidRDefault="004E4F3A" w:rsidP="00A14DF4">
      <w:pPr>
        <w:widowControl w:val="0"/>
        <w:numPr>
          <w:ilvl w:val="0"/>
          <w:numId w:val="21"/>
        </w:numPr>
        <w:spacing w:after="120" w:line="360" w:lineRule="auto"/>
        <w:ind w:left="993" w:hanging="284"/>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7B54B1">
        <w:rPr>
          <w:rFonts w:ascii="Arial" w:eastAsia="Times New Roman" w:hAnsi="Arial" w:cs="Arial"/>
          <w:snapToGrid w:val="0"/>
          <w:kern w:val="0"/>
          <w:sz w:val="22"/>
          <w:szCs w:val="22"/>
          <w14:ligatures w14:val="none"/>
        </w:rPr>
        <w:t>system;</w:t>
      </w:r>
      <w:proofErr w:type="gramEnd"/>
      <w:r w:rsidRPr="007B54B1">
        <w:rPr>
          <w:rFonts w:ascii="Arial" w:eastAsia="Times New Roman" w:hAnsi="Arial" w:cs="Arial"/>
          <w:snapToGrid w:val="0"/>
          <w:kern w:val="0"/>
          <w:sz w:val="22"/>
          <w:szCs w:val="22"/>
          <w14:ligatures w14:val="none"/>
        </w:rPr>
        <w:t xml:space="preserve"> or</w:t>
      </w:r>
    </w:p>
    <w:p w14:paraId="15D83C00" w14:textId="77777777" w:rsidR="004E4F3A" w:rsidRPr="007B54B1" w:rsidRDefault="004E4F3A" w:rsidP="004E4F3A">
      <w:pPr>
        <w:widowControl w:val="0"/>
        <w:spacing w:after="120" w:line="360" w:lineRule="auto"/>
        <w:ind w:left="1620"/>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 </w:t>
      </w:r>
    </w:p>
    <w:p w14:paraId="23829595" w14:textId="77777777" w:rsidR="004E4F3A" w:rsidRPr="007B54B1" w:rsidRDefault="004E4F3A" w:rsidP="00A14DF4">
      <w:pPr>
        <w:widowControl w:val="0"/>
        <w:numPr>
          <w:ilvl w:val="0"/>
          <w:numId w:val="21"/>
        </w:numPr>
        <w:spacing w:after="120" w:line="360" w:lineRule="auto"/>
        <w:ind w:left="993" w:hanging="284"/>
        <w:contextualSpacing/>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any other invitation for tender, that either the 80/20 or 90/10 preference point system will apply and that the lowest acceptable tender will be used to determine the applicable preference point system,  </w:t>
      </w:r>
    </w:p>
    <w:p w14:paraId="1F8CAA5A" w14:textId="532BD6E9" w:rsidR="00AB5506" w:rsidRPr="00E56E8F" w:rsidRDefault="004E4F3A" w:rsidP="00E56E8F">
      <w:pPr>
        <w:widowControl w:val="0"/>
        <w:spacing w:after="120" w:line="360" w:lineRule="auto"/>
        <w:ind w:left="993"/>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then the organ of state must indicate the points allocated for specific goals for both the 90/10 and 80/20 preference point system. </w:t>
      </w:r>
    </w:p>
    <w:p w14:paraId="727008B9" w14:textId="77777777" w:rsidR="004E4F3A" w:rsidRPr="007B54B1" w:rsidRDefault="004E4F3A" w:rsidP="004E4F3A">
      <w:pPr>
        <w:widowControl w:val="0"/>
        <w:spacing w:after="120" w:line="360" w:lineRule="auto"/>
        <w:ind w:left="142"/>
        <w:jc w:val="both"/>
        <w:rPr>
          <w:rFonts w:ascii="Arial" w:eastAsia="Times New Roman" w:hAnsi="Arial" w:cs="Arial"/>
          <w:b/>
          <w:snapToGrid w:val="0"/>
          <w:kern w:val="0"/>
          <w:sz w:val="22"/>
          <w:szCs w:val="22"/>
          <w14:ligatures w14:val="none"/>
        </w:rPr>
      </w:pPr>
      <w:r w:rsidRPr="007B54B1">
        <w:rPr>
          <w:rFonts w:ascii="Arial" w:eastAsia="Times New Roman" w:hAnsi="Arial" w:cs="Arial"/>
          <w:b/>
          <w:snapToGrid w:val="0"/>
          <w:kern w:val="0"/>
          <w:sz w:val="22"/>
          <w:szCs w:val="22"/>
          <w14:ligatures w14:val="none"/>
        </w:rPr>
        <w:t xml:space="preserve">Table 1: Specific goals for the tender and points claimed are indicated per the table below. </w:t>
      </w:r>
    </w:p>
    <w:p w14:paraId="4F0B8CBB" w14:textId="77777777" w:rsidR="004E4F3A" w:rsidRPr="00734CED" w:rsidRDefault="004E4F3A" w:rsidP="004E4F3A">
      <w:pPr>
        <w:widowControl w:val="0"/>
        <w:spacing w:after="120" w:line="360" w:lineRule="auto"/>
        <w:ind w:left="142"/>
        <w:jc w:val="both"/>
        <w:rPr>
          <w:rFonts w:ascii="Arial" w:eastAsia="Times New Roman" w:hAnsi="Arial" w:cs="Arial"/>
          <w:b/>
          <w:iCs/>
          <w:snapToGrid w:val="0"/>
          <w:color w:val="FF0000"/>
          <w:kern w:val="0"/>
          <w:sz w:val="22"/>
          <w:szCs w:val="22"/>
          <w14:ligatures w14:val="none"/>
        </w:rPr>
      </w:pPr>
      <w:bookmarkStart w:id="72" w:name="_Hlk125038050"/>
      <w:r w:rsidRPr="009F08F0">
        <w:rPr>
          <w:rFonts w:ascii="Arial" w:eastAsia="Times New Roman" w:hAnsi="Arial" w:cs="Arial"/>
          <w:b/>
          <w:iCs/>
          <w:snapToGrid w:val="0"/>
          <w:color w:val="FF0000"/>
          <w:kern w:val="0"/>
          <w:sz w:val="22"/>
          <w:szCs w:val="22"/>
          <w14:ligatures w14:val="none"/>
        </w:rPr>
        <w:t>Note to tenderers: The tenderer must indicate how they claim points for each preference point system.</w:t>
      </w:r>
      <w:r w:rsidRPr="00734CED">
        <w:rPr>
          <w:rFonts w:ascii="Arial" w:eastAsia="Times New Roman" w:hAnsi="Arial" w:cs="Arial"/>
          <w:b/>
          <w:iCs/>
          <w:snapToGrid w:val="0"/>
          <w:color w:val="FF0000"/>
          <w:kern w:val="0"/>
          <w:sz w:val="22"/>
          <w:szCs w:val="22"/>
          <w14:ligatures w14:val="none"/>
        </w:rPr>
        <w:t xml:space="preserve">)  </w:t>
      </w:r>
    </w:p>
    <w:bookmarkEnd w:id="72"/>
    <w:p w14:paraId="0922AE97" w14:textId="77777777" w:rsidR="004E4F3A" w:rsidRPr="007B54B1" w:rsidRDefault="004E4F3A" w:rsidP="004E4F3A">
      <w:pPr>
        <w:spacing w:after="120" w:line="360" w:lineRule="auto"/>
        <w:ind w:left="907"/>
        <w:jc w:val="both"/>
        <w:rPr>
          <w:rFonts w:ascii="Arial" w:eastAsia="Times New Roman" w:hAnsi="Arial" w:cs="Arial"/>
          <w:snapToGrid w:val="0"/>
          <w:kern w:val="0"/>
          <w:sz w:val="22"/>
          <w:szCs w:val="22"/>
          <w14:ligatures w14:val="non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685"/>
        <w:gridCol w:w="2835"/>
      </w:tblGrid>
      <w:tr w:rsidR="00443E4B" w:rsidRPr="007B54B1" w14:paraId="6EDF897E" w14:textId="77777777" w:rsidTr="00DD1D5D">
        <w:trPr>
          <w:trHeight w:val="863"/>
        </w:trPr>
        <w:tc>
          <w:tcPr>
            <w:tcW w:w="2552" w:type="dxa"/>
            <w:tcBorders>
              <w:top w:val="nil"/>
            </w:tcBorders>
            <w:shd w:val="clear" w:color="auto" w:fill="AEAAAA"/>
            <w:vAlign w:val="center"/>
          </w:tcPr>
          <w:p w14:paraId="1290835E" w14:textId="77777777" w:rsidR="00443E4B" w:rsidRPr="007B54B1" w:rsidRDefault="00443E4B" w:rsidP="004E4F3A">
            <w:pPr>
              <w:kinsoku w:val="0"/>
              <w:overflowPunct w:val="0"/>
              <w:spacing w:before="96" w:after="0" w:line="240" w:lineRule="auto"/>
              <w:textAlignment w:val="baseline"/>
              <w:rPr>
                <w:rFonts w:ascii="Arial" w:eastAsia="Times New Roman" w:hAnsi="Arial" w:cs="Arial"/>
                <w:b/>
                <w:kern w:val="0"/>
                <w:sz w:val="22"/>
                <w:szCs w:val="22"/>
                <w14:ligatures w14:val="none"/>
              </w:rPr>
            </w:pPr>
            <w:r w:rsidRPr="007B54B1">
              <w:rPr>
                <w:rFonts w:ascii="Arial" w:eastAsia="Times New Roman" w:hAnsi="Arial" w:cs="Arial"/>
                <w:b/>
                <w:kern w:val="24"/>
                <w:sz w:val="22"/>
                <w:szCs w:val="22"/>
                <w14:ligatures w14:val="none"/>
              </w:rPr>
              <w:t>The specific goals allocated points in terms of this tender</w:t>
            </w:r>
          </w:p>
        </w:tc>
        <w:tc>
          <w:tcPr>
            <w:tcW w:w="3685" w:type="dxa"/>
            <w:shd w:val="clear" w:color="auto" w:fill="C00000"/>
            <w:vAlign w:val="center"/>
          </w:tcPr>
          <w:p w14:paraId="4D0C5C94" w14:textId="77777777" w:rsidR="00443E4B" w:rsidRPr="007B54B1" w:rsidRDefault="00443E4B" w:rsidP="004E4F3A">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B54B1">
              <w:rPr>
                <w:rFonts w:ascii="Arial" w:eastAsia="Times New Roman" w:hAnsi="Arial" w:cs="Arial"/>
                <w:b/>
                <w:kern w:val="24"/>
                <w:sz w:val="22"/>
                <w:szCs w:val="22"/>
                <w14:ligatures w14:val="none"/>
              </w:rPr>
              <w:t>Number of points</w:t>
            </w:r>
          </w:p>
          <w:p w14:paraId="6E4872C7" w14:textId="77777777" w:rsidR="00443E4B" w:rsidRPr="007B54B1" w:rsidRDefault="00443E4B" w:rsidP="004E4F3A">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B54B1">
              <w:rPr>
                <w:rFonts w:ascii="Arial" w:eastAsia="Times New Roman" w:hAnsi="Arial" w:cs="Arial"/>
                <w:b/>
                <w:kern w:val="24"/>
                <w:sz w:val="22"/>
                <w:szCs w:val="22"/>
                <w14:ligatures w14:val="none"/>
              </w:rPr>
              <w:t>allocated</w:t>
            </w:r>
          </w:p>
          <w:p w14:paraId="6C683467" w14:textId="77777777" w:rsidR="00443E4B" w:rsidRPr="007B54B1" w:rsidRDefault="00443E4B" w:rsidP="004E4F3A">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B54B1">
              <w:rPr>
                <w:rFonts w:ascii="Arial" w:eastAsia="Times New Roman" w:hAnsi="Arial" w:cs="Arial"/>
                <w:b/>
                <w:kern w:val="24"/>
                <w:sz w:val="22"/>
                <w:szCs w:val="22"/>
                <w14:ligatures w14:val="none"/>
              </w:rPr>
              <w:t>(80/20 system)</w:t>
            </w:r>
          </w:p>
          <w:p w14:paraId="74AF33D9" w14:textId="77777777" w:rsidR="00443E4B" w:rsidRPr="007B54B1" w:rsidRDefault="00443E4B" w:rsidP="004E4F3A">
            <w:pPr>
              <w:kinsoku w:val="0"/>
              <w:overflowPunct w:val="0"/>
              <w:spacing w:before="96" w:after="0" w:line="240" w:lineRule="auto"/>
              <w:jc w:val="center"/>
              <w:textAlignment w:val="baseline"/>
              <w:rPr>
                <w:rFonts w:ascii="Arial" w:eastAsia="Times New Roman" w:hAnsi="Arial" w:cs="Arial"/>
                <w:b/>
                <w:kern w:val="0"/>
                <w:sz w:val="22"/>
                <w:szCs w:val="22"/>
                <w14:ligatures w14:val="none"/>
              </w:rPr>
            </w:pPr>
            <w:r w:rsidRPr="007B54B1">
              <w:rPr>
                <w:rFonts w:ascii="Arial" w:eastAsia="Times New Roman" w:hAnsi="Arial" w:cs="Arial"/>
                <w:b/>
                <w:kern w:val="0"/>
                <w:sz w:val="22"/>
                <w:szCs w:val="22"/>
                <w14:ligatures w14:val="none"/>
              </w:rPr>
              <w:t>(To be completed by the organ of state)</w:t>
            </w:r>
          </w:p>
        </w:tc>
        <w:tc>
          <w:tcPr>
            <w:tcW w:w="2835" w:type="dxa"/>
            <w:shd w:val="clear" w:color="auto" w:fill="F4B083"/>
          </w:tcPr>
          <w:p w14:paraId="00650359" w14:textId="77777777" w:rsidR="00443E4B" w:rsidRPr="007B54B1" w:rsidRDefault="00443E4B" w:rsidP="004E4F3A">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B54B1">
              <w:rPr>
                <w:rFonts w:ascii="Arial" w:eastAsia="Times New Roman" w:hAnsi="Arial" w:cs="Arial"/>
                <w:b/>
                <w:kern w:val="24"/>
                <w:sz w:val="22"/>
                <w:szCs w:val="22"/>
                <w14:ligatures w14:val="none"/>
              </w:rPr>
              <w:t>Number of points claimed (80/20 system)</w:t>
            </w:r>
          </w:p>
          <w:p w14:paraId="3E3E1605" w14:textId="77777777" w:rsidR="00443E4B" w:rsidRPr="007B54B1" w:rsidRDefault="00443E4B" w:rsidP="004E4F3A">
            <w:pPr>
              <w:kinsoku w:val="0"/>
              <w:overflowPunct w:val="0"/>
              <w:spacing w:before="96" w:after="0" w:line="240" w:lineRule="auto"/>
              <w:jc w:val="center"/>
              <w:textAlignment w:val="baseline"/>
              <w:rPr>
                <w:rFonts w:ascii="Arial" w:eastAsia="Times New Roman" w:hAnsi="Arial" w:cs="Arial"/>
                <w:b/>
                <w:kern w:val="24"/>
                <w:sz w:val="22"/>
                <w:szCs w:val="22"/>
                <w14:ligatures w14:val="none"/>
              </w:rPr>
            </w:pPr>
            <w:r w:rsidRPr="007B54B1">
              <w:rPr>
                <w:rFonts w:ascii="Arial" w:eastAsia="Times New Roman" w:hAnsi="Arial" w:cs="Arial"/>
                <w:b/>
                <w:kern w:val="24"/>
                <w:sz w:val="22"/>
                <w:szCs w:val="22"/>
                <w14:ligatures w14:val="none"/>
              </w:rPr>
              <w:t>(To be completed by the tenderer)</w:t>
            </w:r>
          </w:p>
        </w:tc>
      </w:tr>
      <w:tr w:rsidR="00DD1D5D" w:rsidRPr="007B54B1" w14:paraId="26A746F0" w14:textId="77777777" w:rsidTr="00DD1D5D">
        <w:trPr>
          <w:trHeight w:val="317"/>
        </w:trPr>
        <w:tc>
          <w:tcPr>
            <w:tcW w:w="2552" w:type="dxa"/>
            <w:tcBorders>
              <w:top w:val="single" w:sz="4" w:space="0" w:color="auto"/>
              <w:left w:val="single" w:sz="4" w:space="0" w:color="auto"/>
              <w:bottom w:val="single" w:sz="4" w:space="0" w:color="auto"/>
              <w:right w:val="single" w:sz="4" w:space="0" w:color="auto"/>
            </w:tcBorders>
          </w:tcPr>
          <w:p w14:paraId="10AAA089" w14:textId="77777777" w:rsidR="00DD1D5D" w:rsidRPr="007B54B1" w:rsidRDefault="00DD1D5D" w:rsidP="00DD1D5D">
            <w:pPr>
              <w:kinsoku w:val="0"/>
              <w:overflowPunct w:val="0"/>
              <w:spacing w:before="115" w:after="0" w:line="240" w:lineRule="auto"/>
              <w:textAlignment w:val="baseline"/>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51% Black Owned Suppliers</w:t>
            </w:r>
          </w:p>
        </w:tc>
        <w:tc>
          <w:tcPr>
            <w:tcW w:w="3685" w:type="dxa"/>
          </w:tcPr>
          <w:p w14:paraId="7CDD61B0" w14:textId="77777777" w:rsidR="00DD1D5D" w:rsidRPr="007B54B1" w:rsidRDefault="00DD1D5D" w:rsidP="00DD1D5D">
            <w:pPr>
              <w:kinsoku w:val="0"/>
              <w:overflowPunct w:val="0"/>
              <w:spacing w:before="115" w:after="0" w:line="240" w:lineRule="auto"/>
              <w:jc w:val="center"/>
              <w:textAlignment w:val="baseline"/>
              <w:rPr>
                <w:rFonts w:ascii="Arial" w:eastAsia="Times New Roman" w:hAnsi="Arial" w:cs="Arial"/>
                <w:b/>
                <w:bCs/>
                <w:kern w:val="0"/>
                <w:sz w:val="20"/>
                <w:szCs w:val="20"/>
                <w14:ligatures w14:val="none"/>
              </w:rPr>
            </w:pPr>
            <w:r w:rsidRPr="007B54B1">
              <w:rPr>
                <w:rFonts w:ascii="Arial" w:eastAsia="Times New Roman" w:hAnsi="Arial" w:cs="Arial"/>
                <w:b/>
                <w:bCs/>
                <w:kern w:val="0"/>
                <w:sz w:val="20"/>
                <w:szCs w:val="20"/>
                <w14:ligatures w14:val="none"/>
              </w:rPr>
              <w:t>20</w:t>
            </w:r>
          </w:p>
        </w:tc>
        <w:tc>
          <w:tcPr>
            <w:tcW w:w="2835" w:type="dxa"/>
          </w:tcPr>
          <w:p w14:paraId="53F98670" w14:textId="77777777" w:rsidR="00DD1D5D" w:rsidRPr="007B54B1" w:rsidRDefault="00DD1D5D" w:rsidP="00DD1D5D">
            <w:pPr>
              <w:kinsoku w:val="0"/>
              <w:overflowPunct w:val="0"/>
              <w:spacing w:before="115" w:after="0" w:line="240" w:lineRule="auto"/>
              <w:jc w:val="center"/>
              <w:textAlignment w:val="baseline"/>
              <w:rPr>
                <w:rFonts w:ascii="Arial" w:eastAsia="Times New Roman" w:hAnsi="Arial" w:cs="Arial"/>
                <w:kern w:val="0"/>
                <w:sz w:val="22"/>
                <w:szCs w:val="22"/>
                <w14:ligatures w14:val="none"/>
              </w:rPr>
            </w:pPr>
          </w:p>
        </w:tc>
      </w:tr>
    </w:tbl>
    <w:p w14:paraId="7A592D44" w14:textId="77777777" w:rsidR="004E4F3A" w:rsidRDefault="004E4F3A" w:rsidP="004E4F3A">
      <w:pPr>
        <w:spacing w:after="120" w:line="360" w:lineRule="auto"/>
        <w:ind w:left="907"/>
        <w:jc w:val="both"/>
        <w:rPr>
          <w:rFonts w:ascii="Arial" w:eastAsia="Times New Roman" w:hAnsi="Arial" w:cs="Arial"/>
          <w:snapToGrid w:val="0"/>
          <w:kern w:val="0"/>
          <w:sz w:val="22"/>
          <w:szCs w:val="22"/>
          <w14:ligatures w14:val="none"/>
        </w:rPr>
      </w:pPr>
    </w:p>
    <w:p w14:paraId="671A3F4B" w14:textId="77777777" w:rsidR="00E56E8F" w:rsidRDefault="00E56E8F" w:rsidP="004E4F3A">
      <w:pPr>
        <w:spacing w:after="120" w:line="360" w:lineRule="auto"/>
        <w:ind w:left="907"/>
        <w:jc w:val="both"/>
        <w:rPr>
          <w:rFonts w:ascii="Arial" w:eastAsia="Times New Roman" w:hAnsi="Arial" w:cs="Arial"/>
          <w:snapToGrid w:val="0"/>
          <w:kern w:val="0"/>
          <w:sz w:val="22"/>
          <w:szCs w:val="22"/>
          <w14:ligatures w14:val="none"/>
        </w:rPr>
      </w:pPr>
    </w:p>
    <w:p w14:paraId="5FFC1A40" w14:textId="77777777" w:rsidR="00E56E8F" w:rsidRPr="007B54B1" w:rsidRDefault="00E56E8F" w:rsidP="004E4F3A">
      <w:pPr>
        <w:spacing w:after="120" w:line="360" w:lineRule="auto"/>
        <w:ind w:left="907"/>
        <w:jc w:val="both"/>
        <w:rPr>
          <w:rFonts w:ascii="Arial" w:eastAsia="Times New Roman" w:hAnsi="Arial" w:cs="Arial"/>
          <w:snapToGrid w:val="0"/>
          <w:kern w:val="0"/>
          <w:sz w:val="22"/>
          <w:szCs w:val="22"/>
          <w14:ligatures w14:val="none"/>
        </w:rPr>
      </w:pPr>
    </w:p>
    <w:p w14:paraId="4A2A7FDD" w14:textId="77777777" w:rsidR="004E4F3A" w:rsidRPr="007B54B1" w:rsidRDefault="004E4F3A" w:rsidP="004E4F3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b/>
          <w:snapToGrid w:val="0"/>
          <w:kern w:val="0"/>
          <w:sz w:val="22"/>
          <w:szCs w:val="22"/>
          <w14:ligatures w14:val="none"/>
        </w:rPr>
      </w:pPr>
      <w:r w:rsidRPr="007B54B1">
        <w:rPr>
          <w:rFonts w:ascii="Arial" w:eastAsia="Times New Roman" w:hAnsi="Arial" w:cs="Arial"/>
          <w:snapToGrid w:val="0"/>
          <w:kern w:val="0"/>
          <w:sz w:val="22"/>
          <w:szCs w:val="22"/>
          <w14:ligatures w14:val="none"/>
        </w:rPr>
        <w:lastRenderedPageBreak/>
        <w:tab/>
      </w:r>
      <w:r w:rsidRPr="007B54B1">
        <w:rPr>
          <w:rFonts w:ascii="Arial" w:eastAsia="Times New Roman" w:hAnsi="Arial" w:cs="Arial"/>
          <w:b/>
          <w:snapToGrid w:val="0"/>
          <w:kern w:val="0"/>
          <w:sz w:val="22"/>
          <w:szCs w:val="22"/>
          <w14:ligatures w14:val="none"/>
        </w:rPr>
        <w:t>DECLARATION WITH REGARD TO COMPANY/FIRM</w:t>
      </w:r>
    </w:p>
    <w:p w14:paraId="5B782C5B" w14:textId="77777777" w:rsidR="004E4F3A" w:rsidRPr="007B54B1" w:rsidRDefault="004E4F3A" w:rsidP="004E4F3A">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360" w:lineRule="auto"/>
        <w:jc w:val="both"/>
        <w:rPr>
          <w:rFonts w:ascii="Arial" w:eastAsia="Times New Roman" w:hAnsi="Arial" w:cs="Arial"/>
          <w:snapToGrid w:val="0"/>
          <w:kern w:val="0"/>
          <w:sz w:val="22"/>
          <w:szCs w:val="22"/>
          <w14:ligatures w14:val="none"/>
        </w:rPr>
      </w:pPr>
    </w:p>
    <w:p w14:paraId="2C4A8E8E" w14:textId="77777777" w:rsidR="004E4F3A" w:rsidRPr="007B54B1" w:rsidRDefault="004E4F3A" w:rsidP="00A14DF4">
      <w:pPr>
        <w:widowControl w:val="0"/>
        <w:numPr>
          <w:ilvl w:val="1"/>
          <w:numId w:val="23"/>
        </w:numPr>
        <w:tabs>
          <w:tab w:val="left" w:pos="900"/>
        </w:tabs>
        <w:spacing w:after="120" w:line="360" w:lineRule="auto"/>
        <w:ind w:left="907" w:hanging="907"/>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Name of company/firm…………………………………………………………………….</w:t>
      </w:r>
    </w:p>
    <w:p w14:paraId="434B9BDA" w14:textId="77777777" w:rsidR="004E4F3A" w:rsidRPr="007B54B1" w:rsidRDefault="004E4F3A" w:rsidP="00A14DF4">
      <w:pPr>
        <w:widowControl w:val="0"/>
        <w:numPr>
          <w:ilvl w:val="1"/>
          <w:numId w:val="23"/>
        </w:numPr>
        <w:tabs>
          <w:tab w:val="left" w:pos="900"/>
        </w:tabs>
        <w:spacing w:after="120" w:line="360" w:lineRule="auto"/>
        <w:ind w:left="907" w:right="95" w:hanging="907"/>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Company registration number: …………………………………………………………...</w:t>
      </w:r>
    </w:p>
    <w:p w14:paraId="46A6D1DD" w14:textId="77777777" w:rsidR="004E4F3A" w:rsidRPr="007B54B1" w:rsidRDefault="004E4F3A" w:rsidP="00A14DF4">
      <w:pPr>
        <w:widowControl w:val="0"/>
        <w:numPr>
          <w:ilvl w:val="1"/>
          <w:numId w:val="23"/>
        </w:numPr>
        <w:tabs>
          <w:tab w:val="left" w:pos="900"/>
        </w:tabs>
        <w:spacing w:after="120" w:line="360" w:lineRule="auto"/>
        <w:ind w:left="907" w:hanging="907"/>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TYPE OF COMPANY/ FIRM</w:t>
      </w:r>
    </w:p>
    <w:p w14:paraId="08CDD2B2"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sym w:font="Symbol" w:char="F07F"/>
      </w:r>
      <w:r w:rsidRPr="007B54B1">
        <w:rPr>
          <w:rFonts w:ascii="Arial" w:eastAsia="Times New Roman" w:hAnsi="Arial" w:cs="Arial"/>
          <w:snapToGrid w:val="0"/>
          <w:kern w:val="0"/>
          <w:sz w:val="22"/>
          <w:szCs w:val="22"/>
          <w14:ligatures w14:val="none"/>
        </w:rPr>
        <w:tab/>
        <w:t>Partnership/Joint Venture / Consortium</w:t>
      </w:r>
    </w:p>
    <w:p w14:paraId="5B18AE1C"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sym w:font="Symbol" w:char="F07F"/>
      </w:r>
      <w:r w:rsidRPr="007B54B1">
        <w:rPr>
          <w:rFonts w:ascii="Arial" w:eastAsia="Times New Roman" w:hAnsi="Arial" w:cs="Arial"/>
          <w:snapToGrid w:val="0"/>
          <w:kern w:val="0"/>
          <w:sz w:val="22"/>
          <w:szCs w:val="22"/>
          <w14:ligatures w14:val="none"/>
        </w:rPr>
        <w:tab/>
        <w:t>One-person business/sole propriety</w:t>
      </w:r>
    </w:p>
    <w:p w14:paraId="5CDC51E5"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sym w:font="Symbol" w:char="F07F"/>
      </w:r>
      <w:r w:rsidRPr="007B54B1">
        <w:rPr>
          <w:rFonts w:ascii="Arial" w:eastAsia="Times New Roman" w:hAnsi="Arial" w:cs="Arial"/>
          <w:snapToGrid w:val="0"/>
          <w:kern w:val="0"/>
          <w:sz w:val="22"/>
          <w:szCs w:val="22"/>
          <w14:ligatures w14:val="none"/>
        </w:rPr>
        <w:tab/>
        <w:t>Close corporation</w:t>
      </w:r>
    </w:p>
    <w:p w14:paraId="0B3EA359"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sym w:font="Symbol" w:char="F07F"/>
      </w:r>
      <w:r w:rsidRPr="007B54B1">
        <w:rPr>
          <w:rFonts w:ascii="Arial" w:eastAsia="Times New Roman" w:hAnsi="Arial" w:cs="Arial"/>
          <w:snapToGrid w:val="0"/>
          <w:kern w:val="0"/>
          <w:sz w:val="22"/>
          <w:szCs w:val="22"/>
          <w14:ligatures w14:val="none"/>
        </w:rPr>
        <w:tab/>
        <w:t>Public Company</w:t>
      </w:r>
    </w:p>
    <w:p w14:paraId="7D0D490C"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sym w:font="Symbol" w:char="F07F"/>
      </w:r>
      <w:r w:rsidRPr="007B54B1">
        <w:rPr>
          <w:rFonts w:ascii="Arial" w:eastAsia="Times New Roman" w:hAnsi="Arial" w:cs="Arial"/>
          <w:snapToGrid w:val="0"/>
          <w:kern w:val="0"/>
          <w:sz w:val="22"/>
          <w:szCs w:val="22"/>
          <w14:ligatures w14:val="none"/>
        </w:rPr>
        <w:tab/>
        <w:t>Personal Liability Company</w:t>
      </w:r>
    </w:p>
    <w:p w14:paraId="01B848A6"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bookmarkStart w:id="73" w:name="_Hlk117764996"/>
      <w:r w:rsidRPr="007B54B1">
        <w:rPr>
          <w:rFonts w:ascii="Arial" w:eastAsia="Symbol" w:hAnsi="Arial" w:cs="Arial"/>
          <w:snapToGrid w:val="0"/>
          <w:kern w:val="0"/>
          <w:sz w:val="22"/>
          <w:szCs w:val="22"/>
          <w14:ligatures w14:val="none"/>
        </w:rPr>
        <w:sym w:font="Symbol" w:char="F07F"/>
      </w:r>
      <w:bookmarkEnd w:id="73"/>
      <w:r w:rsidRPr="007B54B1">
        <w:rPr>
          <w:rFonts w:ascii="Arial" w:eastAsia="Times New Roman" w:hAnsi="Arial" w:cs="Arial"/>
          <w:snapToGrid w:val="0"/>
          <w:kern w:val="0"/>
          <w:sz w:val="22"/>
          <w:szCs w:val="22"/>
          <w14:ligatures w14:val="none"/>
        </w:rPr>
        <w:tab/>
        <w:t xml:space="preserve">(Pty) Limited </w:t>
      </w:r>
    </w:p>
    <w:p w14:paraId="15C7C261"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sym w:font="Symbol" w:char="F07F"/>
      </w:r>
      <w:r w:rsidRPr="007B54B1">
        <w:rPr>
          <w:rFonts w:ascii="Arial" w:eastAsia="Times New Roman" w:hAnsi="Arial" w:cs="Arial"/>
          <w:snapToGrid w:val="0"/>
          <w:kern w:val="0"/>
          <w:sz w:val="22"/>
          <w:szCs w:val="22"/>
          <w14:ligatures w14:val="none"/>
        </w:rPr>
        <w:tab/>
        <w:t>Non-Profit Company</w:t>
      </w:r>
    </w:p>
    <w:p w14:paraId="2B78ADF4" w14:textId="77777777" w:rsidR="004E4F3A" w:rsidRPr="007B54B1" w:rsidRDefault="004E4F3A" w:rsidP="004E4F3A">
      <w:pPr>
        <w:widowControl w:val="0"/>
        <w:tabs>
          <w:tab w:val="left" w:pos="-720"/>
        </w:tabs>
        <w:spacing w:after="0" w:line="360" w:lineRule="auto"/>
        <w:ind w:left="1440" w:hanging="540"/>
        <w:jc w:val="both"/>
        <w:rPr>
          <w:rFonts w:ascii="Arial" w:eastAsia="Times New Roman" w:hAnsi="Arial" w:cs="Arial"/>
          <w:snapToGrid w:val="0"/>
          <w:kern w:val="0"/>
          <w:sz w:val="22"/>
          <w:szCs w:val="22"/>
          <w14:ligatures w14:val="none"/>
        </w:rPr>
      </w:pPr>
      <w:r w:rsidRPr="007B54B1">
        <w:rPr>
          <w:rFonts w:ascii="Arial" w:eastAsia="Symbol" w:hAnsi="Arial" w:cs="Arial"/>
          <w:snapToGrid w:val="0"/>
          <w:kern w:val="0"/>
          <w:sz w:val="22"/>
          <w:szCs w:val="22"/>
          <w14:ligatures w14:val="none"/>
        </w:rPr>
        <w:sym w:font="Symbol" w:char="F07F"/>
      </w:r>
      <w:r w:rsidRPr="007B54B1">
        <w:rPr>
          <w:rFonts w:ascii="Arial" w:eastAsia="Times New Roman" w:hAnsi="Arial" w:cs="Arial"/>
          <w:snapToGrid w:val="0"/>
          <w:kern w:val="0"/>
          <w:sz w:val="22"/>
          <w:szCs w:val="22"/>
          <w14:ligatures w14:val="none"/>
        </w:rPr>
        <w:tab/>
        <w:t>State Owned Company</w:t>
      </w:r>
    </w:p>
    <w:p w14:paraId="4FB62249" w14:textId="77777777" w:rsidR="004E4F3A" w:rsidRPr="007B54B1" w:rsidRDefault="004E4F3A" w:rsidP="004E4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360" w:lineRule="auto"/>
        <w:ind w:left="907"/>
        <w:jc w:val="both"/>
        <w:rPr>
          <w:rFonts w:ascii="Arial" w:eastAsia="Times New Roman" w:hAnsi="Arial" w:cs="Arial"/>
          <w:snapToGrid w:val="0"/>
          <w:kern w:val="0"/>
          <w:sz w:val="22"/>
          <w:szCs w:val="22"/>
          <w14:ligatures w14:val="none"/>
        </w:rPr>
      </w:pPr>
      <w:r w:rsidRPr="007B54B1">
        <w:rPr>
          <w:rFonts w:ascii="Arial" w:eastAsia="Times New Roman" w:hAnsi="Arial" w:cs="Arial"/>
          <w:smallCaps/>
          <w:snapToGrid w:val="0"/>
          <w:kern w:val="0"/>
          <w:sz w:val="22"/>
          <w:szCs w:val="22"/>
          <w14:ligatures w14:val="none"/>
        </w:rPr>
        <w:t>[Tick applicable box]</w:t>
      </w:r>
    </w:p>
    <w:p w14:paraId="194E30A6" w14:textId="77777777" w:rsidR="004E4F3A" w:rsidRPr="007B54B1" w:rsidRDefault="004E4F3A" w:rsidP="004E4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jc w:val="both"/>
        <w:rPr>
          <w:rFonts w:ascii="Arial" w:eastAsia="Times New Roman" w:hAnsi="Arial" w:cs="Arial"/>
          <w:smallCaps/>
          <w:snapToGrid w:val="0"/>
          <w:kern w:val="0"/>
          <w:sz w:val="22"/>
          <w:szCs w:val="22"/>
          <w14:ligatures w14:val="none"/>
        </w:rPr>
      </w:pPr>
    </w:p>
    <w:p w14:paraId="67AD19E2" w14:textId="77777777" w:rsidR="004E4F3A" w:rsidRPr="007B54B1" w:rsidRDefault="004E4F3A" w:rsidP="004E4F3A">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60" w:lineRule="auto"/>
        <w:ind w:left="900"/>
        <w:jc w:val="both"/>
        <w:rPr>
          <w:rFonts w:ascii="Arial" w:eastAsia="Times New Roman" w:hAnsi="Arial" w:cs="Arial"/>
          <w:smallCaps/>
          <w:snapToGrid w:val="0"/>
          <w:kern w:val="0"/>
          <w:sz w:val="22"/>
          <w:szCs w:val="22"/>
          <w14:ligatures w14:val="none"/>
        </w:rPr>
      </w:pPr>
    </w:p>
    <w:p w14:paraId="76C6DB2D" w14:textId="77777777" w:rsidR="004E4F3A" w:rsidRPr="007B54B1" w:rsidRDefault="004E4F3A" w:rsidP="00A14DF4">
      <w:pPr>
        <w:widowControl w:val="0"/>
        <w:numPr>
          <w:ilvl w:val="1"/>
          <w:numId w:val="23"/>
        </w:numPr>
        <w:tabs>
          <w:tab w:val="left" w:pos="900"/>
        </w:tabs>
        <w:spacing w:after="120" w:line="360" w:lineRule="auto"/>
        <w:ind w:left="907" w:hanging="907"/>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 the undersigned, who is duly authorised to do so on behalf of the company/firm, certify that the points claimed, based on the specific goals as advised in the tender, qualifies the company/ firm for the preference(s) shown and I acknowledge that:</w:t>
      </w:r>
    </w:p>
    <w:p w14:paraId="45D332A7" w14:textId="77777777" w:rsidR="004E4F3A" w:rsidRPr="007B54B1" w:rsidRDefault="004E4F3A" w:rsidP="00A14DF4">
      <w:pPr>
        <w:widowControl w:val="0"/>
        <w:numPr>
          <w:ilvl w:val="0"/>
          <w:numId w:val="19"/>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The information furnished is true and </w:t>
      </w:r>
      <w:proofErr w:type="gramStart"/>
      <w:r w:rsidRPr="007B54B1">
        <w:rPr>
          <w:rFonts w:ascii="Arial" w:eastAsia="Times New Roman" w:hAnsi="Arial" w:cs="Arial"/>
          <w:snapToGrid w:val="0"/>
          <w:kern w:val="0"/>
          <w:sz w:val="22"/>
          <w:szCs w:val="22"/>
          <w14:ligatures w14:val="none"/>
        </w:rPr>
        <w:t>correct;</w:t>
      </w:r>
      <w:proofErr w:type="gramEnd"/>
    </w:p>
    <w:p w14:paraId="524AFA52" w14:textId="77777777" w:rsidR="004E4F3A" w:rsidRPr="007B54B1" w:rsidRDefault="004E4F3A" w:rsidP="00A14DF4">
      <w:pPr>
        <w:widowControl w:val="0"/>
        <w:numPr>
          <w:ilvl w:val="0"/>
          <w:numId w:val="19"/>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The preference points claimed are in accordance with the General Conditions as indicated in paragraph 1 of this </w:t>
      </w:r>
      <w:proofErr w:type="gramStart"/>
      <w:r w:rsidRPr="007B54B1">
        <w:rPr>
          <w:rFonts w:ascii="Arial" w:eastAsia="Times New Roman" w:hAnsi="Arial" w:cs="Arial"/>
          <w:snapToGrid w:val="0"/>
          <w:kern w:val="0"/>
          <w:sz w:val="22"/>
          <w:szCs w:val="22"/>
          <w14:ligatures w14:val="none"/>
        </w:rPr>
        <w:t>form;</w:t>
      </w:r>
      <w:proofErr w:type="gramEnd"/>
    </w:p>
    <w:p w14:paraId="21720AD6" w14:textId="77777777" w:rsidR="004E4F3A" w:rsidRPr="007B54B1" w:rsidRDefault="004E4F3A" w:rsidP="00A14DF4">
      <w:pPr>
        <w:widowControl w:val="0"/>
        <w:numPr>
          <w:ilvl w:val="0"/>
          <w:numId w:val="19"/>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In the event of a contract being awarded </w:t>
      </w:r>
      <w:proofErr w:type="gramStart"/>
      <w:r w:rsidRPr="007B54B1">
        <w:rPr>
          <w:rFonts w:ascii="Arial" w:eastAsia="Times New Roman" w:hAnsi="Arial" w:cs="Arial"/>
          <w:snapToGrid w:val="0"/>
          <w:kern w:val="0"/>
          <w:sz w:val="22"/>
          <w:szCs w:val="22"/>
          <w14:ligatures w14:val="none"/>
        </w:rPr>
        <w:t>as a result of</w:t>
      </w:r>
      <w:proofErr w:type="gramEnd"/>
      <w:r w:rsidRPr="007B54B1">
        <w:rPr>
          <w:rFonts w:ascii="Arial" w:eastAsia="Times New Roman" w:hAnsi="Arial" w:cs="Arial"/>
          <w:snapToGrid w:val="0"/>
          <w:kern w:val="0"/>
          <w:sz w:val="22"/>
          <w:szCs w:val="22"/>
          <w14:ligatures w14:val="none"/>
        </w:rPr>
        <w:t xml:space="preserve"> points claimed as shown in paragraphs 1.4 and 4.2, the contractor may be required to furnish documentary proof to the satisfaction of the organ of state that the claims are </w:t>
      </w:r>
      <w:proofErr w:type="gramStart"/>
      <w:r w:rsidRPr="007B54B1">
        <w:rPr>
          <w:rFonts w:ascii="Arial" w:eastAsia="Times New Roman" w:hAnsi="Arial" w:cs="Arial"/>
          <w:snapToGrid w:val="0"/>
          <w:kern w:val="0"/>
          <w:sz w:val="22"/>
          <w:szCs w:val="22"/>
          <w14:ligatures w14:val="none"/>
        </w:rPr>
        <w:t>correct;</w:t>
      </w:r>
      <w:proofErr w:type="gramEnd"/>
      <w:r w:rsidRPr="007B54B1">
        <w:rPr>
          <w:rFonts w:ascii="Arial" w:eastAsia="Times New Roman" w:hAnsi="Arial" w:cs="Arial"/>
          <w:snapToGrid w:val="0"/>
          <w:kern w:val="0"/>
          <w:sz w:val="22"/>
          <w:szCs w:val="22"/>
          <w14:ligatures w14:val="none"/>
        </w:rPr>
        <w:t xml:space="preserve"> </w:t>
      </w:r>
    </w:p>
    <w:p w14:paraId="2F166E90" w14:textId="77777777" w:rsidR="004E4F3A" w:rsidRPr="007B54B1" w:rsidRDefault="004E4F3A" w:rsidP="00AB5506">
      <w:pPr>
        <w:widowControl w:val="0"/>
        <w:numPr>
          <w:ilvl w:val="0"/>
          <w:numId w:val="19"/>
        </w:numPr>
        <w:tabs>
          <w:tab w:val="left" w:pos="-1099"/>
          <w:tab w:val="left" w:pos="-720"/>
          <w:tab w:val="left" w:pos="1260"/>
        </w:tabs>
        <w:spacing w:after="120" w:line="360" w:lineRule="auto"/>
        <w:ind w:left="1282"/>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If the specific goals have been claimed or obtained on a fraudulent basis or any of the conditions of contract have not been fulfilled, the organ of state may, in addition to any other remedy it may have –</w:t>
      </w:r>
    </w:p>
    <w:p w14:paraId="0A9C5458" w14:textId="77777777" w:rsidR="004E4F3A" w:rsidRPr="007B54B1" w:rsidRDefault="004E4F3A" w:rsidP="00A14DF4">
      <w:pPr>
        <w:widowControl w:val="0"/>
        <w:numPr>
          <w:ilvl w:val="1"/>
          <w:numId w:val="20"/>
        </w:numPr>
        <w:tabs>
          <w:tab w:val="left" w:pos="1418"/>
        </w:tabs>
        <w:spacing w:after="120" w:line="360" w:lineRule="auto"/>
        <w:ind w:left="1987" w:right="749" w:hanging="994"/>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disqualify the person from the tendering </w:t>
      </w:r>
      <w:proofErr w:type="gramStart"/>
      <w:r w:rsidRPr="007B54B1">
        <w:rPr>
          <w:rFonts w:ascii="Arial" w:eastAsia="Times New Roman" w:hAnsi="Arial" w:cs="Arial"/>
          <w:snapToGrid w:val="0"/>
          <w:kern w:val="0"/>
          <w:sz w:val="22"/>
          <w:szCs w:val="22"/>
          <w14:ligatures w14:val="none"/>
        </w:rPr>
        <w:t>process;</w:t>
      </w:r>
      <w:proofErr w:type="gramEnd"/>
    </w:p>
    <w:p w14:paraId="2A5C7921" w14:textId="77777777" w:rsidR="004E4F3A" w:rsidRPr="007B54B1" w:rsidRDefault="004E4F3A" w:rsidP="00A14DF4">
      <w:pPr>
        <w:widowControl w:val="0"/>
        <w:numPr>
          <w:ilvl w:val="1"/>
          <w:numId w:val="20"/>
        </w:numPr>
        <w:tabs>
          <w:tab w:val="left" w:pos="1418"/>
        </w:tabs>
        <w:spacing w:after="120" w:line="360" w:lineRule="auto"/>
        <w:ind w:left="1418" w:right="749" w:hanging="425"/>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recover costs, losses or damages it has incurred or suffered </w:t>
      </w:r>
      <w:proofErr w:type="gramStart"/>
      <w:r w:rsidRPr="007B54B1">
        <w:rPr>
          <w:rFonts w:ascii="Arial" w:eastAsia="Times New Roman" w:hAnsi="Arial" w:cs="Arial"/>
          <w:snapToGrid w:val="0"/>
          <w:kern w:val="0"/>
          <w:sz w:val="22"/>
          <w:szCs w:val="22"/>
          <w14:ligatures w14:val="none"/>
        </w:rPr>
        <w:t>as a result of</w:t>
      </w:r>
      <w:proofErr w:type="gramEnd"/>
      <w:r w:rsidRPr="007B54B1">
        <w:rPr>
          <w:rFonts w:ascii="Arial" w:eastAsia="Times New Roman" w:hAnsi="Arial" w:cs="Arial"/>
          <w:snapToGrid w:val="0"/>
          <w:kern w:val="0"/>
          <w:sz w:val="22"/>
          <w:szCs w:val="22"/>
          <w14:ligatures w14:val="none"/>
        </w:rPr>
        <w:t xml:space="preserve"> that person’s </w:t>
      </w:r>
      <w:proofErr w:type="gramStart"/>
      <w:r w:rsidRPr="007B54B1">
        <w:rPr>
          <w:rFonts w:ascii="Arial" w:eastAsia="Times New Roman" w:hAnsi="Arial" w:cs="Arial"/>
          <w:snapToGrid w:val="0"/>
          <w:kern w:val="0"/>
          <w:sz w:val="22"/>
          <w:szCs w:val="22"/>
          <w14:ligatures w14:val="none"/>
        </w:rPr>
        <w:t>conduct;</w:t>
      </w:r>
      <w:proofErr w:type="gramEnd"/>
    </w:p>
    <w:p w14:paraId="389FB391" w14:textId="77777777" w:rsidR="004E4F3A" w:rsidRPr="007B54B1" w:rsidRDefault="004E4F3A" w:rsidP="00A14DF4">
      <w:pPr>
        <w:widowControl w:val="0"/>
        <w:numPr>
          <w:ilvl w:val="1"/>
          <w:numId w:val="20"/>
        </w:numPr>
        <w:tabs>
          <w:tab w:val="left" w:pos="1418"/>
        </w:tabs>
        <w:spacing w:after="120" w:line="360" w:lineRule="auto"/>
        <w:ind w:left="1418" w:right="749" w:hanging="425"/>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lastRenderedPageBreak/>
        <w:t xml:space="preserve">cancel the contract and claim any damages which it has suffered </w:t>
      </w:r>
      <w:proofErr w:type="gramStart"/>
      <w:r w:rsidRPr="007B54B1">
        <w:rPr>
          <w:rFonts w:ascii="Arial" w:eastAsia="Times New Roman" w:hAnsi="Arial" w:cs="Arial"/>
          <w:snapToGrid w:val="0"/>
          <w:kern w:val="0"/>
          <w:sz w:val="22"/>
          <w:szCs w:val="22"/>
          <w14:ligatures w14:val="none"/>
        </w:rPr>
        <w:t>as a result of</w:t>
      </w:r>
      <w:proofErr w:type="gramEnd"/>
      <w:r w:rsidRPr="007B54B1">
        <w:rPr>
          <w:rFonts w:ascii="Arial" w:eastAsia="Times New Roman" w:hAnsi="Arial" w:cs="Arial"/>
          <w:snapToGrid w:val="0"/>
          <w:kern w:val="0"/>
          <w:sz w:val="22"/>
          <w:szCs w:val="22"/>
          <w14:ligatures w14:val="none"/>
        </w:rPr>
        <w:t xml:space="preserve"> having to make less favourable arrangements due to such </w:t>
      </w:r>
      <w:proofErr w:type="gramStart"/>
      <w:r w:rsidRPr="007B54B1">
        <w:rPr>
          <w:rFonts w:ascii="Arial" w:eastAsia="Times New Roman" w:hAnsi="Arial" w:cs="Arial"/>
          <w:snapToGrid w:val="0"/>
          <w:kern w:val="0"/>
          <w:sz w:val="22"/>
          <w:szCs w:val="22"/>
          <w14:ligatures w14:val="none"/>
        </w:rPr>
        <w:t>cancellation;</w:t>
      </w:r>
      <w:proofErr w:type="gramEnd"/>
    </w:p>
    <w:p w14:paraId="61B88D94" w14:textId="77777777" w:rsidR="004E4F3A" w:rsidRPr="007B54B1" w:rsidRDefault="004E4F3A" w:rsidP="00A14DF4">
      <w:pPr>
        <w:widowControl w:val="0"/>
        <w:numPr>
          <w:ilvl w:val="1"/>
          <w:numId w:val="20"/>
        </w:numPr>
        <w:tabs>
          <w:tab w:val="left" w:pos="1701"/>
        </w:tabs>
        <w:spacing w:after="120" w:line="360" w:lineRule="auto"/>
        <w:ind w:left="1418" w:right="749" w:hanging="425"/>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7B54B1">
        <w:rPr>
          <w:rFonts w:ascii="Arial" w:eastAsia="Times New Roman" w:hAnsi="Arial" w:cs="Arial"/>
          <w:i/>
          <w:snapToGrid w:val="0"/>
          <w:kern w:val="0"/>
          <w:sz w:val="22"/>
          <w:szCs w:val="22"/>
          <w14:ligatures w14:val="none"/>
        </w:rPr>
        <w:t>audi</w:t>
      </w:r>
      <w:proofErr w:type="spellEnd"/>
      <w:r w:rsidRPr="007B54B1">
        <w:rPr>
          <w:rFonts w:ascii="Arial" w:eastAsia="Times New Roman" w:hAnsi="Arial" w:cs="Arial"/>
          <w:i/>
          <w:snapToGrid w:val="0"/>
          <w:kern w:val="0"/>
          <w:sz w:val="22"/>
          <w:szCs w:val="22"/>
          <w14:ligatures w14:val="none"/>
        </w:rPr>
        <w:t xml:space="preserve"> alteram partem</w:t>
      </w:r>
      <w:r w:rsidRPr="007B54B1">
        <w:rPr>
          <w:rFonts w:ascii="Arial" w:eastAsia="Times New Roman" w:hAnsi="Arial" w:cs="Arial"/>
          <w:snapToGrid w:val="0"/>
          <w:kern w:val="0"/>
          <w:sz w:val="22"/>
          <w:szCs w:val="22"/>
          <w14:ligatures w14:val="none"/>
        </w:rPr>
        <w:t xml:space="preserve"> (hear the other side) rule has been applied; and</w:t>
      </w:r>
    </w:p>
    <w:p w14:paraId="001C40AF" w14:textId="77777777" w:rsidR="004E4F3A" w:rsidRPr="007B54B1" w:rsidRDefault="004E4F3A" w:rsidP="00A14DF4">
      <w:pPr>
        <w:widowControl w:val="0"/>
        <w:numPr>
          <w:ilvl w:val="1"/>
          <w:numId w:val="20"/>
        </w:numPr>
        <w:spacing w:after="120" w:line="360" w:lineRule="auto"/>
        <w:ind w:left="1418" w:right="749" w:hanging="425"/>
        <w:jc w:val="both"/>
        <w:rPr>
          <w:rFonts w:ascii="Arial" w:eastAsia="Times New Roman" w:hAnsi="Arial" w:cs="Arial"/>
          <w:snapToGrid w:val="0"/>
          <w:kern w:val="0"/>
          <w:sz w:val="22"/>
          <w:szCs w:val="22"/>
          <w14:ligatures w14:val="none"/>
        </w:rPr>
      </w:pPr>
      <w:r w:rsidRPr="007B54B1">
        <w:rPr>
          <w:rFonts w:ascii="Arial" w:eastAsia="Times New Roman" w:hAnsi="Arial" w:cs="Arial"/>
          <w:snapToGrid w:val="0"/>
          <w:kern w:val="0"/>
          <w:sz w:val="22"/>
          <w:szCs w:val="22"/>
          <w14:ligatures w14:val="none"/>
        </w:rPr>
        <w:t>forward the matter for criminal prosecution, if deemed necessary.</w:t>
      </w:r>
    </w:p>
    <w:p w14:paraId="56EA2BDA" w14:textId="7A685DE4" w:rsidR="004E4F3A" w:rsidRPr="007B54B1" w:rsidRDefault="00341D32" w:rsidP="004E4F3A">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360" w:lineRule="auto"/>
        <w:ind w:right="745"/>
        <w:jc w:val="both"/>
        <w:rPr>
          <w:rFonts w:ascii="Arial" w:eastAsia="Times New Roman" w:hAnsi="Arial" w:cs="Arial"/>
          <w:b/>
          <w:snapToGrid w:val="0"/>
          <w:kern w:val="0"/>
          <w:sz w:val="22"/>
          <w:szCs w:val="22"/>
          <w14:ligatures w14:val="none"/>
        </w:rPr>
      </w:pPr>
      <w:r w:rsidRPr="007B54B1">
        <w:rPr>
          <w:rFonts w:ascii="Arial" w:eastAsia="Times New Roman" w:hAnsi="Arial" w:cs="Arial"/>
          <w:noProof/>
          <w:kern w:val="0"/>
          <w:sz w:val="22"/>
          <w:szCs w:val="22"/>
          <w:lang w:eastAsia="en-ZA"/>
          <w14:ligatures w14:val="none"/>
        </w:rPr>
        <mc:AlternateContent>
          <mc:Choice Requires="wps">
            <w:drawing>
              <wp:anchor distT="0" distB="0" distL="114300" distR="114300" simplePos="0" relativeHeight="251659264" behindDoc="0" locked="0" layoutInCell="1" allowOverlap="1" wp14:anchorId="1C55B4EB" wp14:editId="10E6FB9A">
                <wp:simplePos x="0" y="0"/>
                <wp:positionH relativeFrom="margin">
                  <wp:align>center</wp:align>
                </wp:positionH>
                <wp:positionV relativeFrom="paragraph">
                  <wp:posOffset>9957</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6F9FC146" w14:textId="77777777" w:rsidR="004E4F3A" w:rsidRPr="00233572" w:rsidRDefault="004E4F3A" w:rsidP="004E4F3A">
                            <w:pPr>
                              <w:jc w:val="center"/>
                              <w:rPr>
                                <w:rFonts w:ascii="Arial" w:hAnsi="Arial" w:cs="Arial"/>
                                <w:sz w:val="18"/>
                                <w:szCs w:val="18"/>
                              </w:rPr>
                            </w:pPr>
                          </w:p>
                          <w:p w14:paraId="5EC67E3C" w14:textId="77777777" w:rsidR="004E4F3A" w:rsidRPr="00233572" w:rsidRDefault="004E4F3A" w:rsidP="004E4F3A">
                            <w:pPr>
                              <w:jc w:val="center"/>
                              <w:rPr>
                                <w:rFonts w:ascii="Arial" w:hAnsi="Arial" w:cs="Arial"/>
                                <w:sz w:val="18"/>
                                <w:szCs w:val="18"/>
                              </w:rPr>
                            </w:pPr>
                            <w:r w:rsidRPr="00233572">
                              <w:rPr>
                                <w:rFonts w:ascii="Arial" w:hAnsi="Arial" w:cs="Arial"/>
                                <w:sz w:val="18"/>
                                <w:szCs w:val="18"/>
                              </w:rPr>
                              <w:t>……………………………………….</w:t>
                            </w:r>
                          </w:p>
                          <w:p w14:paraId="7FE59B89" w14:textId="77777777" w:rsidR="004E4F3A" w:rsidRPr="00233572" w:rsidRDefault="004E4F3A" w:rsidP="004E4F3A">
                            <w:pPr>
                              <w:jc w:val="center"/>
                              <w:rPr>
                                <w:rFonts w:ascii="Arial" w:hAnsi="Arial" w:cs="Arial"/>
                                <w:b/>
                                <w:sz w:val="18"/>
                                <w:szCs w:val="18"/>
                              </w:rPr>
                            </w:pPr>
                            <w:r w:rsidRPr="00233572">
                              <w:rPr>
                                <w:rFonts w:ascii="Arial" w:hAnsi="Arial" w:cs="Arial"/>
                                <w:b/>
                                <w:sz w:val="18"/>
                                <w:szCs w:val="18"/>
                              </w:rPr>
                              <w:t>SIGNATURE(S) OF TENDERER(S)</w:t>
                            </w:r>
                          </w:p>
                          <w:p w14:paraId="268CCB82" w14:textId="77777777" w:rsidR="004E4F3A" w:rsidRPr="00233572" w:rsidRDefault="004E4F3A" w:rsidP="004E4F3A">
                            <w:pPr>
                              <w:rPr>
                                <w:rFonts w:ascii="Arial" w:hAnsi="Arial" w:cs="Arial"/>
                                <w:sz w:val="18"/>
                                <w:szCs w:val="18"/>
                              </w:rPr>
                            </w:pPr>
                          </w:p>
                          <w:p w14:paraId="02681412" w14:textId="77777777" w:rsidR="004E4F3A" w:rsidRPr="00233572" w:rsidRDefault="004E4F3A" w:rsidP="004E4F3A">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6DD6A1D8" w14:textId="77777777" w:rsidR="004E4F3A" w:rsidRPr="00233572" w:rsidRDefault="004E4F3A" w:rsidP="004E4F3A">
                            <w:pPr>
                              <w:spacing w:after="120"/>
                              <w:rPr>
                                <w:rFonts w:ascii="Arial" w:hAnsi="Arial" w:cs="Arial"/>
                                <w:b/>
                                <w:sz w:val="18"/>
                                <w:szCs w:val="18"/>
                              </w:rPr>
                            </w:pPr>
                          </w:p>
                          <w:p w14:paraId="5E0BDB39"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7E5FEF0"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1D71FFE0" w14:textId="77777777" w:rsidR="004E4F3A" w:rsidRPr="00233572" w:rsidRDefault="004E4F3A" w:rsidP="004E4F3A">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3972012D"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65A3FC27"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5F0D5815" w14:textId="77777777" w:rsidR="004E4F3A" w:rsidRPr="00233572" w:rsidRDefault="004E4F3A" w:rsidP="004E4F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5B4EB" id="_x0000_s1027" style="position:absolute;left:0;text-align:left;margin-left:0;margin-top:.8pt;width:421.5pt;height:18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">
                <v:textbox>
                  <w:txbxContent>
                    <w:p w14:paraId="6F9FC146" w14:textId="77777777" w:rsidR="004E4F3A" w:rsidRPr="00233572" w:rsidRDefault="004E4F3A" w:rsidP="004E4F3A">
                      <w:pPr>
                        <w:jc w:val="center"/>
                        <w:rPr>
                          <w:rFonts w:ascii="Arial" w:hAnsi="Arial" w:cs="Arial"/>
                          <w:sz w:val="18"/>
                          <w:szCs w:val="18"/>
                        </w:rPr>
                      </w:pPr>
                    </w:p>
                    <w:p w14:paraId="5EC67E3C" w14:textId="77777777" w:rsidR="004E4F3A" w:rsidRPr="00233572" w:rsidRDefault="004E4F3A" w:rsidP="004E4F3A">
                      <w:pPr>
                        <w:jc w:val="center"/>
                        <w:rPr>
                          <w:rFonts w:ascii="Arial" w:hAnsi="Arial" w:cs="Arial"/>
                          <w:sz w:val="18"/>
                          <w:szCs w:val="18"/>
                        </w:rPr>
                      </w:pPr>
                      <w:r w:rsidRPr="00233572">
                        <w:rPr>
                          <w:rFonts w:ascii="Arial" w:hAnsi="Arial" w:cs="Arial"/>
                          <w:sz w:val="18"/>
                          <w:szCs w:val="18"/>
                        </w:rPr>
                        <w:t>……………………………………….</w:t>
                      </w:r>
                    </w:p>
                    <w:p w14:paraId="7FE59B89" w14:textId="77777777" w:rsidR="004E4F3A" w:rsidRPr="00233572" w:rsidRDefault="004E4F3A" w:rsidP="004E4F3A">
                      <w:pPr>
                        <w:jc w:val="center"/>
                        <w:rPr>
                          <w:rFonts w:ascii="Arial" w:hAnsi="Arial" w:cs="Arial"/>
                          <w:b/>
                          <w:sz w:val="18"/>
                          <w:szCs w:val="18"/>
                        </w:rPr>
                      </w:pPr>
                      <w:r w:rsidRPr="00233572">
                        <w:rPr>
                          <w:rFonts w:ascii="Arial" w:hAnsi="Arial" w:cs="Arial"/>
                          <w:b/>
                          <w:sz w:val="18"/>
                          <w:szCs w:val="18"/>
                        </w:rPr>
                        <w:t>SIGNATURE(S) OF TENDERER(S)</w:t>
                      </w:r>
                    </w:p>
                    <w:p w14:paraId="268CCB82" w14:textId="77777777" w:rsidR="004E4F3A" w:rsidRPr="00233572" w:rsidRDefault="004E4F3A" w:rsidP="004E4F3A">
                      <w:pPr>
                        <w:rPr>
                          <w:rFonts w:ascii="Arial" w:hAnsi="Arial" w:cs="Arial"/>
                          <w:sz w:val="18"/>
                          <w:szCs w:val="18"/>
                        </w:rPr>
                      </w:pPr>
                    </w:p>
                    <w:p w14:paraId="02681412" w14:textId="77777777" w:rsidR="004E4F3A" w:rsidRPr="00233572" w:rsidRDefault="004E4F3A" w:rsidP="004E4F3A">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6DD6A1D8" w14:textId="77777777" w:rsidR="004E4F3A" w:rsidRPr="00233572" w:rsidRDefault="004E4F3A" w:rsidP="004E4F3A">
                      <w:pPr>
                        <w:spacing w:after="120"/>
                        <w:rPr>
                          <w:rFonts w:ascii="Arial" w:hAnsi="Arial" w:cs="Arial"/>
                          <w:b/>
                          <w:sz w:val="18"/>
                          <w:szCs w:val="18"/>
                        </w:rPr>
                      </w:pPr>
                    </w:p>
                    <w:p w14:paraId="5E0BDB39"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7E5FEF0" w14:textId="77777777" w:rsidR="004E4F3A" w:rsidRPr="00233572" w:rsidRDefault="004E4F3A" w:rsidP="004E4F3A">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1D71FFE0" w14:textId="77777777" w:rsidR="004E4F3A" w:rsidRPr="00233572" w:rsidRDefault="004E4F3A" w:rsidP="004E4F3A">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3972012D"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65A3FC27" w14:textId="77777777" w:rsidR="004E4F3A" w:rsidRPr="00233572" w:rsidRDefault="004E4F3A" w:rsidP="004E4F3A">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5F0D5815" w14:textId="77777777" w:rsidR="004E4F3A" w:rsidRPr="00233572" w:rsidRDefault="004E4F3A" w:rsidP="004E4F3A">
                      <w:pPr>
                        <w:jc w:val="center"/>
                      </w:pPr>
                    </w:p>
                  </w:txbxContent>
                </v:textbox>
                <w10:wrap anchorx="margin"/>
              </v:rect>
            </w:pict>
          </mc:Fallback>
        </mc:AlternateContent>
      </w:r>
    </w:p>
    <w:p w14:paraId="70A11F76" w14:textId="364B1B70" w:rsidR="004E4F3A" w:rsidRPr="007B54B1" w:rsidRDefault="004E4F3A" w:rsidP="004E4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360" w:lineRule="auto"/>
        <w:ind w:right="745"/>
        <w:jc w:val="both"/>
        <w:rPr>
          <w:rFonts w:ascii="Arial" w:eastAsia="Times New Roman" w:hAnsi="Arial" w:cs="Arial"/>
          <w:snapToGrid w:val="0"/>
          <w:kern w:val="0"/>
          <w:sz w:val="22"/>
          <w:szCs w:val="22"/>
          <w14:ligatures w14:val="none"/>
        </w:rPr>
      </w:pPr>
    </w:p>
    <w:p w14:paraId="7040F537" w14:textId="77777777" w:rsidR="004E4F3A" w:rsidRPr="007B54B1" w:rsidRDefault="004E4F3A" w:rsidP="004E4F3A">
      <w:pPr>
        <w:spacing w:line="360" w:lineRule="auto"/>
        <w:rPr>
          <w:rFonts w:ascii="Arial" w:eastAsia="Calibri" w:hAnsi="Arial" w:cs="Arial"/>
          <w:kern w:val="0"/>
          <w:sz w:val="22"/>
          <w:szCs w:val="22"/>
          <w14:ligatures w14:val="none"/>
        </w:rPr>
      </w:pPr>
    </w:p>
    <w:p w14:paraId="070C28DC" w14:textId="77777777" w:rsidR="004E4F3A" w:rsidRPr="007B54B1" w:rsidRDefault="004E4F3A" w:rsidP="004E4F3A">
      <w:pPr>
        <w:spacing w:after="0" w:line="360" w:lineRule="auto"/>
        <w:jc w:val="both"/>
        <w:rPr>
          <w:rFonts w:ascii="Arial" w:eastAsia="Calibri" w:hAnsi="Arial" w:cs="Arial"/>
          <w:kern w:val="0"/>
          <w:sz w:val="22"/>
          <w:szCs w:val="22"/>
          <w14:ligatures w14:val="none"/>
        </w:rPr>
      </w:pPr>
    </w:p>
    <w:p w14:paraId="7888265B" w14:textId="77777777" w:rsidR="004E4F3A" w:rsidRPr="007B54B1" w:rsidRDefault="004E4F3A" w:rsidP="00341D32">
      <w:pPr>
        <w:pStyle w:val="Heading1"/>
        <w:jc w:val="center"/>
        <w:rPr>
          <w:rFonts w:eastAsia="Times New Roman" w:cs="Arial"/>
          <w:snapToGrid w:val="0"/>
        </w:rPr>
      </w:pPr>
      <w:bookmarkStart w:id="74" w:name="_Toc62836056"/>
      <w:bookmarkStart w:id="75" w:name="_Toc127267022"/>
      <w:bookmarkStart w:id="76" w:name="_Toc142667169"/>
      <w:bookmarkStart w:id="77" w:name="_Toc149909825"/>
      <w:bookmarkStart w:id="78" w:name="_Toc158036794"/>
      <w:bookmarkStart w:id="79" w:name="_Toc202365273"/>
      <w:r w:rsidRPr="007B54B1">
        <w:rPr>
          <w:rFonts w:eastAsia="Times New Roman" w:cs="Arial"/>
          <w:snapToGrid w:val="0"/>
        </w:rPr>
        <w:t>GENERAL CONDITIONS OF CONTRACT</w:t>
      </w:r>
      <w:bookmarkEnd w:id="74"/>
      <w:bookmarkEnd w:id="75"/>
      <w:bookmarkEnd w:id="76"/>
      <w:bookmarkEnd w:id="77"/>
      <w:bookmarkEnd w:id="78"/>
      <w:bookmarkEnd w:id="79"/>
    </w:p>
    <w:p w14:paraId="1A34783B" w14:textId="77777777" w:rsidR="004E4F3A" w:rsidRPr="007B54B1" w:rsidRDefault="004E4F3A" w:rsidP="004E4F3A">
      <w:pPr>
        <w:spacing w:after="0" w:line="240" w:lineRule="auto"/>
        <w:rPr>
          <w:rFonts w:ascii="Arial" w:eastAsia="Times New Roman" w:hAnsi="Arial" w:cs="Arial"/>
          <w:kern w:val="0"/>
          <w14:ligatures w14:val="none"/>
        </w:rPr>
      </w:pPr>
    </w:p>
    <w:p w14:paraId="2CB791A5"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5A97E3EF"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5763B75C"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2B420EB0"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754A7709"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68BB9046"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11658D55"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0F4B540B"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5D3B2B0A"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09ECB28B"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4986654D"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5ECD8CDF"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0098F16B"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68D973FD"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2FB15592"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65766EA7"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45012C1E"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655A8C65" w14:textId="77777777" w:rsidR="00E56E8F" w:rsidRDefault="00E56E8F" w:rsidP="004E4F3A">
      <w:pPr>
        <w:spacing w:after="0" w:line="360" w:lineRule="auto"/>
        <w:contextualSpacing/>
        <w:jc w:val="both"/>
        <w:rPr>
          <w:rFonts w:ascii="Arial" w:eastAsia="Times New Roman" w:hAnsi="Arial" w:cs="Arial"/>
          <w:b/>
          <w:bCs/>
          <w:kern w:val="0"/>
          <w:sz w:val="22"/>
          <w:szCs w:val="22"/>
          <w14:ligatures w14:val="none"/>
        </w:rPr>
      </w:pPr>
    </w:p>
    <w:p w14:paraId="69F53CFB" w14:textId="590664EC" w:rsidR="004E4F3A" w:rsidRPr="007B54B1" w:rsidRDefault="004E4F3A" w:rsidP="004E4F3A">
      <w:pPr>
        <w:spacing w:after="0" w:line="360" w:lineRule="auto"/>
        <w:contextualSpacing/>
        <w:jc w:val="both"/>
        <w:rPr>
          <w:rFonts w:ascii="Arial" w:eastAsia="Times New Roman" w:hAnsi="Arial" w:cs="Arial"/>
          <w:b/>
          <w:bCs/>
          <w:kern w:val="0"/>
          <w:sz w:val="22"/>
          <w:szCs w:val="22"/>
          <w14:ligatures w14:val="none"/>
        </w:rPr>
      </w:pPr>
      <w:r w:rsidRPr="007B54B1">
        <w:rPr>
          <w:rFonts w:ascii="Arial" w:eastAsia="Times New Roman" w:hAnsi="Arial" w:cs="Arial"/>
          <w:b/>
          <w:bCs/>
          <w:kern w:val="0"/>
          <w:sz w:val="22"/>
          <w:szCs w:val="22"/>
          <w14:ligatures w14:val="none"/>
        </w:rPr>
        <w:lastRenderedPageBreak/>
        <w:t>TABLE OF CLAUSES</w:t>
      </w:r>
    </w:p>
    <w:p w14:paraId="0031695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w:t>
      </w:r>
      <w:r w:rsidRPr="007B54B1">
        <w:rPr>
          <w:rFonts w:ascii="Arial" w:eastAsia="Times New Roman" w:hAnsi="Arial" w:cs="Arial"/>
          <w:kern w:val="0"/>
          <w:sz w:val="22"/>
          <w:szCs w:val="22"/>
          <w14:ligatures w14:val="none"/>
        </w:rPr>
        <w:tab/>
        <w:t>Definitions</w:t>
      </w:r>
    </w:p>
    <w:p w14:paraId="02A1ECC5"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w:t>
      </w:r>
      <w:r w:rsidRPr="007B54B1">
        <w:rPr>
          <w:rFonts w:ascii="Arial" w:eastAsia="Times New Roman" w:hAnsi="Arial" w:cs="Arial"/>
          <w:kern w:val="0"/>
          <w:sz w:val="22"/>
          <w:szCs w:val="22"/>
          <w14:ligatures w14:val="none"/>
        </w:rPr>
        <w:tab/>
        <w:t>Application</w:t>
      </w:r>
    </w:p>
    <w:p w14:paraId="1904F8B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3.</w:t>
      </w:r>
      <w:r w:rsidRPr="007B54B1">
        <w:rPr>
          <w:rFonts w:ascii="Arial" w:eastAsia="Times New Roman" w:hAnsi="Arial" w:cs="Arial"/>
          <w:kern w:val="0"/>
          <w:sz w:val="22"/>
          <w:szCs w:val="22"/>
          <w14:ligatures w14:val="none"/>
        </w:rPr>
        <w:tab/>
        <w:t>General</w:t>
      </w:r>
    </w:p>
    <w:p w14:paraId="6EC660B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4.</w:t>
      </w:r>
      <w:r w:rsidRPr="007B54B1">
        <w:rPr>
          <w:rFonts w:ascii="Arial" w:eastAsia="Times New Roman" w:hAnsi="Arial" w:cs="Arial"/>
          <w:kern w:val="0"/>
          <w:sz w:val="22"/>
          <w:szCs w:val="22"/>
          <w14:ligatures w14:val="none"/>
        </w:rPr>
        <w:tab/>
        <w:t>Standards</w:t>
      </w:r>
    </w:p>
    <w:p w14:paraId="4B78CA5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5.</w:t>
      </w:r>
      <w:r w:rsidRPr="007B54B1">
        <w:rPr>
          <w:rFonts w:ascii="Arial" w:eastAsia="Times New Roman" w:hAnsi="Arial" w:cs="Arial"/>
          <w:kern w:val="0"/>
          <w:sz w:val="22"/>
          <w:szCs w:val="22"/>
          <w14:ligatures w14:val="none"/>
        </w:rPr>
        <w:tab/>
        <w:t>Use of contract documents and information; inspection</w:t>
      </w:r>
    </w:p>
    <w:p w14:paraId="73F7783E"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6.</w:t>
      </w:r>
      <w:r w:rsidRPr="007B54B1">
        <w:rPr>
          <w:rFonts w:ascii="Arial" w:eastAsia="Times New Roman" w:hAnsi="Arial" w:cs="Arial"/>
          <w:kern w:val="0"/>
          <w:sz w:val="22"/>
          <w:szCs w:val="22"/>
          <w14:ligatures w14:val="none"/>
        </w:rPr>
        <w:tab/>
        <w:t>Patent rights</w:t>
      </w:r>
    </w:p>
    <w:p w14:paraId="77CCE066"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7.</w:t>
      </w:r>
      <w:r w:rsidRPr="007B54B1">
        <w:rPr>
          <w:rFonts w:ascii="Arial" w:eastAsia="Times New Roman" w:hAnsi="Arial" w:cs="Arial"/>
          <w:kern w:val="0"/>
          <w:sz w:val="22"/>
          <w:szCs w:val="22"/>
          <w14:ligatures w14:val="none"/>
        </w:rPr>
        <w:tab/>
        <w:t>Performance security</w:t>
      </w:r>
    </w:p>
    <w:p w14:paraId="09C9AF4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8.</w:t>
      </w:r>
      <w:r w:rsidRPr="007B54B1">
        <w:rPr>
          <w:rFonts w:ascii="Arial" w:eastAsia="Times New Roman" w:hAnsi="Arial" w:cs="Arial"/>
          <w:kern w:val="0"/>
          <w:sz w:val="22"/>
          <w:szCs w:val="22"/>
          <w14:ligatures w14:val="none"/>
        </w:rPr>
        <w:tab/>
        <w:t>Inspections, tests and analysis</w:t>
      </w:r>
    </w:p>
    <w:p w14:paraId="1955106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9.</w:t>
      </w:r>
      <w:r w:rsidRPr="007B54B1">
        <w:rPr>
          <w:rFonts w:ascii="Arial" w:eastAsia="Times New Roman" w:hAnsi="Arial" w:cs="Arial"/>
          <w:kern w:val="0"/>
          <w:sz w:val="22"/>
          <w:szCs w:val="22"/>
          <w14:ligatures w14:val="none"/>
        </w:rPr>
        <w:tab/>
        <w:t>Packing</w:t>
      </w:r>
    </w:p>
    <w:p w14:paraId="6F6222D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10.</w:t>
      </w:r>
      <w:r w:rsidRPr="007B54B1">
        <w:rPr>
          <w:rFonts w:ascii="Arial" w:eastAsia="Times New Roman" w:hAnsi="Arial" w:cs="Arial"/>
          <w:kern w:val="0"/>
          <w:sz w:val="22"/>
          <w:szCs w:val="22"/>
          <w14:ligatures w14:val="none"/>
        </w:rPr>
        <w:tab/>
        <w:t>Delivery and documents</w:t>
      </w:r>
    </w:p>
    <w:p w14:paraId="22DE940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11.</w:t>
      </w:r>
      <w:r w:rsidRPr="007B54B1">
        <w:rPr>
          <w:rFonts w:ascii="Arial" w:eastAsia="Times New Roman" w:hAnsi="Arial" w:cs="Arial"/>
          <w:kern w:val="0"/>
          <w:sz w:val="22"/>
          <w:szCs w:val="22"/>
          <w14:ligatures w14:val="none"/>
        </w:rPr>
        <w:tab/>
        <w:t>Insurance</w:t>
      </w:r>
    </w:p>
    <w:p w14:paraId="4FE0A96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12.</w:t>
      </w:r>
      <w:r w:rsidRPr="007B54B1">
        <w:rPr>
          <w:rFonts w:ascii="Arial" w:eastAsia="Times New Roman" w:hAnsi="Arial" w:cs="Arial"/>
          <w:kern w:val="0"/>
          <w:sz w:val="22"/>
          <w:szCs w:val="22"/>
          <w14:ligatures w14:val="none"/>
        </w:rPr>
        <w:tab/>
        <w:t>Transportation</w:t>
      </w:r>
    </w:p>
    <w:p w14:paraId="78CEBEDC"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13.</w:t>
      </w:r>
      <w:r w:rsidRPr="007B54B1">
        <w:rPr>
          <w:rFonts w:ascii="Arial" w:eastAsia="Times New Roman" w:hAnsi="Arial" w:cs="Arial"/>
          <w:kern w:val="0"/>
          <w:sz w:val="22"/>
          <w:szCs w:val="22"/>
          <w14:ligatures w14:val="none"/>
        </w:rPr>
        <w:tab/>
        <w:t>Incidental services</w:t>
      </w:r>
    </w:p>
    <w:p w14:paraId="2E7CE8D9"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14.</w:t>
      </w:r>
      <w:r w:rsidRPr="007B54B1">
        <w:rPr>
          <w:rFonts w:ascii="Arial" w:eastAsia="Times New Roman" w:hAnsi="Arial" w:cs="Arial"/>
          <w:kern w:val="0"/>
          <w:sz w:val="22"/>
          <w:szCs w:val="22"/>
          <w14:ligatures w14:val="none"/>
        </w:rPr>
        <w:tab/>
        <w:t>Spare parts</w:t>
      </w:r>
    </w:p>
    <w:p w14:paraId="08FD881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15.</w:t>
      </w:r>
      <w:r w:rsidRPr="007B54B1">
        <w:rPr>
          <w:rFonts w:ascii="Arial" w:eastAsia="Times New Roman" w:hAnsi="Arial" w:cs="Arial"/>
          <w:kern w:val="0"/>
          <w:sz w:val="22"/>
          <w:szCs w:val="22"/>
          <w14:ligatures w14:val="none"/>
        </w:rPr>
        <w:tab/>
        <w:t>Warranty</w:t>
      </w:r>
    </w:p>
    <w:p w14:paraId="015B1AE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16.</w:t>
      </w:r>
      <w:r w:rsidRPr="007B54B1">
        <w:rPr>
          <w:rFonts w:ascii="Arial" w:eastAsia="Times New Roman" w:hAnsi="Arial" w:cs="Arial"/>
          <w:kern w:val="0"/>
          <w:sz w:val="22"/>
          <w:szCs w:val="22"/>
          <w14:ligatures w14:val="none"/>
        </w:rPr>
        <w:tab/>
        <w:t>Payment</w:t>
      </w:r>
    </w:p>
    <w:p w14:paraId="1F24A28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17.</w:t>
      </w:r>
      <w:r w:rsidRPr="007B54B1">
        <w:rPr>
          <w:rFonts w:ascii="Arial" w:eastAsia="Times New Roman" w:hAnsi="Arial" w:cs="Arial"/>
          <w:kern w:val="0"/>
          <w:sz w:val="22"/>
          <w:szCs w:val="22"/>
          <w14:ligatures w14:val="none"/>
        </w:rPr>
        <w:tab/>
        <w:t>Prices</w:t>
      </w:r>
    </w:p>
    <w:p w14:paraId="5B7C0A3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18.</w:t>
      </w:r>
      <w:r w:rsidRPr="007B54B1">
        <w:rPr>
          <w:rFonts w:ascii="Arial" w:eastAsia="Times New Roman" w:hAnsi="Arial" w:cs="Arial"/>
          <w:kern w:val="0"/>
          <w:sz w:val="22"/>
          <w:szCs w:val="22"/>
          <w14:ligatures w14:val="none"/>
        </w:rPr>
        <w:tab/>
        <w:t>Contract amendments</w:t>
      </w:r>
    </w:p>
    <w:p w14:paraId="40A16212"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19.</w:t>
      </w:r>
      <w:r w:rsidRPr="007B54B1">
        <w:rPr>
          <w:rFonts w:ascii="Arial" w:eastAsia="Times New Roman" w:hAnsi="Arial" w:cs="Arial"/>
          <w:kern w:val="0"/>
          <w:sz w:val="22"/>
          <w:szCs w:val="22"/>
          <w14:ligatures w14:val="none"/>
        </w:rPr>
        <w:tab/>
        <w:t>Assignment</w:t>
      </w:r>
    </w:p>
    <w:p w14:paraId="0A3C2C9A"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20.</w:t>
      </w:r>
      <w:r w:rsidRPr="007B54B1">
        <w:rPr>
          <w:rFonts w:ascii="Arial" w:eastAsia="Times New Roman" w:hAnsi="Arial" w:cs="Arial"/>
          <w:kern w:val="0"/>
          <w:sz w:val="22"/>
          <w:szCs w:val="22"/>
          <w14:ligatures w14:val="none"/>
        </w:rPr>
        <w:tab/>
        <w:t>Subcontracts</w:t>
      </w:r>
    </w:p>
    <w:p w14:paraId="4187BE2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21.</w:t>
      </w:r>
      <w:r w:rsidRPr="007B54B1">
        <w:rPr>
          <w:rFonts w:ascii="Arial" w:eastAsia="Times New Roman" w:hAnsi="Arial" w:cs="Arial"/>
          <w:kern w:val="0"/>
          <w:sz w:val="22"/>
          <w:szCs w:val="22"/>
          <w14:ligatures w14:val="none"/>
        </w:rPr>
        <w:tab/>
        <w:t>Delays in the supplier’s performance</w:t>
      </w:r>
    </w:p>
    <w:p w14:paraId="0F97A0F6"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22.</w:t>
      </w:r>
      <w:r w:rsidRPr="007B54B1">
        <w:rPr>
          <w:rFonts w:ascii="Arial" w:eastAsia="Times New Roman" w:hAnsi="Arial" w:cs="Arial"/>
          <w:kern w:val="0"/>
          <w:sz w:val="22"/>
          <w:szCs w:val="22"/>
          <w14:ligatures w14:val="none"/>
        </w:rPr>
        <w:tab/>
        <w:t>Penalties</w:t>
      </w:r>
    </w:p>
    <w:p w14:paraId="4706C453"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23.</w:t>
      </w:r>
      <w:r w:rsidRPr="007B54B1">
        <w:rPr>
          <w:rFonts w:ascii="Arial" w:eastAsia="Times New Roman" w:hAnsi="Arial" w:cs="Arial"/>
          <w:kern w:val="0"/>
          <w:sz w:val="22"/>
          <w:szCs w:val="22"/>
          <w14:ligatures w14:val="none"/>
        </w:rPr>
        <w:tab/>
        <w:t>Termination for default</w:t>
      </w:r>
    </w:p>
    <w:p w14:paraId="69A67E83"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24.</w:t>
      </w:r>
      <w:r w:rsidRPr="007B54B1">
        <w:rPr>
          <w:rFonts w:ascii="Arial" w:eastAsia="Times New Roman" w:hAnsi="Arial" w:cs="Arial"/>
          <w:kern w:val="0"/>
          <w:sz w:val="22"/>
          <w:szCs w:val="22"/>
          <w14:ligatures w14:val="none"/>
        </w:rPr>
        <w:tab/>
        <w:t>Dumping and countervailing duties</w:t>
      </w:r>
    </w:p>
    <w:p w14:paraId="33506A0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25.</w:t>
      </w:r>
      <w:r w:rsidRPr="007B54B1">
        <w:rPr>
          <w:rFonts w:ascii="Arial" w:eastAsia="Times New Roman" w:hAnsi="Arial" w:cs="Arial"/>
          <w:kern w:val="0"/>
          <w:sz w:val="22"/>
          <w:szCs w:val="22"/>
          <w14:ligatures w14:val="none"/>
        </w:rPr>
        <w:tab/>
        <w:t>Force Majeure</w:t>
      </w:r>
    </w:p>
    <w:p w14:paraId="2F00E48A"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26.</w:t>
      </w:r>
      <w:r w:rsidRPr="007B54B1">
        <w:rPr>
          <w:rFonts w:ascii="Arial" w:eastAsia="Times New Roman" w:hAnsi="Arial" w:cs="Arial"/>
          <w:kern w:val="0"/>
          <w:sz w:val="22"/>
          <w:szCs w:val="22"/>
          <w14:ligatures w14:val="none"/>
        </w:rPr>
        <w:tab/>
        <w:t>Termination for insolvency</w:t>
      </w:r>
    </w:p>
    <w:p w14:paraId="504C52F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27.</w:t>
      </w:r>
      <w:r w:rsidRPr="007B54B1">
        <w:rPr>
          <w:rFonts w:ascii="Arial" w:eastAsia="Times New Roman" w:hAnsi="Arial" w:cs="Arial"/>
          <w:kern w:val="0"/>
          <w:sz w:val="22"/>
          <w:szCs w:val="22"/>
          <w14:ligatures w14:val="none"/>
        </w:rPr>
        <w:tab/>
        <w:t>Settlement of disputes</w:t>
      </w:r>
    </w:p>
    <w:p w14:paraId="1B1840A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28.</w:t>
      </w:r>
      <w:r w:rsidRPr="007B54B1">
        <w:rPr>
          <w:rFonts w:ascii="Arial" w:eastAsia="Times New Roman" w:hAnsi="Arial" w:cs="Arial"/>
          <w:kern w:val="0"/>
          <w:sz w:val="22"/>
          <w:szCs w:val="22"/>
          <w14:ligatures w14:val="none"/>
        </w:rPr>
        <w:tab/>
        <w:t>Limitation of liability</w:t>
      </w:r>
    </w:p>
    <w:p w14:paraId="0C74F580"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29.</w:t>
      </w:r>
      <w:r w:rsidRPr="007B54B1">
        <w:rPr>
          <w:rFonts w:ascii="Arial" w:eastAsia="Times New Roman" w:hAnsi="Arial" w:cs="Arial"/>
          <w:kern w:val="0"/>
          <w:sz w:val="22"/>
          <w:szCs w:val="22"/>
          <w14:ligatures w14:val="none"/>
        </w:rPr>
        <w:tab/>
        <w:t>Governing language</w:t>
      </w:r>
    </w:p>
    <w:p w14:paraId="7DFAF72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30.</w:t>
      </w:r>
      <w:r w:rsidRPr="007B54B1">
        <w:rPr>
          <w:rFonts w:ascii="Arial" w:eastAsia="Times New Roman" w:hAnsi="Arial" w:cs="Arial"/>
          <w:kern w:val="0"/>
          <w:sz w:val="22"/>
          <w:szCs w:val="22"/>
          <w14:ligatures w14:val="none"/>
        </w:rPr>
        <w:tab/>
        <w:t>Applicable law</w:t>
      </w:r>
    </w:p>
    <w:p w14:paraId="1FE79FB5"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31.</w:t>
      </w:r>
      <w:r w:rsidRPr="007B54B1">
        <w:rPr>
          <w:rFonts w:ascii="Arial" w:eastAsia="Times New Roman" w:hAnsi="Arial" w:cs="Arial"/>
          <w:kern w:val="0"/>
          <w:sz w:val="22"/>
          <w:szCs w:val="22"/>
          <w14:ligatures w14:val="none"/>
        </w:rPr>
        <w:tab/>
        <w:t>Notices</w:t>
      </w:r>
    </w:p>
    <w:p w14:paraId="13E699D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32.</w:t>
      </w:r>
      <w:r w:rsidRPr="007B54B1">
        <w:rPr>
          <w:rFonts w:ascii="Arial" w:eastAsia="Times New Roman" w:hAnsi="Arial" w:cs="Arial"/>
          <w:kern w:val="0"/>
          <w:sz w:val="22"/>
          <w:szCs w:val="22"/>
          <w14:ligatures w14:val="none"/>
        </w:rPr>
        <w:tab/>
        <w:t>Taxes and duties</w:t>
      </w:r>
    </w:p>
    <w:p w14:paraId="10A820E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33.</w:t>
      </w:r>
      <w:r w:rsidRPr="007B54B1">
        <w:rPr>
          <w:rFonts w:ascii="Arial" w:eastAsia="Times New Roman" w:hAnsi="Arial" w:cs="Arial"/>
          <w:kern w:val="0"/>
          <w:sz w:val="22"/>
          <w:szCs w:val="22"/>
          <w14:ligatures w14:val="none"/>
        </w:rPr>
        <w:tab/>
        <w:t>National Industrial Participation Programme (NIPP)</w:t>
      </w:r>
    </w:p>
    <w:p w14:paraId="1D02EAF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34.</w:t>
      </w:r>
      <w:r w:rsidRPr="007B54B1">
        <w:rPr>
          <w:rFonts w:ascii="Arial" w:eastAsia="Times New Roman" w:hAnsi="Arial" w:cs="Arial"/>
          <w:kern w:val="0"/>
          <w:sz w:val="22"/>
          <w:szCs w:val="22"/>
          <w14:ligatures w14:val="none"/>
        </w:rPr>
        <w:tab/>
        <w:t>Prohibition of restrictive practices</w:t>
      </w:r>
    </w:p>
    <w:p w14:paraId="13FC4C7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 xml:space="preserve"> Definitions</w:t>
      </w:r>
    </w:p>
    <w:p w14:paraId="510F139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4A6EE922"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following terms shall be interpreted as indicated:</w:t>
      </w:r>
    </w:p>
    <w:p w14:paraId="1BF2AB6C"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47A7218E"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“Closing time” means the date and hour specified in the bidding documents for the receipt of bids.</w:t>
      </w:r>
    </w:p>
    <w:p w14:paraId="71BF1DD3"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“Contract” means the written agreement </w:t>
      </w:r>
      <w:proofErr w:type="gramStart"/>
      <w:r w:rsidRPr="007B54B1">
        <w:rPr>
          <w:rFonts w:ascii="Arial" w:eastAsia="Times New Roman" w:hAnsi="Arial" w:cs="Arial"/>
          <w:kern w:val="0"/>
          <w:sz w:val="22"/>
          <w:szCs w:val="22"/>
          <w14:ligatures w14:val="none"/>
        </w:rPr>
        <w:t>entered into</w:t>
      </w:r>
      <w:proofErr w:type="gramEnd"/>
      <w:r w:rsidRPr="007B54B1">
        <w:rPr>
          <w:rFonts w:ascii="Arial" w:eastAsia="Times New Roman" w:hAnsi="Arial" w:cs="Arial"/>
          <w:kern w:val="0"/>
          <w:sz w:val="22"/>
          <w:szCs w:val="22"/>
          <w14:ligatures w14:val="none"/>
        </w:rPr>
        <w:t xml:space="preserve"> between the purchaser and the supplier, as recorded in the contract form signed by the parties, including all attachments and appendices thereto and all documents incorporated by reference therein.</w:t>
      </w:r>
    </w:p>
    <w:p w14:paraId="4BE80E4E"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“Contract price” means the price payable to the supplier under the contract for the full and proper performance of his contractual obligations.</w:t>
      </w:r>
    </w:p>
    <w:p w14:paraId="20799A7C"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“Corrupt practice” means the offering, giving, receiving, or soliciting of anything of value to influence the action of a public official in the procurement process or in contract execution.</w:t>
      </w:r>
    </w:p>
    <w:p w14:paraId="742839D8"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"Countervailing duties" are imposed in cases where an enterprise abroad is subsidized by its government and encouraged to market its products internationally.</w:t>
      </w:r>
    </w:p>
    <w:p w14:paraId="46401984"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41FB525"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“Day” means calendar day.</w:t>
      </w:r>
    </w:p>
    <w:p w14:paraId="6F751E43"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“Delivery” means delivery in compliance of the conditions of the contract or order.</w:t>
      </w:r>
    </w:p>
    <w:p w14:paraId="7B16D7AA"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“Delivery ex stock” means immediate delivery directly from stock on hand.</w:t>
      </w:r>
    </w:p>
    <w:p w14:paraId="365C812E"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5D49542"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"Dumping" occurs when a private enterprise abroad market its goods on own initiative in the RSA at lower prices than that of the country of origin and which have the potential to harm the local industries in    the RSA. </w:t>
      </w:r>
    </w:p>
    <w:p w14:paraId="176ECCC3"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“Force majeure” means an event beyond the control of the supplier and not involving the supplier’s fault or negligence and not foreseeable. Such events may include, but is </w:t>
      </w:r>
      <w:r w:rsidRPr="007B54B1">
        <w:rPr>
          <w:rFonts w:ascii="Arial" w:eastAsia="Times New Roman" w:hAnsi="Arial" w:cs="Arial"/>
          <w:kern w:val="0"/>
          <w:sz w:val="22"/>
          <w:szCs w:val="22"/>
          <w14:ligatures w14:val="none"/>
        </w:rPr>
        <w:lastRenderedPageBreak/>
        <w:t>not restricted to, acts of the purchaser in its sovereign capacity, wars or revolutions, fires, floods, epidemics, quarantine restrictions and freight embargoes.</w:t>
      </w:r>
    </w:p>
    <w:p w14:paraId="10B208C5"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“Fraudulent practice” means a misrepresentation of facts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19071C53"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“GCC” means the General Conditions of Contract.</w:t>
      </w:r>
    </w:p>
    <w:p w14:paraId="40D65CD1"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“Goods” means </w:t>
      </w:r>
      <w:proofErr w:type="gramStart"/>
      <w:r w:rsidRPr="007B54B1">
        <w:rPr>
          <w:rFonts w:ascii="Arial" w:eastAsia="Times New Roman" w:hAnsi="Arial" w:cs="Arial"/>
          <w:kern w:val="0"/>
          <w:sz w:val="22"/>
          <w:szCs w:val="22"/>
          <w14:ligatures w14:val="none"/>
        </w:rPr>
        <w:t>all of</w:t>
      </w:r>
      <w:proofErr w:type="gramEnd"/>
      <w:r w:rsidRPr="007B54B1">
        <w:rPr>
          <w:rFonts w:ascii="Arial" w:eastAsia="Times New Roman" w:hAnsi="Arial" w:cs="Arial"/>
          <w:kern w:val="0"/>
          <w:sz w:val="22"/>
          <w:szCs w:val="22"/>
          <w14:ligatures w14:val="none"/>
        </w:rPr>
        <w:t xml:space="preserve"> the equipment, machinery, and/or other materials that the supplier is required </w:t>
      </w:r>
      <w:proofErr w:type="gramStart"/>
      <w:r w:rsidRPr="007B54B1">
        <w:rPr>
          <w:rFonts w:ascii="Arial" w:eastAsia="Times New Roman" w:hAnsi="Arial" w:cs="Arial"/>
          <w:kern w:val="0"/>
          <w:sz w:val="22"/>
          <w:szCs w:val="22"/>
          <w14:ligatures w14:val="none"/>
        </w:rPr>
        <w:t>to  supply</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to  the</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purchaser  under</w:t>
      </w:r>
      <w:proofErr w:type="gramEnd"/>
      <w:r w:rsidRPr="007B54B1">
        <w:rPr>
          <w:rFonts w:ascii="Arial" w:eastAsia="Times New Roman" w:hAnsi="Arial" w:cs="Arial"/>
          <w:kern w:val="0"/>
          <w:sz w:val="22"/>
          <w:szCs w:val="22"/>
          <w14:ligatures w14:val="none"/>
        </w:rPr>
        <w:t xml:space="preserve"> the contract.</w:t>
      </w:r>
    </w:p>
    <w:p w14:paraId="7AB38E65"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56ABC0A"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“Local content” means that portion of the bidding price which is not included in the imported content provided that local manufacture does take place.</w:t>
      </w:r>
    </w:p>
    <w:p w14:paraId="7ABCB581"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“Manufacture” means the production of products in a factory using labour, materials, components, and machinery and includes other related value-adding activities.</w:t>
      </w:r>
    </w:p>
    <w:p w14:paraId="348C08F4"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“Order” means an official written order issued for the supply of goods or works or the rendering of a service.</w:t>
      </w:r>
    </w:p>
    <w:p w14:paraId="7B40527A"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“Project site,” where applicable, means the place indicated in bidding documents.</w:t>
      </w:r>
    </w:p>
    <w:p w14:paraId="6DA90A5A"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“Purchaser” means the organization purchasing the goods.</w:t>
      </w:r>
    </w:p>
    <w:p w14:paraId="08FF1E9A"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“Republic” means the Republic of South Africa.</w:t>
      </w:r>
    </w:p>
    <w:p w14:paraId="3E45AFD2"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“SCC” means the Special Conditions of Contract.</w:t>
      </w:r>
    </w:p>
    <w:p w14:paraId="1276D5C5"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“Services” means </w:t>
      </w:r>
      <w:proofErr w:type="gramStart"/>
      <w:r w:rsidRPr="007B54B1">
        <w:rPr>
          <w:rFonts w:ascii="Arial" w:eastAsia="Times New Roman" w:hAnsi="Arial" w:cs="Arial"/>
          <w:kern w:val="0"/>
          <w:sz w:val="22"/>
          <w:szCs w:val="22"/>
          <w14:ligatures w14:val="none"/>
        </w:rPr>
        <w:t>those functional services ancillary</w:t>
      </w:r>
      <w:proofErr w:type="gramEnd"/>
      <w:r w:rsidRPr="007B54B1">
        <w:rPr>
          <w:rFonts w:ascii="Arial" w:eastAsia="Times New Roman" w:hAnsi="Arial" w:cs="Arial"/>
          <w:kern w:val="0"/>
          <w:sz w:val="22"/>
          <w:szCs w:val="22"/>
          <w14:ligatures w14:val="none"/>
        </w:rPr>
        <w:t xml:space="preserve"> to the supply of the goods, such as transportation and any other incidental services, such as installation, commissioning, provision of technical assistance, training, catering, gardening, security, </w:t>
      </w:r>
      <w:proofErr w:type="gramStart"/>
      <w:r w:rsidRPr="007B54B1">
        <w:rPr>
          <w:rFonts w:ascii="Arial" w:eastAsia="Times New Roman" w:hAnsi="Arial" w:cs="Arial"/>
          <w:kern w:val="0"/>
          <w:sz w:val="22"/>
          <w:szCs w:val="22"/>
          <w14:ligatures w14:val="none"/>
        </w:rPr>
        <w:t>maintenance  and</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other  such</w:t>
      </w:r>
      <w:proofErr w:type="gramEnd"/>
      <w:r w:rsidRPr="007B54B1">
        <w:rPr>
          <w:rFonts w:ascii="Arial" w:eastAsia="Times New Roman" w:hAnsi="Arial" w:cs="Arial"/>
          <w:kern w:val="0"/>
          <w:sz w:val="22"/>
          <w:szCs w:val="22"/>
          <w14:ligatures w14:val="none"/>
        </w:rPr>
        <w:t xml:space="preserve"> obligations of the supplier covered under the contract.</w:t>
      </w:r>
    </w:p>
    <w:p w14:paraId="73F3AF2B" w14:textId="77777777" w:rsidR="004E4F3A" w:rsidRPr="007B54B1" w:rsidRDefault="004E4F3A" w:rsidP="00A14DF4">
      <w:pPr>
        <w:numPr>
          <w:ilvl w:val="1"/>
          <w:numId w:val="27"/>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“Written” or “in writing” means handwritten in ink or any form of electronic or mechanical writing.</w:t>
      </w:r>
    </w:p>
    <w:p w14:paraId="66940532"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579843AD" w14:textId="77777777" w:rsidR="004E4F3A" w:rsidRPr="007B54B1" w:rsidRDefault="004E4F3A" w:rsidP="00A14DF4">
      <w:pPr>
        <w:numPr>
          <w:ilvl w:val="6"/>
          <w:numId w:val="25"/>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Application</w:t>
      </w:r>
      <w:r w:rsidRPr="007B54B1">
        <w:rPr>
          <w:rFonts w:ascii="Arial" w:eastAsia="Times New Roman" w:hAnsi="Arial" w:cs="Arial"/>
          <w:kern w:val="0"/>
          <w:sz w:val="22"/>
          <w:szCs w:val="22"/>
          <w14:ligatures w14:val="none"/>
        </w:rPr>
        <w:tab/>
      </w:r>
    </w:p>
    <w:p w14:paraId="07692F00"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693CBCBC"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Where applicable, special conditions of contract are also laid down to cover specific supplies, services or works.</w:t>
      </w:r>
    </w:p>
    <w:p w14:paraId="5A2158CE"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Where such special conditions of contract </w:t>
      </w:r>
      <w:proofErr w:type="gramStart"/>
      <w:r w:rsidRPr="007B54B1">
        <w:rPr>
          <w:rFonts w:ascii="Arial" w:eastAsia="Times New Roman" w:hAnsi="Arial" w:cs="Arial"/>
          <w:kern w:val="0"/>
          <w:sz w:val="22"/>
          <w:szCs w:val="22"/>
          <w14:ligatures w14:val="none"/>
        </w:rPr>
        <w:t>are in conflict with</w:t>
      </w:r>
      <w:proofErr w:type="gramEnd"/>
      <w:r w:rsidRPr="007B54B1">
        <w:rPr>
          <w:rFonts w:ascii="Arial" w:eastAsia="Times New Roman" w:hAnsi="Arial" w:cs="Arial"/>
          <w:kern w:val="0"/>
          <w:sz w:val="22"/>
          <w:szCs w:val="22"/>
          <w14:ligatures w14:val="none"/>
        </w:rPr>
        <w:t xml:space="preserve"> these general conditions, the special conditions shall apply.</w:t>
      </w:r>
    </w:p>
    <w:p w14:paraId="4C58AEE0"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0139B1A1"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General</w:t>
      </w:r>
    </w:p>
    <w:p w14:paraId="1D601055"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Unless otherwise indicated in the bidding documents, the purchaser shall not be liable for any expense incurred in the preparation and submission of a bid. Where applicable a non-refundable fee for documents may be charged.</w:t>
      </w:r>
    </w:p>
    <w:p w14:paraId="095F521E"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With certain exceptions, invitations to bid are only published in the Government Tender Bulletin. The Government Tender Bulletin may be obtained directly from the Government Printer, Private Bag X85, Pretoria 0001, or accessed electronically from www.treasury.gov.za.</w:t>
      </w:r>
    </w:p>
    <w:p w14:paraId="28DE0195"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67EF878E"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Standards</w:t>
      </w:r>
    </w:p>
    <w:p w14:paraId="6B3053A6"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goods supplied shall conform to the standards mentioned in the bidding documents and specifications.</w:t>
      </w:r>
    </w:p>
    <w:p w14:paraId="3805EF9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56C5E127"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Use of contract documents and information; inspection. </w:t>
      </w:r>
    </w:p>
    <w:p w14:paraId="005B78D4"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0370075"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shall not, without the purchaser’s prior written consent, make use of any document or information mentioned in GCC   clause except for purposes of performing the contract.</w:t>
      </w:r>
    </w:p>
    <w:p w14:paraId="69195F1F"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 xml:space="preserve">Any document, other than the contract itself mentioned in GCC clause shall remain the property of the purchaser and shall be returned (all copies) to the purchaser on completion of the supplier’s performance under the contract if </w:t>
      </w:r>
      <w:proofErr w:type="gramStart"/>
      <w:r w:rsidRPr="007B54B1">
        <w:rPr>
          <w:rFonts w:ascii="Arial" w:eastAsia="Times New Roman" w:hAnsi="Arial" w:cs="Arial"/>
          <w:kern w:val="0"/>
          <w:sz w:val="22"/>
          <w:szCs w:val="22"/>
          <w14:ligatures w14:val="none"/>
        </w:rPr>
        <w:t>so</w:t>
      </w:r>
      <w:proofErr w:type="gramEnd"/>
      <w:r w:rsidRPr="007B54B1">
        <w:rPr>
          <w:rFonts w:ascii="Arial" w:eastAsia="Times New Roman" w:hAnsi="Arial" w:cs="Arial"/>
          <w:kern w:val="0"/>
          <w:sz w:val="22"/>
          <w:szCs w:val="22"/>
          <w14:ligatures w14:val="none"/>
        </w:rPr>
        <w:t xml:space="preserve"> required by the purchaser.</w:t>
      </w:r>
    </w:p>
    <w:p w14:paraId="0D630F97"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shall permit the purchaser to inspect the supplier’s records relating to the performance of the supplier and to have them audited by auditors appointed by the purchaser, if so, required by the purchaser.</w:t>
      </w:r>
    </w:p>
    <w:p w14:paraId="2C59D9D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0E06D99C"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Patent rights</w:t>
      </w:r>
      <w:r w:rsidRPr="007B54B1">
        <w:rPr>
          <w:rFonts w:ascii="Arial" w:eastAsia="Times New Roman" w:hAnsi="Arial" w:cs="Arial"/>
          <w:kern w:val="0"/>
          <w:sz w:val="22"/>
          <w:szCs w:val="22"/>
          <w14:ligatures w14:val="none"/>
        </w:rPr>
        <w:tab/>
      </w:r>
    </w:p>
    <w:p w14:paraId="37D6FA9B"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The </w:t>
      </w:r>
      <w:proofErr w:type="gramStart"/>
      <w:r w:rsidRPr="007B54B1">
        <w:rPr>
          <w:rFonts w:ascii="Arial" w:eastAsia="Times New Roman" w:hAnsi="Arial" w:cs="Arial"/>
          <w:kern w:val="0"/>
          <w:sz w:val="22"/>
          <w:szCs w:val="22"/>
          <w14:ligatures w14:val="none"/>
        </w:rPr>
        <w:t>supplier  shall</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indemnify  the</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purchaser  against</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all  third</w:t>
      </w:r>
      <w:proofErr w:type="gramEnd"/>
      <w:r w:rsidRPr="007B54B1">
        <w:rPr>
          <w:rFonts w:ascii="Arial" w:eastAsia="Times New Roman" w:hAnsi="Arial" w:cs="Arial"/>
          <w:kern w:val="0"/>
          <w:sz w:val="22"/>
          <w:szCs w:val="22"/>
          <w14:ligatures w14:val="none"/>
        </w:rPr>
        <w:t>-party claims of infringement of patent, trademark, or industrial design rights arising from use of the goods or any part thereof by the purchaser.</w:t>
      </w:r>
    </w:p>
    <w:p w14:paraId="4D58EA5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67230A3B"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Performance security</w:t>
      </w:r>
    </w:p>
    <w:p w14:paraId="464C7896"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Within thirty (30) days of receipt of the notification of contract award, the successful bidder shall furnish to the purchaser the performance security of the amount specified in SCC.</w:t>
      </w:r>
    </w:p>
    <w:p w14:paraId="7EBAF5B2"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proceeds of the performance security shall be payable to the purchaser as compensation for any loss resulting from the supplier’s failure to complete his obligations under the contract.</w:t>
      </w:r>
    </w:p>
    <w:p w14:paraId="65709A62"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performance security shall be denominated in the currency of the contract, or in a freely convertible currency acceptable to the purchaser and shall be in one of the following forms:</w:t>
      </w:r>
    </w:p>
    <w:p w14:paraId="2BDF9106" w14:textId="77777777" w:rsidR="004E4F3A" w:rsidRPr="007B54B1" w:rsidRDefault="004E4F3A" w:rsidP="00A14DF4">
      <w:pPr>
        <w:numPr>
          <w:ilvl w:val="0"/>
          <w:numId w:val="28"/>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a bank guarantee or an irrevocable letter of credit issued by a reputable bank located in the purchaser’s country or abroad, acceptable to the purchaser, in the form provided </w:t>
      </w:r>
      <w:proofErr w:type="gramStart"/>
      <w:r w:rsidRPr="007B54B1">
        <w:rPr>
          <w:rFonts w:ascii="Arial" w:eastAsia="Times New Roman" w:hAnsi="Arial" w:cs="Arial"/>
          <w:kern w:val="0"/>
          <w:sz w:val="22"/>
          <w:szCs w:val="22"/>
          <w14:ligatures w14:val="none"/>
        </w:rPr>
        <w:t>in  the</w:t>
      </w:r>
      <w:proofErr w:type="gramEnd"/>
      <w:r w:rsidRPr="007B54B1">
        <w:rPr>
          <w:rFonts w:ascii="Arial" w:eastAsia="Times New Roman" w:hAnsi="Arial" w:cs="Arial"/>
          <w:kern w:val="0"/>
          <w:sz w:val="22"/>
          <w:szCs w:val="22"/>
          <w14:ligatures w14:val="none"/>
        </w:rPr>
        <w:t xml:space="preserve">  bidding documents or another form acceptable to the </w:t>
      </w:r>
      <w:proofErr w:type="gramStart"/>
      <w:r w:rsidRPr="007B54B1">
        <w:rPr>
          <w:rFonts w:ascii="Arial" w:eastAsia="Times New Roman" w:hAnsi="Arial" w:cs="Arial"/>
          <w:kern w:val="0"/>
          <w:sz w:val="22"/>
          <w:szCs w:val="22"/>
          <w14:ligatures w14:val="none"/>
        </w:rPr>
        <w:t>purchaser;</w:t>
      </w:r>
      <w:proofErr w:type="gramEnd"/>
      <w:r w:rsidRPr="007B54B1">
        <w:rPr>
          <w:rFonts w:ascii="Arial" w:eastAsia="Times New Roman" w:hAnsi="Arial" w:cs="Arial"/>
          <w:kern w:val="0"/>
          <w:sz w:val="22"/>
          <w:szCs w:val="22"/>
          <w14:ligatures w14:val="none"/>
        </w:rPr>
        <w:t xml:space="preserve"> or a cashier’s or certified cheque</w:t>
      </w:r>
    </w:p>
    <w:p w14:paraId="3ACB4A7A"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23F5061C"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09F82735"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Inspections, tests and analyses </w:t>
      </w:r>
    </w:p>
    <w:p w14:paraId="1004D73A"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All pre-bidding testing will be for the account of the bidder.</w:t>
      </w:r>
    </w:p>
    <w:p w14:paraId="24C17DAD"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w:t>
      </w:r>
      <w:r w:rsidRPr="007B54B1">
        <w:rPr>
          <w:rFonts w:ascii="Arial" w:eastAsia="Times New Roman" w:hAnsi="Arial" w:cs="Arial"/>
          <w:kern w:val="0"/>
          <w:sz w:val="22"/>
          <w:szCs w:val="22"/>
          <w14:ligatures w14:val="none"/>
        </w:rPr>
        <w:lastRenderedPageBreak/>
        <w:t>by a representative of the Department or an organization acting on behalf of the Department.</w:t>
      </w:r>
    </w:p>
    <w:p w14:paraId="2DFF12C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2D7FB688"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178A4445"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the inspections, tests and analyses referred to in clauses 8.2 and 8.3 show the supplies to be in accordance with the contract requirements, the cost of the inspections, tests and analyses shall be defrayed by the purchaser.</w:t>
      </w:r>
    </w:p>
    <w:p w14:paraId="2E69BBC5"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295550F4"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Supplies and services which are referred to in clauses 8.2 and 8.3 and which do not comply with the contract requirements may be rejected.</w:t>
      </w:r>
    </w:p>
    <w:p w14:paraId="490F790E"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71A3F4CF"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provisions of clauses 8.4 to 8.7 shall not prejudice the right of the purchaser to cancel the contract on account of a breach of the conditions thereof, or to act in terms of Clause 23 of GCC.</w:t>
      </w:r>
    </w:p>
    <w:p w14:paraId="39F3AA8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53E1C44D"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Packing</w:t>
      </w:r>
      <w:r w:rsidRPr="007B54B1">
        <w:rPr>
          <w:rFonts w:ascii="Arial" w:eastAsia="Times New Roman" w:hAnsi="Arial" w:cs="Arial"/>
          <w:kern w:val="0"/>
          <w:sz w:val="22"/>
          <w:szCs w:val="22"/>
          <w14:ligatures w14:val="none"/>
        </w:rPr>
        <w:tab/>
      </w:r>
    </w:p>
    <w:p w14:paraId="17348DD9"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The supplier shall provide such packing of the goods as is   required to prevent their damage or deterioration during transit to their </w:t>
      </w:r>
      <w:proofErr w:type="gramStart"/>
      <w:r w:rsidRPr="007B54B1">
        <w:rPr>
          <w:rFonts w:ascii="Arial" w:eastAsia="Times New Roman" w:hAnsi="Arial" w:cs="Arial"/>
          <w:kern w:val="0"/>
          <w:sz w:val="22"/>
          <w:szCs w:val="22"/>
          <w14:ligatures w14:val="none"/>
        </w:rPr>
        <w:t>final destination</w:t>
      </w:r>
      <w:proofErr w:type="gramEnd"/>
      <w:r w:rsidRPr="007B54B1">
        <w:rPr>
          <w:rFonts w:ascii="Arial" w:eastAsia="Times New Roman" w:hAnsi="Arial" w:cs="Arial"/>
          <w:kern w:val="0"/>
          <w:sz w:val="22"/>
          <w:szCs w:val="22"/>
          <w14:ligatures w14:val="none"/>
        </w:rPr>
        <w:t xml:space="preserve">, as indicated in the contract. The packing </w:t>
      </w:r>
      <w:proofErr w:type="gramStart"/>
      <w:r w:rsidRPr="007B54B1">
        <w:rPr>
          <w:rFonts w:ascii="Arial" w:eastAsia="Times New Roman" w:hAnsi="Arial" w:cs="Arial"/>
          <w:kern w:val="0"/>
          <w:sz w:val="22"/>
          <w:szCs w:val="22"/>
          <w14:ligatures w14:val="none"/>
        </w:rPr>
        <w:t>shall  be</w:t>
      </w:r>
      <w:proofErr w:type="gramEnd"/>
      <w:r w:rsidRPr="007B54B1">
        <w:rPr>
          <w:rFonts w:ascii="Arial" w:eastAsia="Times New Roman" w:hAnsi="Arial" w:cs="Arial"/>
          <w:kern w:val="0"/>
          <w:sz w:val="22"/>
          <w:szCs w:val="22"/>
          <w14:ligatures w14:val="none"/>
        </w:rPr>
        <w:t xml:space="preserve">  sufficient to withstand, without limitation, rough handling during transit and exposure to extreme temperatures, salt and precipitation during transit, and open storage. Packing, case size and weights shall take into consideration, where </w:t>
      </w:r>
      <w:r w:rsidRPr="007B54B1">
        <w:rPr>
          <w:rFonts w:ascii="Arial" w:eastAsia="Times New Roman" w:hAnsi="Arial" w:cs="Arial"/>
          <w:kern w:val="0"/>
          <w:sz w:val="22"/>
          <w:szCs w:val="22"/>
          <w14:ligatures w14:val="none"/>
        </w:rPr>
        <w:lastRenderedPageBreak/>
        <w:t xml:space="preserve">appropriate, the remoteness of the goods’ </w:t>
      </w:r>
      <w:proofErr w:type="gramStart"/>
      <w:r w:rsidRPr="007B54B1">
        <w:rPr>
          <w:rFonts w:ascii="Arial" w:eastAsia="Times New Roman" w:hAnsi="Arial" w:cs="Arial"/>
          <w:kern w:val="0"/>
          <w:sz w:val="22"/>
          <w:szCs w:val="22"/>
          <w14:ligatures w14:val="none"/>
        </w:rPr>
        <w:t>final destination</w:t>
      </w:r>
      <w:proofErr w:type="gramEnd"/>
      <w:r w:rsidRPr="007B54B1">
        <w:rPr>
          <w:rFonts w:ascii="Arial" w:eastAsia="Times New Roman" w:hAnsi="Arial" w:cs="Arial"/>
          <w:kern w:val="0"/>
          <w:sz w:val="22"/>
          <w:szCs w:val="22"/>
          <w14:ligatures w14:val="none"/>
        </w:rPr>
        <w:t xml:space="preserve"> and the absence of heavy handling facilities at all points in transit.</w:t>
      </w:r>
    </w:p>
    <w:p w14:paraId="5632896F"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6BCF4BBA"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0A9907B3"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2BC90B83"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5ACB5DE1"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Delivery and documents</w:t>
      </w:r>
    </w:p>
    <w:p w14:paraId="46DD70E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38414AE6"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Delivery of the goods shall be made by the supplier in accordance with the terms specified in the contract. The details of shipping and/or other documents to be furnished by the supplier are specified in SCC.</w:t>
      </w:r>
    </w:p>
    <w:p w14:paraId="3BE3327F"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Documents to be submitted by the supplier are specified in SCC.</w:t>
      </w:r>
    </w:p>
    <w:p w14:paraId="1614FCE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3E37817D"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Insurance</w:t>
      </w:r>
      <w:r w:rsidRPr="007B54B1">
        <w:rPr>
          <w:rFonts w:ascii="Arial" w:eastAsia="Times New Roman" w:hAnsi="Arial" w:cs="Arial"/>
          <w:kern w:val="0"/>
          <w:sz w:val="22"/>
          <w:szCs w:val="22"/>
          <w14:ligatures w14:val="none"/>
        </w:rPr>
        <w:tab/>
      </w:r>
    </w:p>
    <w:p w14:paraId="726F6223"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goods supplied under the contract shall be fully insured in a freely convertible currency against loss or damage incidental to manufacture or acquisition, transportation, storage and delivery in the manner specified in the SCC.</w:t>
      </w:r>
    </w:p>
    <w:p w14:paraId="3614CEBA"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574B92B5"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Transportation    </w:t>
      </w:r>
    </w:p>
    <w:p w14:paraId="0947FB21"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Should a price other than an all-inclusive delivered price be required, this shall be specified in the SCC.</w:t>
      </w:r>
    </w:p>
    <w:p w14:paraId="2979DE82"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4359D993"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Incidental services</w:t>
      </w:r>
    </w:p>
    <w:p w14:paraId="68FCA6A7"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The supplier may be required to provide any or </w:t>
      </w:r>
      <w:proofErr w:type="gramStart"/>
      <w:r w:rsidRPr="007B54B1">
        <w:rPr>
          <w:rFonts w:ascii="Arial" w:eastAsia="Times New Roman" w:hAnsi="Arial" w:cs="Arial"/>
          <w:kern w:val="0"/>
          <w:sz w:val="22"/>
          <w:szCs w:val="22"/>
          <w14:ligatures w14:val="none"/>
        </w:rPr>
        <w:t>all of</w:t>
      </w:r>
      <w:proofErr w:type="gramEnd"/>
      <w:r w:rsidRPr="007B54B1">
        <w:rPr>
          <w:rFonts w:ascii="Arial" w:eastAsia="Times New Roman" w:hAnsi="Arial" w:cs="Arial"/>
          <w:kern w:val="0"/>
          <w:sz w:val="22"/>
          <w:szCs w:val="22"/>
          <w14:ligatures w14:val="none"/>
        </w:rPr>
        <w:t xml:space="preserve"> the following services, including additional services, if any, specified in SCC:</w:t>
      </w:r>
    </w:p>
    <w:p w14:paraId="3F925518" w14:textId="77777777" w:rsidR="004E4F3A" w:rsidRPr="007B54B1" w:rsidRDefault="004E4F3A" w:rsidP="00A14DF4">
      <w:pPr>
        <w:numPr>
          <w:ilvl w:val="1"/>
          <w:numId w:val="29"/>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performance or supervision of on-site assembly and/or commissioning of the supplied </w:t>
      </w:r>
      <w:proofErr w:type="gramStart"/>
      <w:r w:rsidRPr="007B54B1">
        <w:rPr>
          <w:rFonts w:ascii="Arial" w:eastAsia="Times New Roman" w:hAnsi="Arial" w:cs="Arial"/>
          <w:kern w:val="0"/>
          <w:sz w:val="22"/>
          <w:szCs w:val="22"/>
          <w14:ligatures w14:val="none"/>
        </w:rPr>
        <w:t>goods;</w:t>
      </w:r>
      <w:proofErr w:type="gramEnd"/>
    </w:p>
    <w:p w14:paraId="6BD7604B" w14:textId="77777777" w:rsidR="004E4F3A" w:rsidRPr="007B54B1" w:rsidRDefault="004E4F3A" w:rsidP="00A14DF4">
      <w:pPr>
        <w:numPr>
          <w:ilvl w:val="1"/>
          <w:numId w:val="29"/>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furnishing of tools required for assembly and/or maintenance of the supplied </w:t>
      </w:r>
      <w:proofErr w:type="gramStart"/>
      <w:r w:rsidRPr="007B54B1">
        <w:rPr>
          <w:rFonts w:ascii="Arial" w:eastAsia="Times New Roman" w:hAnsi="Arial" w:cs="Arial"/>
          <w:kern w:val="0"/>
          <w:sz w:val="22"/>
          <w:szCs w:val="22"/>
          <w14:ligatures w14:val="none"/>
        </w:rPr>
        <w:t>goods;</w:t>
      </w:r>
      <w:proofErr w:type="gramEnd"/>
    </w:p>
    <w:p w14:paraId="409610A3" w14:textId="77777777" w:rsidR="004E4F3A" w:rsidRPr="007B54B1" w:rsidRDefault="004E4F3A" w:rsidP="00A14DF4">
      <w:pPr>
        <w:numPr>
          <w:ilvl w:val="1"/>
          <w:numId w:val="29"/>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furnishing of a detailed operations and maintenance manual for each appropriate unit of the supplied </w:t>
      </w:r>
      <w:proofErr w:type="gramStart"/>
      <w:r w:rsidRPr="007B54B1">
        <w:rPr>
          <w:rFonts w:ascii="Arial" w:eastAsia="Times New Roman" w:hAnsi="Arial" w:cs="Arial"/>
          <w:kern w:val="0"/>
          <w:sz w:val="22"/>
          <w:szCs w:val="22"/>
          <w14:ligatures w14:val="none"/>
        </w:rPr>
        <w:t>goods;</w:t>
      </w:r>
      <w:proofErr w:type="gramEnd"/>
    </w:p>
    <w:p w14:paraId="58090C90" w14:textId="77777777" w:rsidR="004E4F3A" w:rsidRPr="007B54B1" w:rsidRDefault="004E4F3A" w:rsidP="00A14DF4">
      <w:pPr>
        <w:numPr>
          <w:ilvl w:val="1"/>
          <w:numId w:val="29"/>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 xml:space="preserve">performance or supervision or maintenance and/or repair of the supplied goods, for </w:t>
      </w:r>
      <w:proofErr w:type="gramStart"/>
      <w:r w:rsidRPr="007B54B1">
        <w:rPr>
          <w:rFonts w:ascii="Arial" w:eastAsia="Times New Roman" w:hAnsi="Arial" w:cs="Arial"/>
          <w:kern w:val="0"/>
          <w:sz w:val="22"/>
          <w:szCs w:val="22"/>
          <w14:ligatures w14:val="none"/>
        </w:rPr>
        <w:t>a period of time</w:t>
      </w:r>
      <w:proofErr w:type="gramEnd"/>
      <w:r w:rsidRPr="007B54B1">
        <w:rPr>
          <w:rFonts w:ascii="Arial" w:eastAsia="Times New Roman" w:hAnsi="Arial" w:cs="Arial"/>
          <w:kern w:val="0"/>
          <w:sz w:val="22"/>
          <w:szCs w:val="22"/>
          <w14:ligatures w14:val="none"/>
        </w:rPr>
        <w:t xml:space="preserve"> agreed by the parties, provided that this service shall not relieve the supplier of any warranty obligations under this contract; and</w:t>
      </w:r>
    </w:p>
    <w:p w14:paraId="6E33D7DC" w14:textId="77777777" w:rsidR="004E4F3A" w:rsidRPr="007B54B1" w:rsidRDefault="004E4F3A" w:rsidP="00A14DF4">
      <w:pPr>
        <w:numPr>
          <w:ilvl w:val="1"/>
          <w:numId w:val="29"/>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training of the purchaser’s personnel, at the supplier’s plant and/or on-site, in assembly, start-up, </w:t>
      </w:r>
      <w:proofErr w:type="gramStart"/>
      <w:r w:rsidRPr="007B54B1">
        <w:rPr>
          <w:rFonts w:ascii="Arial" w:eastAsia="Times New Roman" w:hAnsi="Arial" w:cs="Arial"/>
          <w:kern w:val="0"/>
          <w:sz w:val="22"/>
          <w:szCs w:val="22"/>
          <w14:ligatures w14:val="none"/>
        </w:rPr>
        <w:t>operation,  maintenance</w:t>
      </w:r>
      <w:proofErr w:type="gramEnd"/>
      <w:r w:rsidRPr="007B54B1">
        <w:rPr>
          <w:rFonts w:ascii="Arial" w:eastAsia="Times New Roman" w:hAnsi="Arial" w:cs="Arial"/>
          <w:kern w:val="0"/>
          <w:sz w:val="22"/>
          <w:szCs w:val="22"/>
          <w14:ligatures w14:val="none"/>
        </w:rPr>
        <w:t>, and/or repair of the supplied goods.</w:t>
      </w:r>
    </w:p>
    <w:p w14:paraId="55ED142C"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032BC29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40D3DB5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1A9267F6"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Spare parts</w:t>
      </w:r>
      <w:r w:rsidRPr="007B54B1">
        <w:rPr>
          <w:rFonts w:ascii="Arial" w:eastAsia="Times New Roman" w:hAnsi="Arial" w:cs="Arial"/>
          <w:kern w:val="0"/>
          <w:sz w:val="22"/>
          <w:szCs w:val="22"/>
          <w14:ligatures w14:val="none"/>
        </w:rPr>
        <w:tab/>
      </w:r>
    </w:p>
    <w:p w14:paraId="7DAAFA31"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As specified in SCC, the supplier may be required to provide any or </w:t>
      </w:r>
      <w:proofErr w:type="gramStart"/>
      <w:r w:rsidRPr="007B54B1">
        <w:rPr>
          <w:rFonts w:ascii="Arial" w:eastAsia="Times New Roman" w:hAnsi="Arial" w:cs="Arial"/>
          <w:kern w:val="0"/>
          <w:sz w:val="22"/>
          <w:szCs w:val="22"/>
          <w14:ligatures w14:val="none"/>
        </w:rPr>
        <w:t>all of</w:t>
      </w:r>
      <w:proofErr w:type="gramEnd"/>
      <w:r w:rsidRPr="007B54B1">
        <w:rPr>
          <w:rFonts w:ascii="Arial" w:eastAsia="Times New Roman" w:hAnsi="Arial" w:cs="Arial"/>
          <w:kern w:val="0"/>
          <w:sz w:val="22"/>
          <w:szCs w:val="22"/>
          <w14:ligatures w14:val="none"/>
        </w:rPr>
        <w:t xml:space="preserve"> the following materials, notifications, and information pertaining to spare parts manufactured or distributed by the supplier:</w:t>
      </w:r>
    </w:p>
    <w:p w14:paraId="234D21FD" w14:textId="77777777" w:rsidR="004E4F3A" w:rsidRPr="007B54B1" w:rsidRDefault="004E4F3A" w:rsidP="00A14DF4">
      <w:pPr>
        <w:numPr>
          <w:ilvl w:val="0"/>
          <w:numId w:val="3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such spare parts as the purchaser may elect to purchase from the supplier, provided that this election shall not relieve the supplier of any warranty obligations under the contract; and</w:t>
      </w:r>
    </w:p>
    <w:p w14:paraId="611DA7DF" w14:textId="77777777" w:rsidR="004E4F3A" w:rsidRPr="007B54B1" w:rsidRDefault="004E4F3A" w:rsidP="00A14DF4">
      <w:pPr>
        <w:numPr>
          <w:ilvl w:val="0"/>
          <w:numId w:val="3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in the event of termination of production of the spare parts:</w:t>
      </w:r>
    </w:p>
    <w:p w14:paraId="49BE025C" w14:textId="77777777" w:rsidR="004E4F3A" w:rsidRPr="007B54B1" w:rsidRDefault="004E4F3A" w:rsidP="00A14DF4">
      <w:pPr>
        <w:numPr>
          <w:ilvl w:val="0"/>
          <w:numId w:val="31"/>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Advance notification to the purchaser of the pending termination, in sufficient time to permit the purchaser to procure needed requirements; and</w:t>
      </w:r>
    </w:p>
    <w:p w14:paraId="196D4FED" w14:textId="77777777" w:rsidR="004E4F3A" w:rsidRPr="007B54B1" w:rsidRDefault="004E4F3A" w:rsidP="00A14DF4">
      <w:pPr>
        <w:numPr>
          <w:ilvl w:val="0"/>
          <w:numId w:val="31"/>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following such termination, furnishing at no cost to the purchaser, the blueprints, drawings, and specifications of the spare parts, if requested.</w:t>
      </w:r>
    </w:p>
    <w:p w14:paraId="119FFC09"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41949CF1"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Warranty</w:t>
      </w:r>
    </w:p>
    <w:p w14:paraId="7D55A1D0"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592DA7B7"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w:t>
      </w:r>
      <w:r w:rsidRPr="007B54B1">
        <w:rPr>
          <w:rFonts w:ascii="Arial" w:eastAsia="Times New Roman" w:hAnsi="Arial" w:cs="Arial"/>
          <w:kern w:val="0"/>
          <w:sz w:val="22"/>
          <w:szCs w:val="22"/>
          <w14:ligatures w14:val="none"/>
        </w:rPr>
        <w:lastRenderedPageBreak/>
        <w:t>port or place of loading in the source country, whichever period concludes earlier, unless specified otherwise in SCC.</w:t>
      </w:r>
    </w:p>
    <w:p w14:paraId="4787FAC3"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purchaser shall promptly notify the supplier in writing of any claims arising under this warranty.</w:t>
      </w:r>
    </w:p>
    <w:p w14:paraId="46ABD82A"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Upon receipt of such notice, the supplier shall, within the period specified in SCC and with all reasonable speed, repair or replace the defective goods or parts thereof, without costs to the purchaser.</w:t>
      </w:r>
    </w:p>
    <w:p w14:paraId="4990AE7B"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If the supplier, having been notified, fails to remedy </w:t>
      </w:r>
      <w:proofErr w:type="gramStart"/>
      <w:r w:rsidRPr="007B54B1">
        <w:rPr>
          <w:rFonts w:ascii="Arial" w:eastAsia="Times New Roman" w:hAnsi="Arial" w:cs="Arial"/>
          <w:kern w:val="0"/>
          <w:sz w:val="22"/>
          <w:szCs w:val="22"/>
          <w14:ligatures w14:val="none"/>
        </w:rPr>
        <w:t>the  defect</w:t>
      </w:r>
      <w:proofErr w:type="gramEnd"/>
      <w:r w:rsidRPr="007B54B1">
        <w:rPr>
          <w:rFonts w:ascii="Arial" w:eastAsia="Times New Roman" w:hAnsi="Arial" w:cs="Arial"/>
          <w:kern w:val="0"/>
          <w:sz w:val="22"/>
          <w:szCs w:val="22"/>
          <w14:ligatures w14:val="none"/>
        </w:rPr>
        <w:t>(s) within the period specified in SCC, the purchaser may proceed to   take such remedial action as may be necessary, at the supplier’s risk and expense and without prejudice to any other rights which the purchaser may have against the supplier under the contract.</w:t>
      </w:r>
    </w:p>
    <w:p w14:paraId="4E827BC0"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7ED25122"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Payment</w:t>
      </w:r>
      <w:r w:rsidRPr="007B54B1">
        <w:rPr>
          <w:rFonts w:ascii="Arial" w:eastAsia="Times New Roman" w:hAnsi="Arial" w:cs="Arial"/>
          <w:kern w:val="0"/>
          <w:sz w:val="22"/>
          <w:szCs w:val="22"/>
          <w14:ligatures w14:val="none"/>
        </w:rPr>
        <w:tab/>
      </w:r>
    </w:p>
    <w:p w14:paraId="657F8421"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The </w:t>
      </w:r>
      <w:proofErr w:type="gramStart"/>
      <w:r w:rsidRPr="007B54B1">
        <w:rPr>
          <w:rFonts w:ascii="Arial" w:eastAsia="Times New Roman" w:hAnsi="Arial" w:cs="Arial"/>
          <w:kern w:val="0"/>
          <w:sz w:val="22"/>
          <w:szCs w:val="22"/>
          <w14:ligatures w14:val="none"/>
        </w:rPr>
        <w:t>method  and</w:t>
      </w:r>
      <w:proofErr w:type="gramEnd"/>
      <w:r w:rsidRPr="007B54B1">
        <w:rPr>
          <w:rFonts w:ascii="Arial" w:eastAsia="Times New Roman" w:hAnsi="Arial" w:cs="Arial"/>
          <w:kern w:val="0"/>
          <w:sz w:val="22"/>
          <w:szCs w:val="22"/>
          <w14:ligatures w14:val="none"/>
        </w:rPr>
        <w:t xml:space="preserve">  conditions </w:t>
      </w:r>
      <w:proofErr w:type="gramStart"/>
      <w:r w:rsidRPr="007B54B1">
        <w:rPr>
          <w:rFonts w:ascii="Arial" w:eastAsia="Times New Roman" w:hAnsi="Arial" w:cs="Arial"/>
          <w:kern w:val="0"/>
          <w:sz w:val="22"/>
          <w:szCs w:val="22"/>
          <w14:ligatures w14:val="none"/>
        </w:rPr>
        <w:t>of  payment</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to  be</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made  to</w:t>
      </w:r>
      <w:proofErr w:type="gramEnd"/>
      <w:r w:rsidRPr="007B54B1">
        <w:rPr>
          <w:rFonts w:ascii="Arial" w:eastAsia="Times New Roman" w:hAnsi="Arial" w:cs="Arial"/>
          <w:kern w:val="0"/>
          <w:sz w:val="22"/>
          <w:szCs w:val="22"/>
          <w14:ligatures w14:val="none"/>
        </w:rPr>
        <w:t xml:space="preserve"> the supplier under this contract shall be specified in SCC.</w:t>
      </w:r>
    </w:p>
    <w:p w14:paraId="67FCCCB6"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shall furnish the purchaser with an invoice accompanied by a copy of the delivery note and upon fulfilment of other obligations stipulated in the contract.</w:t>
      </w:r>
    </w:p>
    <w:p w14:paraId="68466371"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Payments shall be made promptly by the purchaser, but in no case later than thirty (30) days after submission of an invoice or claim by the supplier.</w:t>
      </w:r>
    </w:p>
    <w:p w14:paraId="6F61D385"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Payment will be made in Rand unless otherwise stipulated in SCC.</w:t>
      </w:r>
    </w:p>
    <w:p w14:paraId="16FC7D9F"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6F6BEA3E"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Prices</w:t>
      </w:r>
      <w:r w:rsidRPr="007B54B1">
        <w:rPr>
          <w:rFonts w:ascii="Arial" w:eastAsia="Times New Roman" w:hAnsi="Arial" w:cs="Arial"/>
          <w:kern w:val="0"/>
          <w:sz w:val="22"/>
          <w:szCs w:val="22"/>
          <w14:ligatures w14:val="none"/>
        </w:rPr>
        <w:tab/>
      </w:r>
    </w:p>
    <w:p w14:paraId="1A06302E"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Prices </w:t>
      </w:r>
      <w:proofErr w:type="gramStart"/>
      <w:r w:rsidRPr="007B54B1">
        <w:rPr>
          <w:rFonts w:ascii="Arial" w:eastAsia="Times New Roman" w:hAnsi="Arial" w:cs="Arial"/>
          <w:kern w:val="0"/>
          <w:sz w:val="22"/>
          <w:szCs w:val="22"/>
          <w14:ligatures w14:val="none"/>
        </w:rPr>
        <w:t>charged  by</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the  supplier</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for  goods</w:t>
      </w:r>
      <w:proofErr w:type="gramEnd"/>
      <w:r w:rsidRPr="007B54B1">
        <w:rPr>
          <w:rFonts w:ascii="Arial" w:eastAsia="Times New Roman" w:hAnsi="Arial" w:cs="Arial"/>
          <w:kern w:val="0"/>
          <w:sz w:val="22"/>
          <w:szCs w:val="22"/>
          <w14:ligatures w14:val="none"/>
        </w:rPr>
        <w:t xml:space="preserve">  delivered     </w:t>
      </w:r>
      <w:proofErr w:type="gramStart"/>
      <w:r w:rsidRPr="007B54B1">
        <w:rPr>
          <w:rFonts w:ascii="Arial" w:eastAsia="Times New Roman" w:hAnsi="Arial" w:cs="Arial"/>
          <w:kern w:val="0"/>
          <w:sz w:val="22"/>
          <w:szCs w:val="22"/>
          <w14:ligatures w14:val="none"/>
        </w:rPr>
        <w:t>and  services</w:t>
      </w:r>
      <w:proofErr w:type="gramEnd"/>
      <w:r w:rsidRPr="007B54B1">
        <w:rPr>
          <w:rFonts w:ascii="Arial" w:eastAsia="Times New Roman" w:hAnsi="Arial" w:cs="Arial"/>
          <w:kern w:val="0"/>
          <w:sz w:val="22"/>
          <w:szCs w:val="22"/>
          <w14:ligatures w14:val="none"/>
        </w:rPr>
        <w:t xml:space="preserve"> performed under the contract shall not vary from the prices quoted by the supplier in his bid, </w:t>
      </w:r>
      <w:proofErr w:type="gramStart"/>
      <w:r w:rsidRPr="007B54B1">
        <w:rPr>
          <w:rFonts w:ascii="Arial" w:eastAsia="Times New Roman" w:hAnsi="Arial" w:cs="Arial"/>
          <w:kern w:val="0"/>
          <w:sz w:val="22"/>
          <w:szCs w:val="22"/>
          <w14:ligatures w14:val="none"/>
        </w:rPr>
        <w:t>with the exception of</w:t>
      </w:r>
      <w:proofErr w:type="gramEnd"/>
      <w:r w:rsidRPr="007B54B1">
        <w:rPr>
          <w:rFonts w:ascii="Arial" w:eastAsia="Times New Roman" w:hAnsi="Arial" w:cs="Arial"/>
          <w:kern w:val="0"/>
          <w:sz w:val="22"/>
          <w:szCs w:val="22"/>
          <w14:ligatures w14:val="none"/>
        </w:rPr>
        <w:t xml:space="preserve"> any price adjustments authorized in SCC or in the purchaser’s request for bid validity </w:t>
      </w:r>
      <w:proofErr w:type="gramStart"/>
      <w:r w:rsidRPr="007B54B1">
        <w:rPr>
          <w:rFonts w:ascii="Arial" w:eastAsia="Times New Roman" w:hAnsi="Arial" w:cs="Arial"/>
          <w:kern w:val="0"/>
          <w:sz w:val="22"/>
          <w:szCs w:val="22"/>
          <w14:ligatures w14:val="none"/>
        </w:rPr>
        <w:t>extension, as the case may be</w:t>
      </w:r>
      <w:proofErr w:type="gramEnd"/>
      <w:r w:rsidRPr="007B54B1">
        <w:rPr>
          <w:rFonts w:ascii="Arial" w:eastAsia="Times New Roman" w:hAnsi="Arial" w:cs="Arial"/>
          <w:kern w:val="0"/>
          <w:sz w:val="22"/>
          <w:szCs w:val="22"/>
          <w14:ligatures w14:val="none"/>
        </w:rPr>
        <w:t>.</w:t>
      </w:r>
    </w:p>
    <w:p w14:paraId="7A731EA9"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2D6C4450"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Contract amendments </w:t>
      </w:r>
    </w:p>
    <w:p w14:paraId="2D8581E9"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No variation in or modification of the terms of the contract shall be made except by written amendment signed by the parties concerned.</w:t>
      </w:r>
    </w:p>
    <w:p w14:paraId="75D5A11B"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1F92845E"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Assignment</w:t>
      </w:r>
    </w:p>
    <w:p w14:paraId="52ECD1DB"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shall not assign, in whole or in part, its obligations to perform under the contract, except with the purchaser’s prior written consent.</w:t>
      </w:r>
    </w:p>
    <w:p w14:paraId="623B91E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22583DFB"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Subcontracts</w:t>
      </w:r>
    </w:p>
    <w:p w14:paraId="2E4E8679"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1589A3F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5C6392DE"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Delays in the supplier’s performance </w:t>
      </w:r>
    </w:p>
    <w:p w14:paraId="73063692"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Delivery of the goods and performance of services shall be made </w:t>
      </w:r>
      <w:proofErr w:type="gramStart"/>
      <w:r w:rsidRPr="007B54B1">
        <w:rPr>
          <w:rFonts w:ascii="Arial" w:eastAsia="Times New Roman" w:hAnsi="Arial" w:cs="Arial"/>
          <w:kern w:val="0"/>
          <w:sz w:val="22"/>
          <w:szCs w:val="22"/>
          <w14:ligatures w14:val="none"/>
        </w:rPr>
        <w:t>by  the</w:t>
      </w:r>
      <w:proofErr w:type="gramEnd"/>
      <w:r w:rsidRPr="007B54B1">
        <w:rPr>
          <w:rFonts w:ascii="Arial" w:eastAsia="Times New Roman" w:hAnsi="Arial" w:cs="Arial"/>
          <w:kern w:val="0"/>
          <w:sz w:val="22"/>
          <w:szCs w:val="22"/>
          <w14:ligatures w14:val="none"/>
        </w:rPr>
        <w:t xml:space="preserve"> supplier in accordance with the time schedule prescribed by the purchaser in the contract.</w:t>
      </w:r>
    </w:p>
    <w:p w14:paraId="50687CC5"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5387639D"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No provision in a contract shall be deemed to prohibit the obtaining of supplies or services from a national department, provincial department, or a local authority.</w:t>
      </w:r>
    </w:p>
    <w:p w14:paraId="0C0553E8"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4370A4E7"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Except as provided under GCC Clause 25, a delay by the supplier </w:t>
      </w:r>
      <w:proofErr w:type="gramStart"/>
      <w:r w:rsidRPr="007B54B1">
        <w:rPr>
          <w:rFonts w:ascii="Arial" w:eastAsia="Times New Roman" w:hAnsi="Arial" w:cs="Arial"/>
          <w:kern w:val="0"/>
          <w:sz w:val="22"/>
          <w:szCs w:val="22"/>
          <w14:ligatures w14:val="none"/>
        </w:rPr>
        <w:t>in  the</w:t>
      </w:r>
      <w:proofErr w:type="gramEnd"/>
      <w:r w:rsidRPr="007B54B1">
        <w:rPr>
          <w:rFonts w:ascii="Arial" w:eastAsia="Times New Roman" w:hAnsi="Arial" w:cs="Arial"/>
          <w:kern w:val="0"/>
          <w:sz w:val="22"/>
          <w:szCs w:val="22"/>
          <w14:ligatures w14:val="none"/>
        </w:rPr>
        <w:t xml:space="preserve"> performance of its delivery obligations shall render the supplier liable to the imposition of penalties, pursuant to GCC </w:t>
      </w:r>
      <w:proofErr w:type="gramStart"/>
      <w:r w:rsidRPr="007B54B1">
        <w:rPr>
          <w:rFonts w:ascii="Arial" w:eastAsia="Times New Roman" w:hAnsi="Arial" w:cs="Arial"/>
          <w:kern w:val="0"/>
          <w:sz w:val="22"/>
          <w:szCs w:val="22"/>
          <w14:ligatures w14:val="none"/>
        </w:rPr>
        <w:t>Clause  22</w:t>
      </w:r>
      <w:proofErr w:type="gramEnd"/>
      <w:r w:rsidRPr="007B54B1">
        <w:rPr>
          <w:rFonts w:ascii="Arial" w:eastAsia="Times New Roman" w:hAnsi="Arial" w:cs="Arial"/>
          <w:kern w:val="0"/>
          <w:sz w:val="22"/>
          <w:szCs w:val="22"/>
          <w14:ligatures w14:val="none"/>
        </w:rPr>
        <w:t>, unless an extension of time is agreed upon pursuant to GCC Clause without the application of penalties.</w:t>
      </w:r>
    </w:p>
    <w:p w14:paraId="5372FF8B"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7DC2583A"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23BF9605"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Penalties</w:t>
      </w:r>
      <w:r w:rsidRPr="007B54B1">
        <w:rPr>
          <w:rFonts w:ascii="Arial" w:eastAsia="Times New Roman" w:hAnsi="Arial" w:cs="Arial"/>
          <w:kern w:val="0"/>
          <w:sz w:val="22"/>
          <w:szCs w:val="22"/>
          <w14:ligatures w14:val="none"/>
        </w:rPr>
        <w:tab/>
      </w:r>
    </w:p>
    <w:p w14:paraId="07EAF57E"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5BD894A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1ECC89A4"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Termination for default</w:t>
      </w:r>
    </w:p>
    <w:p w14:paraId="27C9156C"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purchaser, without prejudice to any other remedy for breach of contract, by written notice of default sent to the supplier, may terminate this contract in whole or in part:</w:t>
      </w:r>
    </w:p>
    <w:p w14:paraId="68479697" w14:textId="77777777" w:rsidR="004E4F3A" w:rsidRPr="007B54B1" w:rsidRDefault="004E4F3A" w:rsidP="00A14DF4">
      <w:pPr>
        <w:numPr>
          <w:ilvl w:val="0"/>
          <w:numId w:val="32"/>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if the supplier fails to deliver any or </w:t>
      </w:r>
      <w:proofErr w:type="gramStart"/>
      <w:r w:rsidRPr="007B54B1">
        <w:rPr>
          <w:rFonts w:ascii="Arial" w:eastAsia="Times New Roman" w:hAnsi="Arial" w:cs="Arial"/>
          <w:kern w:val="0"/>
          <w:sz w:val="22"/>
          <w:szCs w:val="22"/>
          <w14:ligatures w14:val="none"/>
        </w:rPr>
        <w:t>all of</w:t>
      </w:r>
      <w:proofErr w:type="gramEnd"/>
      <w:r w:rsidRPr="007B54B1">
        <w:rPr>
          <w:rFonts w:ascii="Arial" w:eastAsia="Times New Roman" w:hAnsi="Arial" w:cs="Arial"/>
          <w:kern w:val="0"/>
          <w:sz w:val="22"/>
          <w:szCs w:val="22"/>
          <w14:ligatures w14:val="none"/>
        </w:rPr>
        <w:t xml:space="preserve"> the goods within the period(s) specified in the contract, or within any extension thereof granted by the purchaser pursuant to GCC Clause 21.2.</w:t>
      </w:r>
    </w:p>
    <w:p w14:paraId="1D690E34" w14:textId="77777777" w:rsidR="004E4F3A" w:rsidRPr="007B54B1" w:rsidRDefault="004E4F3A" w:rsidP="00A14DF4">
      <w:pPr>
        <w:numPr>
          <w:ilvl w:val="0"/>
          <w:numId w:val="32"/>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the Supplier fails to perform any other obligation(s) under the contract; or</w:t>
      </w:r>
    </w:p>
    <w:p w14:paraId="62529138" w14:textId="77777777" w:rsidR="004E4F3A" w:rsidRPr="007B54B1" w:rsidRDefault="004E4F3A" w:rsidP="00A14DF4">
      <w:pPr>
        <w:numPr>
          <w:ilvl w:val="0"/>
          <w:numId w:val="32"/>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if the supplier, in the judgment of the purchaser, has engaged in corrupt or fraudulent practices in competing </w:t>
      </w:r>
      <w:proofErr w:type="gramStart"/>
      <w:r w:rsidRPr="007B54B1">
        <w:rPr>
          <w:rFonts w:ascii="Arial" w:eastAsia="Times New Roman" w:hAnsi="Arial" w:cs="Arial"/>
          <w:kern w:val="0"/>
          <w:sz w:val="22"/>
          <w:szCs w:val="22"/>
          <w14:ligatures w14:val="none"/>
        </w:rPr>
        <w:t>for  or</w:t>
      </w:r>
      <w:proofErr w:type="gramEnd"/>
      <w:r w:rsidRPr="007B54B1">
        <w:rPr>
          <w:rFonts w:ascii="Arial" w:eastAsia="Times New Roman" w:hAnsi="Arial" w:cs="Arial"/>
          <w:kern w:val="0"/>
          <w:sz w:val="22"/>
          <w:szCs w:val="22"/>
          <w14:ligatures w14:val="none"/>
        </w:rPr>
        <w:t xml:space="preserve"> in executing the contract.</w:t>
      </w:r>
    </w:p>
    <w:p w14:paraId="1499F141"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In the event the purchaser terminates the contract in whole or in part, the purchaser may procure, upon such terms and in such manner as it deems appropriate, goods, works or services </w:t>
      </w:r>
      <w:proofErr w:type="gramStart"/>
      <w:r w:rsidRPr="007B54B1">
        <w:rPr>
          <w:rFonts w:ascii="Arial" w:eastAsia="Times New Roman" w:hAnsi="Arial" w:cs="Arial"/>
          <w:kern w:val="0"/>
          <w:sz w:val="22"/>
          <w:szCs w:val="22"/>
          <w14:ligatures w14:val="none"/>
        </w:rPr>
        <w:t>similar to</w:t>
      </w:r>
      <w:proofErr w:type="gramEnd"/>
      <w:r w:rsidRPr="007B54B1">
        <w:rPr>
          <w:rFonts w:ascii="Arial" w:eastAsia="Times New Roman" w:hAnsi="Arial" w:cs="Arial"/>
          <w:kern w:val="0"/>
          <w:sz w:val="22"/>
          <w:szCs w:val="22"/>
          <w14:ligatures w14:val="none"/>
        </w:rPr>
        <w:t xml:space="preserve"> those undelivered, and the supplier shall be liable to the purchaser for any excess costs for such similar goods, works or services. However, the supplier shall continue performance of the contract to the extent not terminated.</w:t>
      </w:r>
    </w:p>
    <w:p w14:paraId="70C91145"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Where the purchaser terminates the contract in whole or in part, the purchaser may decide to impose a restriction penalty on the supplier by prohibiting such supplier from doing business with the public sector for a period not exceeding 10 years.</w:t>
      </w:r>
    </w:p>
    <w:p w14:paraId="6CA868EB"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If </w:t>
      </w:r>
      <w:proofErr w:type="gramStart"/>
      <w:r w:rsidRPr="007B54B1">
        <w:rPr>
          <w:rFonts w:ascii="Arial" w:eastAsia="Times New Roman" w:hAnsi="Arial" w:cs="Arial"/>
          <w:kern w:val="0"/>
          <w:sz w:val="22"/>
          <w:szCs w:val="22"/>
          <w14:ligatures w14:val="none"/>
        </w:rPr>
        <w:t>a  purchaser</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intends  imposing</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a  restriction</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on  a</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supplier  or</w:t>
      </w:r>
      <w:proofErr w:type="gramEnd"/>
      <w:r w:rsidRPr="007B54B1">
        <w:rPr>
          <w:rFonts w:ascii="Arial" w:eastAsia="Times New Roman" w:hAnsi="Arial" w:cs="Arial"/>
          <w:kern w:val="0"/>
          <w:sz w:val="22"/>
          <w:szCs w:val="22"/>
          <w14:ligatures w14:val="none"/>
        </w:rPr>
        <w:t xml:space="preserve"> any person associated with the supplier, the supplier will be allowed </w:t>
      </w:r>
      <w:proofErr w:type="gramStart"/>
      <w:r w:rsidRPr="007B54B1">
        <w:rPr>
          <w:rFonts w:ascii="Arial" w:eastAsia="Times New Roman" w:hAnsi="Arial" w:cs="Arial"/>
          <w:kern w:val="0"/>
          <w:sz w:val="22"/>
          <w:szCs w:val="22"/>
          <w14:ligatures w14:val="none"/>
        </w:rPr>
        <w:t>a time period</w:t>
      </w:r>
      <w:proofErr w:type="gramEnd"/>
      <w:r w:rsidRPr="007B54B1">
        <w:rPr>
          <w:rFonts w:ascii="Arial" w:eastAsia="Times New Roman" w:hAnsi="Arial" w:cs="Arial"/>
          <w:kern w:val="0"/>
          <w:sz w:val="22"/>
          <w:szCs w:val="22"/>
          <w14:ligatures w14:val="none"/>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3CDEC18"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t>
      </w:r>
      <w:r w:rsidRPr="007B54B1">
        <w:rPr>
          <w:rFonts w:ascii="Arial" w:eastAsia="Times New Roman" w:hAnsi="Arial" w:cs="Arial"/>
          <w:kern w:val="0"/>
          <w:sz w:val="22"/>
          <w:szCs w:val="22"/>
          <w14:ligatures w14:val="none"/>
        </w:rPr>
        <w:lastRenderedPageBreak/>
        <w:t>with which enterprise or person the first-mentioned person, is or was in the opinion of the Accounting Officer / Authority actively associated.</w:t>
      </w:r>
    </w:p>
    <w:p w14:paraId="5DE71DC6"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a restriction is imposed, the purchaser must, within five (5) working days of such imposition, furnish the National Treasury, with the following information:</w:t>
      </w:r>
    </w:p>
    <w:p w14:paraId="066E1298" w14:textId="77777777" w:rsidR="004E4F3A" w:rsidRPr="007B54B1" w:rsidRDefault="004E4F3A" w:rsidP="00A14DF4">
      <w:pPr>
        <w:numPr>
          <w:ilvl w:val="0"/>
          <w:numId w:val="33"/>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the name and address of the supplier and / or person restricted by the </w:t>
      </w:r>
      <w:proofErr w:type="gramStart"/>
      <w:r w:rsidRPr="007B54B1">
        <w:rPr>
          <w:rFonts w:ascii="Arial" w:eastAsia="Times New Roman" w:hAnsi="Arial" w:cs="Arial"/>
          <w:kern w:val="0"/>
          <w:sz w:val="22"/>
          <w:szCs w:val="22"/>
          <w14:ligatures w14:val="none"/>
        </w:rPr>
        <w:t>purchaser;</w:t>
      </w:r>
      <w:proofErr w:type="gramEnd"/>
    </w:p>
    <w:p w14:paraId="47CC06A4" w14:textId="77777777" w:rsidR="004E4F3A" w:rsidRPr="007B54B1" w:rsidRDefault="004E4F3A" w:rsidP="00A14DF4">
      <w:pPr>
        <w:numPr>
          <w:ilvl w:val="0"/>
          <w:numId w:val="33"/>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date of commencement of the restriction</w:t>
      </w:r>
    </w:p>
    <w:p w14:paraId="7927AEF8" w14:textId="77777777" w:rsidR="004E4F3A" w:rsidRPr="007B54B1" w:rsidRDefault="004E4F3A" w:rsidP="00A14DF4">
      <w:pPr>
        <w:numPr>
          <w:ilvl w:val="0"/>
          <w:numId w:val="33"/>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period of restriction; and</w:t>
      </w:r>
    </w:p>
    <w:p w14:paraId="027067CB" w14:textId="77777777" w:rsidR="004E4F3A" w:rsidRPr="007B54B1" w:rsidRDefault="004E4F3A" w:rsidP="00A14DF4">
      <w:pPr>
        <w:numPr>
          <w:ilvl w:val="0"/>
          <w:numId w:val="33"/>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reasons for the restriction.</w:t>
      </w:r>
    </w:p>
    <w:p w14:paraId="2D4A886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1F60817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These details will be loaded in the National Treasury’s central database   of suppliers or persons prohibited from doing business with the public sector.</w:t>
      </w:r>
    </w:p>
    <w:p w14:paraId="5454524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41E46A25" w14:textId="32FB2B06"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r w:rsidR="00734CED" w:rsidRPr="007B54B1">
        <w:rPr>
          <w:rFonts w:ascii="Arial" w:eastAsia="Times New Roman" w:hAnsi="Arial" w:cs="Arial"/>
          <w:kern w:val="0"/>
          <w:sz w:val="22"/>
          <w:szCs w:val="22"/>
          <w14:ligatures w14:val="none"/>
        </w:rPr>
        <w:t>restriction,</w:t>
      </w:r>
      <w:r w:rsidRPr="007B54B1">
        <w:rPr>
          <w:rFonts w:ascii="Arial" w:eastAsia="Times New Roman" w:hAnsi="Arial" w:cs="Arial"/>
          <w:kern w:val="0"/>
          <w:sz w:val="22"/>
          <w:szCs w:val="22"/>
          <w14:ligatures w14:val="none"/>
        </w:rPr>
        <w:t xml:space="preserve"> and each case will be dealt with on its own merits.  According to section 32 of the Act the Register must </w:t>
      </w:r>
      <w:proofErr w:type="gramStart"/>
      <w:r w:rsidRPr="007B54B1">
        <w:rPr>
          <w:rFonts w:ascii="Arial" w:eastAsia="Times New Roman" w:hAnsi="Arial" w:cs="Arial"/>
          <w:kern w:val="0"/>
          <w:sz w:val="22"/>
          <w:szCs w:val="22"/>
          <w14:ligatures w14:val="none"/>
        </w:rPr>
        <w:t>be  open</w:t>
      </w:r>
      <w:proofErr w:type="gramEnd"/>
      <w:r w:rsidRPr="007B54B1">
        <w:rPr>
          <w:rFonts w:ascii="Arial" w:eastAsia="Times New Roman" w:hAnsi="Arial" w:cs="Arial"/>
          <w:kern w:val="0"/>
          <w:sz w:val="22"/>
          <w:szCs w:val="22"/>
          <w14:ligatures w14:val="none"/>
        </w:rPr>
        <w:t xml:space="preserve"> to the public. The Register can be perused on the National Treasury website.</w:t>
      </w:r>
    </w:p>
    <w:p w14:paraId="72C8E1CF"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1F8BB045"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Anti-dumping and countervailing duties and rights </w:t>
      </w:r>
    </w:p>
    <w:p w14:paraId="4CF61A76"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w:t>
      </w:r>
      <w:proofErr w:type="gramStart"/>
      <w:r w:rsidRPr="007B54B1">
        <w:rPr>
          <w:rFonts w:ascii="Arial" w:eastAsia="Times New Roman" w:hAnsi="Arial" w:cs="Arial"/>
          <w:kern w:val="0"/>
          <w:sz w:val="22"/>
          <w:szCs w:val="22"/>
          <w14:ligatures w14:val="none"/>
        </w:rPr>
        <w:t>for the amount of</w:t>
      </w:r>
      <w:proofErr w:type="gramEnd"/>
      <w:r w:rsidRPr="007B54B1">
        <w:rPr>
          <w:rFonts w:ascii="Arial" w:eastAsia="Times New Roman" w:hAnsi="Arial" w:cs="Arial"/>
          <w:kern w:val="0"/>
          <w:sz w:val="22"/>
          <w:szCs w:val="22"/>
          <w14:ligatures w14:val="none"/>
        </w:rPr>
        <w:t xml:space="preserve">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1862011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02D01870"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Force Majeure</w:t>
      </w:r>
    </w:p>
    <w:p w14:paraId="04462EB3"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137A2A60"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50B868D3"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4D9A4DF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33ACEC45"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Termination for insolvency</w:t>
      </w:r>
    </w:p>
    <w:p w14:paraId="0BF0E51E"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33925F6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1162D267"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172E870C"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Settlement of Disputes</w:t>
      </w:r>
    </w:p>
    <w:p w14:paraId="6EFF91BA"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5D867984"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0AF09AFE"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Should it not be possible to settle a dispute by means of mediation, it may be settled in a South African court of law.</w:t>
      </w:r>
    </w:p>
    <w:p w14:paraId="4B76B42D"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Mediation proceedings shall be conducted in accordance with the rules of procedure specified in the SCC.</w:t>
      </w:r>
    </w:p>
    <w:p w14:paraId="23EAFB24"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Notwithstanding any reference to mediation and/or court proceedings herein,</w:t>
      </w:r>
    </w:p>
    <w:p w14:paraId="08B150EC"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157A341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(a)</w:t>
      </w:r>
      <w:r w:rsidRPr="007B54B1">
        <w:rPr>
          <w:rFonts w:ascii="Arial" w:eastAsia="Times New Roman" w:hAnsi="Arial" w:cs="Arial"/>
          <w:kern w:val="0"/>
          <w:sz w:val="22"/>
          <w:szCs w:val="22"/>
          <w14:ligatures w14:val="none"/>
        </w:rPr>
        <w:tab/>
        <w:t>the parties shall continue to perform their respective obligations under the contract unless they otherwise agree; and</w:t>
      </w:r>
    </w:p>
    <w:p w14:paraId="0C2D45B4"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(b)</w:t>
      </w:r>
      <w:r w:rsidRPr="007B54B1">
        <w:rPr>
          <w:rFonts w:ascii="Arial" w:eastAsia="Times New Roman" w:hAnsi="Arial" w:cs="Arial"/>
          <w:kern w:val="0"/>
          <w:sz w:val="22"/>
          <w:szCs w:val="22"/>
          <w14:ligatures w14:val="none"/>
        </w:rPr>
        <w:tab/>
        <w:t>the purchaser shall pay the supplier any monies due the supplier.</w:t>
      </w:r>
    </w:p>
    <w:p w14:paraId="3FD7BAB8"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522304C0"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Limited liability</w:t>
      </w:r>
    </w:p>
    <w:p w14:paraId="247A26C6" w14:textId="77777777" w:rsidR="004E4F3A" w:rsidRPr="007B54B1" w:rsidRDefault="004E4F3A" w:rsidP="00A14DF4">
      <w:pPr>
        <w:numPr>
          <w:ilvl w:val="1"/>
          <w:numId w:val="10"/>
        </w:numPr>
        <w:spacing w:after="0" w:line="360" w:lineRule="auto"/>
        <w:ind w:left="432"/>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Except in cases of criminal negligence or wilful misconduct, and in the case of infringement pursuant to Clause </w:t>
      </w:r>
      <w:proofErr w:type="gramStart"/>
      <w:r w:rsidRPr="007B54B1">
        <w:rPr>
          <w:rFonts w:ascii="Arial" w:eastAsia="Times New Roman" w:hAnsi="Arial" w:cs="Arial"/>
          <w:kern w:val="0"/>
          <w:sz w:val="22"/>
          <w:szCs w:val="22"/>
          <w14:ligatures w14:val="none"/>
        </w:rPr>
        <w:t>6;</w:t>
      </w:r>
      <w:proofErr w:type="gramEnd"/>
    </w:p>
    <w:p w14:paraId="7D2E386B" w14:textId="77777777" w:rsidR="004E4F3A" w:rsidRPr="007B54B1" w:rsidRDefault="004E4F3A" w:rsidP="00A14DF4">
      <w:pPr>
        <w:numPr>
          <w:ilvl w:val="0"/>
          <w:numId w:val="3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71374D71" w14:textId="77777777" w:rsidR="004E4F3A" w:rsidRPr="007B54B1" w:rsidRDefault="004E4F3A" w:rsidP="00A14DF4">
      <w:pPr>
        <w:numPr>
          <w:ilvl w:val="0"/>
          <w:numId w:val="34"/>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aggregate liability of the supplier to the purchaser, whether under the contract, in tort or otherwise, shall not exceed the total contract price, provided that this limitation shall not apply to the cost of repairing or replacing defective equipment.</w:t>
      </w:r>
    </w:p>
    <w:p w14:paraId="71A2C988" w14:textId="77777777" w:rsidR="004E4F3A" w:rsidRPr="007B54B1" w:rsidRDefault="004E4F3A" w:rsidP="004E4F3A">
      <w:pPr>
        <w:spacing w:after="0" w:line="360" w:lineRule="auto"/>
        <w:ind w:left="720"/>
        <w:contextualSpacing/>
        <w:jc w:val="both"/>
        <w:rPr>
          <w:rFonts w:ascii="Arial" w:eastAsia="Times New Roman" w:hAnsi="Arial" w:cs="Arial"/>
          <w:kern w:val="0"/>
          <w:sz w:val="22"/>
          <w:szCs w:val="22"/>
          <w14:ligatures w14:val="none"/>
        </w:rPr>
      </w:pPr>
    </w:p>
    <w:p w14:paraId="0D1A4C63"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Language</w:t>
      </w:r>
    </w:p>
    <w:p w14:paraId="44F12DAF"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contract shall be written in English. All correspondence and other documents pertaining to the contract that is exchanged by the parties shall also be written in English.</w:t>
      </w:r>
    </w:p>
    <w:p w14:paraId="7372637E"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065FDF93"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Applicable law </w:t>
      </w:r>
    </w:p>
    <w:p w14:paraId="2710B530"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contract shall be interpreted in accordance with South African laws, unless otherwise specified in SCC.</w:t>
      </w:r>
    </w:p>
    <w:p w14:paraId="4703C169" w14:textId="77777777" w:rsidR="004E4F3A" w:rsidRPr="007B54B1" w:rsidRDefault="004E4F3A" w:rsidP="004E4F3A">
      <w:pPr>
        <w:spacing w:after="0" w:line="360" w:lineRule="auto"/>
        <w:ind w:left="567"/>
        <w:contextualSpacing/>
        <w:jc w:val="both"/>
        <w:rPr>
          <w:rFonts w:ascii="Arial" w:eastAsia="Times New Roman" w:hAnsi="Arial" w:cs="Arial"/>
          <w:kern w:val="0"/>
          <w:sz w:val="22"/>
          <w:szCs w:val="22"/>
          <w14:ligatures w14:val="none"/>
        </w:rPr>
      </w:pPr>
    </w:p>
    <w:p w14:paraId="761FC437" w14:textId="77777777" w:rsidR="00DD1D5D" w:rsidRPr="007B54B1" w:rsidRDefault="00DD1D5D" w:rsidP="004E4F3A">
      <w:pPr>
        <w:spacing w:after="0" w:line="360" w:lineRule="auto"/>
        <w:ind w:left="567"/>
        <w:contextualSpacing/>
        <w:jc w:val="both"/>
        <w:rPr>
          <w:rFonts w:ascii="Arial" w:eastAsia="Times New Roman" w:hAnsi="Arial" w:cs="Arial"/>
          <w:kern w:val="0"/>
          <w:sz w:val="22"/>
          <w:szCs w:val="22"/>
          <w14:ligatures w14:val="none"/>
        </w:rPr>
      </w:pPr>
    </w:p>
    <w:p w14:paraId="3BB76179"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Notices</w:t>
      </w:r>
      <w:r w:rsidRPr="007B54B1">
        <w:rPr>
          <w:rFonts w:ascii="Arial" w:eastAsia="Times New Roman" w:hAnsi="Arial" w:cs="Arial"/>
          <w:kern w:val="0"/>
          <w:sz w:val="22"/>
          <w:szCs w:val="22"/>
          <w14:ligatures w14:val="none"/>
        </w:rPr>
        <w:tab/>
      </w:r>
    </w:p>
    <w:p w14:paraId="05234397"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Every written </w:t>
      </w:r>
      <w:proofErr w:type="gramStart"/>
      <w:r w:rsidRPr="007B54B1">
        <w:rPr>
          <w:rFonts w:ascii="Arial" w:eastAsia="Times New Roman" w:hAnsi="Arial" w:cs="Arial"/>
          <w:kern w:val="0"/>
          <w:sz w:val="22"/>
          <w:szCs w:val="22"/>
          <w14:ligatures w14:val="none"/>
        </w:rPr>
        <w:t>acceptance  of</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a  bid</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shall  be</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posted  to</w:t>
      </w:r>
      <w:proofErr w:type="gramEnd"/>
      <w:r w:rsidRPr="007B54B1">
        <w:rPr>
          <w:rFonts w:ascii="Arial" w:eastAsia="Times New Roman" w:hAnsi="Arial" w:cs="Arial"/>
          <w:kern w:val="0"/>
          <w:sz w:val="22"/>
          <w:szCs w:val="22"/>
          <w14:ligatures w14:val="none"/>
        </w:rPr>
        <w:t xml:space="preserve">  </w:t>
      </w:r>
      <w:proofErr w:type="gramStart"/>
      <w:r w:rsidRPr="007B54B1">
        <w:rPr>
          <w:rFonts w:ascii="Arial" w:eastAsia="Times New Roman" w:hAnsi="Arial" w:cs="Arial"/>
          <w:kern w:val="0"/>
          <w:sz w:val="22"/>
          <w:szCs w:val="22"/>
          <w14:ligatures w14:val="none"/>
        </w:rPr>
        <w:t>the  supplier</w:t>
      </w:r>
      <w:proofErr w:type="gramEnd"/>
      <w:r w:rsidRPr="007B54B1">
        <w:rPr>
          <w:rFonts w:ascii="Arial" w:eastAsia="Times New Roman" w:hAnsi="Arial" w:cs="Arial"/>
          <w:kern w:val="0"/>
          <w:sz w:val="22"/>
          <w:szCs w:val="22"/>
          <w14:ligatures w14:val="none"/>
        </w:rPr>
        <w:t xml:space="preserve"> concerned by registered or certified mail and any other notice to him shall be posted by ordinary mail to the address furnished in his bid </w:t>
      </w:r>
      <w:proofErr w:type="gramStart"/>
      <w:r w:rsidRPr="007B54B1">
        <w:rPr>
          <w:rFonts w:ascii="Arial" w:eastAsia="Times New Roman" w:hAnsi="Arial" w:cs="Arial"/>
          <w:kern w:val="0"/>
          <w:sz w:val="22"/>
          <w:szCs w:val="22"/>
          <w14:ligatures w14:val="none"/>
        </w:rPr>
        <w:t>or  to</w:t>
      </w:r>
      <w:proofErr w:type="gramEnd"/>
      <w:r w:rsidRPr="007B54B1">
        <w:rPr>
          <w:rFonts w:ascii="Arial" w:eastAsia="Times New Roman" w:hAnsi="Arial" w:cs="Arial"/>
          <w:kern w:val="0"/>
          <w:sz w:val="22"/>
          <w:szCs w:val="22"/>
          <w14:ligatures w14:val="none"/>
        </w:rPr>
        <w:t xml:space="preserve"> the address notified later by him in writing and such posting shall be deemed to be proper service of such notice</w:t>
      </w:r>
    </w:p>
    <w:p w14:paraId="34E4A929"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time mentioned in the contract documents for performing any act after such aforesaid notice has been given, shall be reckoned from the date of posting of such notice.</w:t>
      </w:r>
    </w:p>
    <w:p w14:paraId="433A514D"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2F4DD4C9"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Taxes and duties</w:t>
      </w:r>
    </w:p>
    <w:p w14:paraId="57E8E661"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A foreign supplier shall be entirely responsible for all taxes, stamp duties, license fees, and other such levies imposed outside the purchaser’s country.</w:t>
      </w:r>
    </w:p>
    <w:p w14:paraId="1CDAFC65"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A local supplier shall be entirely responsible for all taxes, duties, license fees, etc., incurred until delivery of the contracted goods </w:t>
      </w:r>
      <w:proofErr w:type="gramStart"/>
      <w:r w:rsidRPr="007B54B1">
        <w:rPr>
          <w:rFonts w:ascii="Arial" w:eastAsia="Times New Roman" w:hAnsi="Arial" w:cs="Arial"/>
          <w:kern w:val="0"/>
          <w:sz w:val="22"/>
          <w:szCs w:val="22"/>
          <w14:ligatures w14:val="none"/>
        </w:rPr>
        <w:t>to  the</w:t>
      </w:r>
      <w:proofErr w:type="gramEnd"/>
      <w:r w:rsidRPr="007B54B1">
        <w:rPr>
          <w:rFonts w:ascii="Arial" w:eastAsia="Times New Roman" w:hAnsi="Arial" w:cs="Arial"/>
          <w:kern w:val="0"/>
          <w:sz w:val="22"/>
          <w:szCs w:val="22"/>
          <w14:ligatures w14:val="none"/>
        </w:rPr>
        <w:t xml:space="preserve"> purchaser.</w:t>
      </w:r>
    </w:p>
    <w:p w14:paraId="18116A69"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6F2C0F11"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 xml:space="preserve"> </w:t>
      </w:r>
    </w:p>
    <w:p w14:paraId="084ADF9D"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National Industrial Participation (NIP) Programme</w:t>
      </w:r>
    </w:p>
    <w:p w14:paraId="3B7134D2"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The NIP Programme administered by the Department of Trade and Industry shall be applicable to all contracts that are subject to the NIP obligation.</w:t>
      </w:r>
    </w:p>
    <w:p w14:paraId="01042B45" w14:textId="77777777" w:rsidR="004E4F3A" w:rsidRPr="007B54B1" w:rsidRDefault="004E4F3A" w:rsidP="004E4F3A">
      <w:pPr>
        <w:spacing w:after="0" w:line="360" w:lineRule="auto"/>
        <w:contextualSpacing/>
        <w:jc w:val="both"/>
        <w:rPr>
          <w:rFonts w:ascii="Arial" w:eastAsia="Times New Roman" w:hAnsi="Arial" w:cs="Arial"/>
          <w:kern w:val="0"/>
          <w:sz w:val="22"/>
          <w:szCs w:val="22"/>
          <w14:ligatures w14:val="none"/>
        </w:rPr>
      </w:pPr>
    </w:p>
    <w:p w14:paraId="17FC946A" w14:textId="77777777" w:rsidR="004E4F3A" w:rsidRPr="007B54B1" w:rsidRDefault="004E4F3A" w:rsidP="00A14DF4">
      <w:pPr>
        <w:numPr>
          <w:ilvl w:val="0"/>
          <w:numId w:val="10"/>
        </w:numPr>
        <w:spacing w:after="0" w:line="360" w:lineRule="auto"/>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Prohibition of Restrictive practices</w:t>
      </w:r>
    </w:p>
    <w:p w14:paraId="4FD66FA3" w14:textId="77777777"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7085B058" w14:textId="77777777" w:rsidR="004E4F3A"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42DD28D6" w14:textId="77777777" w:rsidR="00E56E8F" w:rsidRDefault="00E56E8F" w:rsidP="00E56E8F">
      <w:pPr>
        <w:spacing w:after="0" w:line="360" w:lineRule="auto"/>
        <w:contextualSpacing/>
        <w:jc w:val="both"/>
        <w:rPr>
          <w:rFonts w:ascii="Arial" w:eastAsia="Times New Roman" w:hAnsi="Arial" w:cs="Arial"/>
          <w:kern w:val="0"/>
          <w:sz w:val="22"/>
          <w:szCs w:val="22"/>
          <w14:ligatures w14:val="none"/>
        </w:rPr>
      </w:pPr>
    </w:p>
    <w:p w14:paraId="44D05DCD" w14:textId="77777777" w:rsidR="00E56E8F" w:rsidRDefault="00E56E8F" w:rsidP="00E56E8F">
      <w:pPr>
        <w:spacing w:after="0" w:line="360" w:lineRule="auto"/>
        <w:contextualSpacing/>
        <w:jc w:val="both"/>
        <w:rPr>
          <w:rFonts w:ascii="Arial" w:eastAsia="Times New Roman" w:hAnsi="Arial" w:cs="Arial"/>
          <w:kern w:val="0"/>
          <w:sz w:val="22"/>
          <w:szCs w:val="22"/>
          <w14:ligatures w14:val="none"/>
        </w:rPr>
      </w:pPr>
    </w:p>
    <w:p w14:paraId="2E233D08" w14:textId="77777777" w:rsidR="00E56E8F" w:rsidRDefault="00E56E8F" w:rsidP="00E56E8F">
      <w:pPr>
        <w:spacing w:after="0" w:line="360" w:lineRule="auto"/>
        <w:contextualSpacing/>
        <w:jc w:val="both"/>
        <w:rPr>
          <w:rFonts w:ascii="Arial" w:eastAsia="Times New Roman" w:hAnsi="Arial" w:cs="Arial"/>
          <w:kern w:val="0"/>
          <w:sz w:val="22"/>
          <w:szCs w:val="22"/>
          <w14:ligatures w14:val="none"/>
        </w:rPr>
      </w:pPr>
    </w:p>
    <w:p w14:paraId="45A8B318" w14:textId="77777777" w:rsidR="00E56E8F" w:rsidRDefault="00E56E8F" w:rsidP="00E56E8F">
      <w:pPr>
        <w:spacing w:after="0" w:line="360" w:lineRule="auto"/>
        <w:contextualSpacing/>
        <w:jc w:val="both"/>
        <w:rPr>
          <w:rFonts w:ascii="Arial" w:eastAsia="Times New Roman" w:hAnsi="Arial" w:cs="Arial"/>
          <w:kern w:val="0"/>
          <w:sz w:val="22"/>
          <w:szCs w:val="22"/>
          <w14:ligatures w14:val="none"/>
        </w:rPr>
      </w:pPr>
    </w:p>
    <w:p w14:paraId="2AC2FEB6" w14:textId="77777777" w:rsidR="00E56E8F" w:rsidRDefault="00E56E8F" w:rsidP="00E56E8F">
      <w:pPr>
        <w:spacing w:after="0" w:line="360" w:lineRule="auto"/>
        <w:contextualSpacing/>
        <w:jc w:val="both"/>
        <w:rPr>
          <w:rFonts w:ascii="Arial" w:eastAsia="Times New Roman" w:hAnsi="Arial" w:cs="Arial"/>
          <w:kern w:val="0"/>
          <w:sz w:val="22"/>
          <w:szCs w:val="22"/>
          <w14:ligatures w14:val="none"/>
        </w:rPr>
      </w:pPr>
    </w:p>
    <w:p w14:paraId="745AE393" w14:textId="77777777" w:rsidR="00E56E8F" w:rsidRDefault="00E56E8F" w:rsidP="00E56E8F">
      <w:pPr>
        <w:spacing w:after="0" w:line="360" w:lineRule="auto"/>
        <w:contextualSpacing/>
        <w:jc w:val="both"/>
        <w:rPr>
          <w:rFonts w:ascii="Arial" w:eastAsia="Times New Roman" w:hAnsi="Arial" w:cs="Arial"/>
          <w:kern w:val="0"/>
          <w:sz w:val="22"/>
          <w:szCs w:val="22"/>
          <w14:ligatures w14:val="none"/>
        </w:rPr>
      </w:pPr>
    </w:p>
    <w:p w14:paraId="7AAA1FC3" w14:textId="77777777" w:rsidR="00E56E8F" w:rsidRDefault="00E56E8F" w:rsidP="00E56E8F">
      <w:pPr>
        <w:spacing w:after="0" w:line="360" w:lineRule="auto"/>
        <w:contextualSpacing/>
        <w:jc w:val="both"/>
        <w:rPr>
          <w:rFonts w:ascii="Arial" w:eastAsia="Times New Roman" w:hAnsi="Arial" w:cs="Arial"/>
          <w:kern w:val="0"/>
          <w:sz w:val="22"/>
          <w:szCs w:val="22"/>
          <w14:ligatures w14:val="none"/>
        </w:rPr>
      </w:pPr>
    </w:p>
    <w:p w14:paraId="44C40106" w14:textId="77777777" w:rsidR="00E56E8F" w:rsidRDefault="00E56E8F" w:rsidP="00E56E8F">
      <w:pPr>
        <w:spacing w:after="0" w:line="360" w:lineRule="auto"/>
        <w:contextualSpacing/>
        <w:jc w:val="both"/>
        <w:rPr>
          <w:rFonts w:ascii="Arial" w:eastAsia="Times New Roman" w:hAnsi="Arial" w:cs="Arial"/>
          <w:kern w:val="0"/>
          <w:sz w:val="22"/>
          <w:szCs w:val="22"/>
          <w14:ligatures w14:val="none"/>
        </w:rPr>
      </w:pPr>
    </w:p>
    <w:p w14:paraId="6D5601A8" w14:textId="77777777" w:rsidR="00E56E8F" w:rsidRDefault="00E56E8F" w:rsidP="00E56E8F">
      <w:pPr>
        <w:spacing w:after="0" w:line="360" w:lineRule="auto"/>
        <w:contextualSpacing/>
        <w:jc w:val="both"/>
        <w:rPr>
          <w:rFonts w:ascii="Arial" w:eastAsia="Times New Roman" w:hAnsi="Arial" w:cs="Arial"/>
          <w:kern w:val="0"/>
          <w:sz w:val="22"/>
          <w:szCs w:val="22"/>
          <w14:ligatures w14:val="none"/>
        </w:rPr>
      </w:pPr>
    </w:p>
    <w:p w14:paraId="353CDBB4" w14:textId="77777777" w:rsidR="00E56E8F" w:rsidRDefault="00E56E8F" w:rsidP="00E56E8F">
      <w:pPr>
        <w:spacing w:after="0" w:line="360" w:lineRule="auto"/>
        <w:contextualSpacing/>
        <w:jc w:val="both"/>
        <w:rPr>
          <w:rFonts w:ascii="Arial" w:eastAsia="Times New Roman" w:hAnsi="Arial" w:cs="Arial"/>
          <w:kern w:val="0"/>
          <w:sz w:val="22"/>
          <w:szCs w:val="22"/>
          <w14:ligatures w14:val="none"/>
        </w:rPr>
      </w:pPr>
    </w:p>
    <w:p w14:paraId="6B54824B" w14:textId="77777777" w:rsidR="00E56E8F" w:rsidRPr="007B54B1" w:rsidRDefault="00E56E8F" w:rsidP="00E56E8F">
      <w:pPr>
        <w:spacing w:after="0" w:line="360" w:lineRule="auto"/>
        <w:contextualSpacing/>
        <w:jc w:val="both"/>
        <w:rPr>
          <w:rFonts w:ascii="Arial" w:eastAsia="Times New Roman" w:hAnsi="Arial" w:cs="Arial"/>
          <w:kern w:val="0"/>
          <w:sz w:val="22"/>
          <w:szCs w:val="22"/>
          <w14:ligatures w14:val="none"/>
        </w:rPr>
      </w:pPr>
    </w:p>
    <w:p w14:paraId="53CB0652" w14:textId="1C14D12D" w:rsidR="004E4F3A" w:rsidRPr="007B54B1" w:rsidRDefault="004E4F3A" w:rsidP="00A14DF4">
      <w:pPr>
        <w:numPr>
          <w:ilvl w:val="1"/>
          <w:numId w:val="10"/>
        </w:numPr>
        <w:spacing w:after="0" w:line="360" w:lineRule="auto"/>
        <w:ind w:left="567" w:hanging="567"/>
        <w:contextualSpacing/>
        <w:jc w:val="both"/>
        <w:rPr>
          <w:rFonts w:ascii="Arial" w:eastAsia="Times New Roman" w:hAnsi="Arial" w:cs="Arial"/>
          <w:kern w:val="0"/>
          <w:sz w:val="22"/>
          <w:szCs w:val="22"/>
          <w14:ligatures w14:val="none"/>
        </w:rPr>
      </w:pPr>
      <w:r w:rsidRPr="007B54B1">
        <w:rPr>
          <w:rFonts w:ascii="Arial" w:eastAsia="Times New Roman" w:hAnsi="Arial" w:cs="Arial"/>
          <w:kern w:val="0"/>
          <w:sz w:val="22"/>
          <w:szCs w:val="22"/>
          <w14:ligatures w14:val="none"/>
        </w:rPr>
        <w:lastRenderedPageBreak/>
        <w:t xml:space="preserve">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7AD6B87" w14:textId="52D70AEA" w:rsidR="00341D32" w:rsidRPr="007B54B1" w:rsidRDefault="00341D32" w:rsidP="00341D32">
      <w:pPr>
        <w:spacing w:after="0" w:line="360" w:lineRule="auto"/>
        <w:ind w:left="567"/>
        <w:contextualSpacing/>
        <w:jc w:val="both"/>
        <w:rPr>
          <w:rFonts w:ascii="Arial" w:eastAsia="Times New Roman" w:hAnsi="Arial" w:cs="Arial"/>
          <w:kern w:val="0"/>
          <w:sz w:val="22"/>
          <w:szCs w:val="22"/>
          <w14:ligatures w14:val="none"/>
        </w:rPr>
      </w:pPr>
    </w:p>
    <w:p w14:paraId="25CB5A53" w14:textId="79AE5F12" w:rsidR="00341D32" w:rsidRPr="007B54B1" w:rsidRDefault="00341D32" w:rsidP="00341D32">
      <w:pPr>
        <w:spacing w:after="0" w:line="360" w:lineRule="auto"/>
        <w:ind w:left="567"/>
        <w:contextualSpacing/>
        <w:jc w:val="both"/>
        <w:rPr>
          <w:rFonts w:ascii="Arial" w:eastAsia="Times New Roman" w:hAnsi="Arial" w:cs="Arial"/>
          <w:kern w:val="0"/>
          <w:sz w:val="22"/>
          <w:szCs w:val="22"/>
          <w14:ligatures w14:val="none"/>
        </w:rPr>
      </w:pPr>
    </w:p>
    <w:p w14:paraId="2EBE566D" w14:textId="077414C6"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570656E2" w14:textId="0F493EE3"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293FFA4A" w14:textId="1926CDA3"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1671A8B9" w14:textId="65A97945" w:rsidR="004E4F3A" w:rsidRPr="007B54B1" w:rsidRDefault="00E56E8F" w:rsidP="004E4F3A">
      <w:pPr>
        <w:spacing w:after="0" w:line="360" w:lineRule="auto"/>
        <w:jc w:val="both"/>
        <w:rPr>
          <w:rFonts w:ascii="Arial" w:eastAsia="Times New Roman" w:hAnsi="Arial" w:cs="Arial"/>
          <w:kern w:val="0"/>
          <w:sz w:val="22"/>
          <w:szCs w:val="22"/>
          <w14:ligatures w14:val="none"/>
        </w:rPr>
      </w:pPr>
      <w:r w:rsidRPr="007B54B1">
        <w:rPr>
          <w:rFonts w:ascii="Arial" w:eastAsia="Times New Roman" w:hAnsi="Arial" w:cs="Arial"/>
          <w:noProof/>
          <w:kern w:val="0"/>
          <w:sz w:val="22"/>
          <w:szCs w:val="22"/>
          <w:lang w:eastAsia="en-ZA"/>
          <w14:ligatures w14:val="none"/>
        </w:rPr>
        <mc:AlternateContent>
          <mc:Choice Requires="wps">
            <w:drawing>
              <wp:anchor distT="0" distB="0" distL="114300" distR="114300" simplePos="0" relativeHeight="251663360" behindDoc="1" locked="0" layoutInCell="1" allowOverlap="1" wp14:anchorId="07FD380F" wp14:editId="5B373F6F">
                <wp:simplePos x="0" y="0"/>
                <wp:positionH relativeFrom="column">
                  <wp:posOffset>-82550</wp:posOffset>
                </wp:positionH>
                <wp:positionV relativeFrom="paragraph">
                  <wp:posOffset>-963930</wp:posOffset>
                </wp:positionV>
                <wp:extent cx="6184900" cy="2368550"/>
                <wp:effectExtent l="0" t="0" r="25400" b="12700"/>
                <wp:wrapNone/>
                <wp:docPr id="213855842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900" cy="2368550"/>
                        </a:xfrm>
                        <a:prstGeom prst="rect">
                          <a:avLst/>
                        </a:prstGeom>
                        <a:solidFill>
                          <a:srgbClr val="FFFFFF"/>
                        </a:solidFill>
                        <a:ln w="9525">
                          <a:solidFill>
                            <a:srgbClr val="000000"/>
                          </a:solidFill>
                          <a:miter lim="800000"/>
                          <a:headEnd/>
                          <a:tailEnd/>
                        </a:ln>
                      </wps:spPr>
                      <wps:txbx>
                        <w:txbxContent>
                          <w:p w14:paraId="0554E345" w14:textId="77777777" w:rsidR="00341D32" w:rsidRPr="00233572" w:rsidRDefault="00341D32" w:rsidP="00341D32">
                            <w:pPr>
                              <w:jc w:val="center"/>
                              <w:rPr>
                                <w:rFonts w:ascii="Arial" w:hAnsi="Arial" w:cs="Arial"/>
                                <w:sz w:val="18"/>
                                <w:szCs w:val="18"/>
                              </w:rPr>
                            </w:pPr>
                          </w:p>
                          <w:p w14:paraId="249F92A1" w14:textId="77777777" w:rsidR="00341D32" w:rsidRPr="00233572" w:rsidRDefault="00341D32" w:rsidP="00341D32">
                            <w:pPr>
                              <w:jc w:val="center"/>
                              <w:rPr>
                                <w:rFonts w:ascii="Arial" w:hAnsi="Arial" w:cs="Arial"/>
                                <w:sz w:val="18"/>
                                <w:szCs w:val="18"/>
                              </w:rPr>
                            </w:pPr>
                            <w:r w:rsidRPr="00233572">
                              <w:rPr>
                                <w:rFonts w:ascii="Arial" w:hAnsi="Arial" w:cs="Arial"/>
                                <w:sz w:val="18"/>
                                <w:szCs w:val="18"/>
                              </w:rPr>
                              <w:t>……………………………………….</w:t>
                            </w:r>
                          </w:p>
                          <w:p w14:paraId="18C8E5AF" w14:textId="77777777" w:rsidR="00341D32" w:rsidRPr="00233572" w:rsidRDefault="00341D32" w:rsidP="00341D32">
                            <w:pPr>
                              <w:jc w:val="center"/>
                              <w:rPr>
                                <w:rFonts w:ascii="Arial" w:hAnsi="Arial" w:cs="Arial"/>
                                <w:b/>
                                <w:sz w:val="18"/>
                                <w:szCs w:val="18"/>
                              </w:rPr>
                            </w:pPr>
                            <w:r w:rsidRPr="00233572">
                              <w:rPr>
                                <w:rFonts w:ascii="Arial" w:hAnsi="Arial" w:cs="Arial"/>
                                <w:b/>
                                <w:sz w:val="18"/>
                                <w:szCs w:val="18"/>
                              </w:rPr>
                              <w:t>SIGNATURE(S) OF TENDERER(S)</w:t>
                            </w:r>
                          </w:p>
                          <w:p w14:paraId="6E203114" w14:textId="77777777" w:rsidR="00341D32" w:rsidRPr="00233572" w:rsidRDefault="00341D32" w:rsidP="00341D32">
                            <w:pPr>
                              <w:rPr>
                                <w:rFonts w:ascii="Arial" w:hAnsi="Arial" w:cs="Arial"/>
                                <w:sz w:val="18"/>
                                <w:szCs w:val="18"/>
                              </w:rPr>
                            </w:pPr>
                          </w:p>
                          <w:p w14:paraId="6407C98B" w14:textId="77777777" w:rsidR="00341D32" w:rsidRPr="00233572" w:rsidRDefault="00341D32" w:rsidP="00341D32">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19CBCE50" w14:textId="77777777" w:rsidR="00341D32" w:rsidRPr="00233572" w:rsidRDefault="00341D32" w:rsidP="00341D32">
                            <w:pPr>
                              <w:spacing w:after="120"/>
                              <w:rPr>
                                <w:rFonts w:ascii="Arial" w:hAnsi="Arial" w:cs="Arial"/>
                                <w:b/>
                                <w:sz w:val="18"/>
                                <w:szCs w:val="18"/>
                              </w:rPr>
                            </w:pPr>
                          </w:p>
                          <w:p w14:paraId="3AB68D5B" w14:textId="77777777" w:rsidR="00341D32" w:rsidRPr="00233572" w:rsidRDefault="00341D32" w:rsidP="00341D32">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59C20A" w14:textId="77777777" w:rsidR="00341D32" w:rsidRPr="00233572" w:rsidRDefault="00341D32" w:rsidP="00341D32">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7675B546" w14:textId="77777777" w:rsidR="00341D32" w:rsidRPr="00233572" w:rsidRDefault="00341D32" w:rsidP="00341D32">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CB82EC0" w14:textId="77777777" w:rsidR="00341D32" w:rsidRPr="00233572" w:rsidRDefault="00341D32" w:rsidP="00341D32">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60E63A04" w14:textId="77777777" w:rsidR="00341D32" w:rsidRPr="00233572" w:rsidRDefault="00341D32" w:rsidP="00341D32">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B4C831E" w14:textId="77777777" w:rsidR="00341D32" w:rsidRPr="00233572" w:rsidRDefault="00341D32" w:rsidP="00341D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D380F" id="_x0000_s1028" style="position:absolute;left:0;text-align:left;margin-left:-6.5pt;margin-top:-75.9pt;width:487pt;height:18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">
                <v:textbox>
                  <w:txbxContent>
                    <w:p w14:paraId="0554E345" w14:textId="77777777" w:rsidR="00341D32" w:rsidRPr="00233572" w:rsidRDefault="00341D32" w:rsidP="00341D32">
                      <w:pPr>
                        <w:jc w:val="center"/>
                        <w:rPr>
                          <w:rFonts w:ascii="Arial" w:hAnsi="Arial" w:cs="Arial"/>
                          <w:sz w:val="18"/>
                          <w:szCs w:val="18"/>
                        </w:rPr>
                      </w:pPr>
                    </w:p>
                    <w:p w14:paraId="249F92A1" w14:textId="77777777" w:rsidR="00341D32" w:rsidRPr="00233572" w:rsidRDefault="00341D32" w:rsidP="00341D32">
                      <w:pPr>
                        <w:jc w:val="center"/>
                        <w:rPr>
                          <w:rFonts w:ascii="Arial" w:hAnsi="Arial" w:cs="Arial"/>
                          <w:sz w:val="18"/>
                          <w:szCs w:val="18"/>
                        </w:rPr>
                      </w:pPr>
                      <w:r w:rsidRPr="00233572">
                        <w:rPr>
                          <w:rFonts w:ascii="Arial" w:hAnsi="Arial" w:cs="Arial"/>
                          <w:sz w:val="18"/>
                          <w:szCs w:val="18"/>
                        </w:rPr>
                        <w:t>……………………………………….</w:t>
                      </w:r>
                    </w:p>
                    <w:p w14:paraId="18C8E5AF" w14:textId="77777777" w:rsidR="00341D32" w:rsidRPr="00233572" w:rsidRDefault="00341D32" w:rsidP="00341D32">
                      <w:pPr>
                        <w:jc w:val="center"/>
                        <w:rPr>
                          <w:rFonts w:ascii="Arial" w:hAnsi="Arial" w:cs="Arial"/>
                          <w:b/>
                          <w:sz w:val="18"/>
                          <w:szCs w:val="18"/>
                        </w:rPr>
                      </w:pPr>
                      <w:r w:rsidRPr="00233572">
                        <w:rPr>
                          <w:rFonts w:ascii="Arial" w:hAnsi="Arial" w:cs="Arial"/>
                          <w:b/>
                          <w:sz w:val="18"/>
                          <w:szCs w:val="18"/>
                        </w:rPr>
                        <w:t>SIGNATURE(S) OF TENDERER(S)</w:t>
                      </w:r>
                    </w:p>
                    <w:p w14:paraId="6E203114" w14:textId="77777777" w:rsidR="00341D32" w:rsidRPr="00233572" w:rsidRDefault="00341D32" w:rsidP="00341D32">
                      <w:pPr>
                        <w:rPr>
                          <w:rFonts w:ascii="Arial" w:hAnsi="Arial" w:cs="Arial"/>
                          <w:sz w:val="18"/>
                          <w:szCs w:val="18"/>
                        </w:rPr>
                      </w:pPr>
                    </w:p>
                    <w:p w14:paraId="6407C98B" w14:textId="77777777" w:rsidR="00341D32" w:rsidRPr="00233572" w:rsidRDefault="00341D32" w:rsidP="00341D32">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19CBCE50" w14:textId="77777777" w:rsidR="00341D32" w:rsidRPr="00233572" w:rsidRDefault="00341D32" w:rsidP="00341D32">
                      <w:pPr>
                        <w:spacing w:after="120"/>
                        <w:rPr>
                          <w:rFonts w:ascii="Arial" w:hAnsi="Arial" w:cs="Arial"/>
                          <w:b/>
                          <w:sz w:val="18"/>
                          <w:szCs w:val="18"/>
                        </w:rPr>
                      </w:pPr>
                    </w:p>
                    <w:p w14:paraId="3AB68D5B" w14:textId="77777777" w:rsidR="00341D32" w:rsidRPr="00233572" w:rsidRDefault="00341D32" w:rsidP="00341D32">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859C20A" w14:textId="77777777" w:rsidR="00341D32" w:rsidRPr="00233572" w:rsidRDefault="00341D32" w:rsidP="00341D32">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7675B546" w14:textId="77777777" w:rsidR="00341D32" w:rsidRPr="00233572" w:rsidRDefault="00341D32" w:rsidP="00341D32">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1CB82EC0" w14:textId="77777777" w:rsidR="00341D32" w:rsidRPr="00233572" w:rsidRDefault="00341D32" w:rsidP="00341D32">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60E63A04" w14:textId="77777777" w:rsidR="00341D32" w:rsidRPr="00233572" w:rsidRDefault="00341D32" w:rsidP="00341D32">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7B4C831E" w14:textId="77777777" w:rsidR="00341D32" w:rsidRPr="00233572" w:rsidRDefault="00341D32" w:rsidP="00341D32">
                      <w:pPr>
                        <w:jc w:val="center"/>
                      </w:pPr>
                    </w:p>
                  </w:txbxContent>
                </v:textbox>
              </v:rect>
            </w:pict>
          </mc:Fallback>
        </mc:AlternateContent>
      </w:r>
    </w:p>
    <w:p w14:paraId="216291C2"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5D7E7D11"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5890DADA"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4828C9B1"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5FCE65BD"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0C21E6B8"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0B9CD945"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1B47D6EE"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2E0D180B"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47601E96"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4D8229FF"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1591FCBF"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1C99EE73"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585D7B0E"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1546BAA7"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55736817"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476D28E0"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41C5F024" w14:textId="77777777" w:rsidR="004E4F3A" w:rsidRPr="007B54B1" w:rsidRDefault="004E4F3A" w:rsidP="004E4F3A">
      <w:pPr>
        <w:spacing w:after="0" w:line="360" w:lineRule="auto"/>
        <w:jc w:val="both"/>
        <w:rPr>
          <w:rFonts w:ascii="Arial" w:eastAsia="Times New Roman" w:hAnsi="Arial" w:cs="Arial"/>
          <w:kern w:val="0"/>
          <w:sz w:val="22"/>
          <w:szCs w:val="22"/>
          <w14:ligatures w14:val="none"/>
        </w:rPr>
      </w:pPr>
    </w:p>
    <w:p w14:paraId="619A7BF4" w14:textId="77777777" w:rsidR="0063451B" w:rsidRPr="007B54B1" w:rsidRDefault="0063451B" w:rsidP="004E4F3A">
      <w:pPr>
        <w:spacing w:after="0" w:line="360" w:lineRule="auto"/>
        <w:jc w:val="both"/>
        <w:rPr>
          <w:rFonts w:ascii="Arial" w:eastAsia="Times New Roman" w:hAnsi="Arial" w:cs="Arial"/>
          <w:kern w:val="0"/>
          <w:sz w:val="22"/>
          <w:szCs w:val="22"/>
          <w14:ligatures w14:val="none"/>
        </w:rPr>
      </w:pPr>
    </w:p>
    <w:p w14:paraId="7E922889" w14:textId="77777777" w:rsidR="00AB5506" w:rsidRPr="007B54B1" w:rsidRDefault="00AB5506" w:rsidP="004E4F3A">
      <w:pPr>
        <w:spacing w:after="0" w:line="360" w:lineRule="auto"/>
        <w:jc w:val="both"/>
        <w:rPr>
          <w:rFonts w:ascii="Arial" w:eastAsia="Times New Roman" w:hAnsi="Arial" w:cs="Arial"/>
          <w:kern w:val="0"/>
          <w:sz w:val="22"/>
          <w:szCs w:val="22"/>
          <w14:ligatures w14:val="none"/>
        </w:rPr>
      </w:pPr>
    </w:p>
    <w:p w14:paraId="482A1B5C" w14:textId="77777777" w:rsidR="0063451B" w:rsidRPr="007B54B1" w:rsidRDefault="0063451B" w:rsidP="004E4F3A">
      <w:pPr>
        <w:spacing w:after="0" w:line="360" w:lineRule="auto"/>
        <w:jc w:val="both"/>
        <w:rPr>
          <w:rFonts w:ascii="Arial" w:eastAsia="Times New Roman" w:hAnsi="Arial" w:cs="Arial"/>
          <w:kern w:val="0"/>
          <w:sz w:val="22"/>
          <w:szCs w:val="22"/>
          <w14:ligatures w14:val="none"/>
        </w:rPr>
      </w:pPr>
    </w:p>
    <w:p w14:paraId="58D5E382" w14:textId="7FDC3A06" w:rsidR="004E4F3A" w:rsidRPr="007B54B1" w:rsidRDefault="004E4F3A" w:rsidP="004E4F3A">
      <w:pPr>
        <w:spacing w:before="120" w:after="120" w:line="26" w:lineRule="atLeast"/>
        <w:contextualSpacing/>
        <w:jc w:val="both"/>
        <w:rPr>
          <w:rFonts w:ascii="Arial" w:hAnsi="Arial" w:cs="Arial"/>
        </w:rPr>
      </w:pPr>
    </w:p>
    <w:sectPr w:rsidR="004E4F3A" w:rsidRPr="007B54B1" w:rsidSect="00341D32">
      <w:headerReference w:type="default" r:id="rId22"/>
      <w:footerReference w:type="default" r:id="rId23"/>
      <w:footerReference w:type="first" r:id="rId24"/>
      <w:pgSz w:w="11906" w:h="16838"/>
      <w:pgMar w:top="1440" w:right="1440" w:bottom="1440" w:left="1440" w:header="227" w:footer="708"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C40F1" w14:textId="77777777" w:rsidR="005A7A8F" w:rsidRDefault="005A7A8F" w:rsidP="00895024">
      <w:pPr>
        <w:spacing w:after="0" w:line="240" w:lineRule="auto"/>
      </w:pPr>
      <w:r>
        <w:separator/>
      </w:r>
    </w:p>
  </w:endnote>
  <w:endnote w:type="continuationSeparator" w:id="0">
    <w:p w14:paraId="7EBF5917" w14:textId="77777777" w:rsidR="005A7A8F" w:rsidRDefault="005A7A8F" w:rsidP="0089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KYGZA+ArialMT">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E5E1" w14:textId="7071268D" w:rsidR="00341D32" w:rsidRPr="009E0970" w:rsidRDefault="00341D32">
    <w:pPr>
      <w:pStyle w:val="Footer"/>
      <w:pBdr>
        <w:top w:val="single" w:sz="4" w:space="1" w:color="D9D9D9" w:themeColor="background1" w:themeShade="D9"/>
      </w:pBdr>
      <w:rPr>
        <w:rFonts w:ascii="Arial" w:hAnsi="Arial" w:cs="Arial"/>
        <w:b/>
        <w:bCs/>
        <w:sz w:val="22"/>
        <w:szCs w:val="22"/>
      </w:rPr>
    </w:pPr>
    <w:r>
      <w:rPr>
        <w:noProof/>
      </w:rPr>
      <mc:AlternateContent>
        <mc:Choice Requires="wps">
          <w:drawing>
            <wp:anchor distT="45720" distB="45720" distL="114300" distR="114300" simplePos="0" relativeHeight="251667456" behindDoc="0" locked="0" layoutInCell="1" allowOverlap="1" wp14:anchorId="3FE0F1D3" wp14:editId="395E2CF4">
              <wp:simplePos x="0" y="0"/>
              <wp:positionH relativeFrom="margin">
                <wp:align>right</wp:align>
              </wp:positionH>
              <wp:positionV relativeFrom="paragraph">
                <wp:posOffset>15875</wp:posOffset>
              </wp:positionV>
              <wp:extent cx="5704840" cy="321310"/>
              <wp:effectExtent l="0" t="0" r="10160" b="21590"/>
              <wp:wrapSquare wrapText="bothSides"/>
              <wp:docPr id="8287411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321310"/>
                      </a:xfrm>
                      <a:prstGeom prst="rect">
                        <a:avLst/>
                      </a:prstGeom>
                      <a:solidFill>
                        <a:srgbClr val="FFFFFF"/>
                      </a:solidFill>
                      <a:ln w="9525">
                        <a:solidFill>
                          <a:srgbClr val="000000"/>
                        </a:solidFill>
                        <a:miter lim="800000"/>
                        <a:headEnd/>
                        <a:tailEnd/>
                      </a:ln>
                    </wps:spPr>
                    <wps:txbx>
                      <w:txbxContent>
                        <w:p w14:paraId="2015609D" w14:textId="05CF16DC" w:rsidR="00341D32" w:rsidRPr="009E0970" w:rsidRDefault="00664BBC" w:rsidP="00341D32">
                          <w:pPr>
                            <w:jc w:val="center"/>
                            <w:rPr>
                              <w:rFonts w:ascii="Arial" w:hAnsi="Arial" w:cs="Arial"/>
                              <w:b/>
                              <w:bCs/>
                              <w:sz w:val="20"/>
                              <w:szCs w:val="20"/>
                              <w:lang w:val="en-GB"/>
                            </w:rPr>
                          </w:pPr>
                          <w:r w:rsidRPr="00664BBC">
                            <w:rPr>
                              <w:rFonts w:ascii="Arial" w:hAnsi="Arial" w:cs="Arial"/>
                              <w:b/>
                              <w:bCs/>
                              <w:sz w:val="20"/>
                              <w:szCs w:val="20"/>
                              <w:lang w:val="en-GB"/>
                            </w:rPr>
                            <w:t>ATNS/RFQ0050/TI/2025/2026/PDF EDITOR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0F1D3" id="_x0000_t202" coordsize="21600,21600" o:spt="202" path="m,l,21600r21600,l21600,xe">
              <v:stroke joinstyle="miter"/>
              <v:path gradientshapeok="t" o:connecttype="rect"/>
            </v:shapetype>
            <v:shape id="Text Box 2" o:spid="_x0000_s1029" type="#_x0000_t202" style="position:absolute;margin-left:398pt;margin-top:1.25pt;width:449.2pt;height:25.3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">
              <v:textbox>
                <w:txbxContent>
                  <w:p w14:paraId="2015609D" w14:textId="05CF16DC" w:rsidR="00341D32" w:rsidRPr="009E0970" w:rsidRDefault="00664BBC" w:rsidP="00341D32">
                    <w:pPr>
                      <w:jc w:val="center"/>
                      <w:rPr>
                        <w:rFonts w:ascii="Arial" w:hAnsi="Arial" w:cs="Arial"/>
                        <w:b/>
                        <w:bCs/>
                        <w:sz w:val="20"/>
                        <w:szCs w:val="20"/>
                        <w:lang w:val="en-GB"/>
                      </w:rPr>
                    </w:pPr>
                    <w:r w:rsidRPr="00664BBC">
                      <w:rPr>
                        <w:rFonts w:ascii="Arial" w:hAnsi="Arial" w:cs="Arial"/>
                        <w:b/>
                        <w:bCs/>
                        <w:sz w:val="20"/>
                        <w:szCs w:val="20"/>
                        <w:lang w:val="en-GB"/>
                      </w:rPr>
                      <w:t>ATNS/RFQ0050/TI/2025/2026/PDF EDITOR</w:t>
                    </w:r>
                  </w:p>
                </w:txbxContent>
              </v:textbox>
              <w10:wrap type="square" anchorx="margin"/>
            </v:shape>
          </w:pict>
        </mc:Fallback>
      </mc:AlternateContent>
    </w:r>
    <w:sdt>
      <w:sdtPr>
        <w:rPr>
          <w:rFonts w:ascii="Arial" w:hAnsi="Arial" w:cs="Arial"/>
          <w:b/>
          <w:bCs/>
          <w:sz w:val="22"/>
          <w:szCs w:val="22"/>
        </w:rPr>
        <w:id w:val="-97713559"/>
        <w:docPartObj>
          <w:docPartGallery w:val="Page Numbers (Bottom of Page)"/>
          <w:docPartUnique/>
        </w:docPartObj>
      </w:sdtPr>
      <w:sdtEndPr>
        <w:rPr>
          <w:color w:val="7F7F7F" w:themeColor="background1" w:themeShade="7F"/>
          <w:spacing w:val="60"/>
        </w:rPr>
      </w:sdtEndPr>
      <w:sdtContent>
        <w:r w:rsidRPr="009E0970">
          <w:rPr>
            <w:rFonts w:ascii="Arial" w:hAnsi="Arial" w:cs="Arial"/>
            <w:b/>
            <w:bCs/>
            <w:sz w:val="22"/>
            <w:szCs w:val="22"/>
          </w:rPr>
          <w:fldChar w:fldCharType="begin"/>
        </w:r>
        <w:r w:rsidRPr="009E0970">
          <w:rPr>
            <w:rFonts w:ascii="Arial" w:hAnsi="Arial" w:cs="Arial"/>
            <w:b/>
            <w:bCs/>
            <w:sz w:val="22"/>
            <w:szCs w:val="22"/>
          </w:rPr>
          <w:instrText xml:space="preserve"> PAGE   \* MERGEFORMAT </w:instrText>
        </w:r>
        <w:r w:rsidRPr="009E0970">
          <w:rPr>
            <w:rFonts w:ascii="Arial" w:hAnsi="Arial" w:cs="Arial"/>
            <w:b/>
            <w:bCs/>
            <w:sz w:val="22"/>
            <w:szCs w:val="22"/>
          </w:rPr>
          <w:fldChar w:fldCharType="separate"/>
        </w:r>
        <w:r w:rsidRPr="009E0970">
          <w:rPr>
            <w:rFonts w:ascii="Arial" w:hAnsi="Arial" w:cs="Arial"/>
            <w:b/>
            <w:bCs/>
            <w:noProof/>
            <w:sz w:val="22"/>
            <w:szCs w:val="22"/>
          </w:rPr>
          <w:t>2</w:t>
        </w:r>
        <w:r w:rsidRPr="009E0970">
          <w:rPr>
            <w:rFonts w:ascii="Arial" w:hAnsi="Arial" w:cs="Arial"/>
            <w:b/>
            <w:bCs/>
            <w:noProof/>
            <w:sz w:val="22"/>
            <w:szCs w:val="22"/>
          </w:rPr>
          <w:fldChar w:fldCharType="end"/>
        </w:r>
        <w:r w:rsidRPr="009E0970">
          <w:rPr>
            <w:rFonts w:ascii="Arial" w:hAnsi="Arial" w:cs="Arial"/>
            <w:b/>
            <w:bCs/>
            <w:sz w:val="22"/>
            <w:szCs w:val="22"/>
          </w:rPr>
          <w:t xml:space="preserve"> | </w:t>
        </w:r>
        <w:r w:rsidRPr="009E0970">
          <w:rPr>
            <w:rFonts w:ascii="Arial" w:hAnsi="Arial" w:cs="Arial"/>
            <w:b/>
            <w:bCs/>
            <w:color w:val="7F7F7F" w:themeColor="background1" w:themeShade="7F"/>
            <w:spacing w:val="60"/>
            <w:sz w:val="22"/>
            <w:szCs w:val="22"/>
          </w:rPr>
          <w:t>Page</w:t>
        </w:r>
      </w:sdtContent>
    </w:sdt>
  </w:p>
  <w:p w14:paraId="449F402B" w14:textId="77777777" w:rsidR="00341D32" w:rsidRDefault="00341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209D" w14:textId="1783F9AF" w:rsidR="00341D32" w:rsidRDefault="00341D32">
    <w:pPr>
      <w:pStyle w:val="Footer"/>
    </w:pPr>
    <w:r>
      <w:rPr>
        <w:noProof/>
        <w:color w:val="156082" w:themeColor="accent1"/>
      </w:rPr>
      <mc:AlternateContent>
        <mc:Choice Requires="wps">
          <w:drawing>
            <wp:anchor distT="0" distB="0" distL="114300" distR="114300" simplePos="0" relativeHeight="251663360" behindDoc="0" locked="0" layoutInCell="1" allowOverlap="1" wp14:anchorId="3D0E6F76" wp14:editId="6DD6E73E">
              <wp:simplePos x="0" y="0"/>
              <wp:positionH relativeFrom="page">
                <wp:align>center</wp:align>
              </wp:positionH>
              <wp:positionV relativeFrom="page">
                <wp:align>center</wp:align>
              </wp:positionV>
              <wp:extent cx="7364730" cy="9528810"/>
              <wp:effectExtent l="0" t="0" r="26670" b="26670"/>
              <wp:wrapNone/>
              <wp:docPr id="452" name="Rectangle 24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BB05F48" id="Rectangle 247"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rPr>
      <w:t xml:space="preserve"> </w:t>
    </w:r>
    <w:r>
      <w:rPr>
        <w:rFonts w:asciiTheme="majorHAnsi" w:eastAsiaTheme="majorEastAsia" w:hAnsiTheme="majorHAnsi" w:cstheme="majorBidi"/>
        <w:color w:val="156082" w:themeColor="accent1"/>
        <w:sz w:val="20"/>
        <w:szCs w:val="20"/>
      </w:rPr>
      <w:t xml:space="preserve">pg. </w:t>
    </w:r>
    <w:r>
      <w:rPr>
        <w:rFonts w:eastAsiaTheme="minorEastAsia"/>
        <w:color w:val="156082" w:themeColor="accent1"/>
        <w:sz w:val="20"/>
        <w:szCs w:val="20"/>
      </w:rPr>
      <w:fldChar w:fldCharType="begin"/>
    </w:r>
    <w:r>
      <w:rPr>
        <w:color w:val="156082" w:themeColor="accent1"/>
        <w:sz w:val="20"/>
        <w:szCs w:val="20"/>
      </w:rPr>
      <w:instrText xml:space="preserve"> PAGE    \* MERGEFORMAT </w:instrText>
    </w:r>
    <w:r>
      <w:rPr>
        <w:rFonts w:eastAsiaTheme="minorEastAsia"/>
        <w:color w:val="156082" w:themeColor="accent1"/>
        <w:sz w:val="20"/>
        <w:szCs w:val="20"/>
      </w:rPr>
      <w:fldChar w:fldCharType="separate"/>
    </w:r>
    <w:r>
      <w:rPr>
        <w:rFonts w:asciiTheme="majorHAnsi" w:eastAsiaTheme="majorEastAsia" w:hAnsiTheme="majorHAnsi" w:cstheme="majorBidi"/>
        <w:noProof/>
        <w:color w:val="156082" w:themeColor="accent1"/>
        <w:sz w:val="20"/>
        <w:szCs w:val="20"/>
      </w:rPr>
      <w:t>2</w:t>
    </w:r>
    <w:r>
      <w:rPr>
        <w:rFonts w:asciiTheme="majorHAnsi" w:eastAsiaTheme="majorEastAsia" w:hAnsiTheme="majorHAnsi" w:cstheme="majorBidi"/>
        <w:noProof/>
        <w:color w:val="156082"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D346B" w14:textId="4C58DD52" w:rsidR="00341D32" w:rsidRDefault="00341D32">
    <w:pPr>
      <w:pStyle w:val="Footer"/>
      <w:pBdr>
        <w:top w:val="single" w:sz="4" w:space="1" w:color="D9D9D9" w:themeColor="background1" w:themeShade="D9"/>
      </w:pBdr>
      <w:rPr>
        <w:b/>
        <w:bCs/>
      </w:rPr>
    </w:pPr>
    <w:r>
      <w:rPr>
        <w:noProof/>
      </w:rPr>
      <mc:AlternateContent>
        <mc:Choice Requires="wps">
          <w:drawing>
            <wp:anchor distT="45720" distB="45720" distL="114300" distR="114300" simplePos="0" relativeHeight="251665408" behindDoc="0" locked="0" layoutInCell="1" allowOverlap="1" wp14:anchorId="082F8283" wp14:editId="09859C08">
              <wp:simplePos x="0" y="0"/>
              <wp:positionH relativeFrom="margin">
                <wp:posOffset>1097280</wp:posOffset>
              </wp:positionH>
              <wp:positionV relativeFrom="paragraph">
                <wp:posOffset>45085</wp:posOffset>
              </wp:positionV>
              <wp:extent cx="4973955" cy="358140"/>
              <wp:effectExtent l="0" t="0" r="17145"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3955" cy="358140"/>
                      </a:xfrm>
                      <a:prstGeom prst="rect">
                        <a:avLst/>
                      </a:prstGeom>
                      <a:solidFill>
                        <a:srgbClr val="FFFFFF"/>
                      </a:solidFill>
                      <a:ln w="9525">
                        <a:solidFill>
                          <a:srgbClr val="000000"/>
                        </a:solidFill>
                        <a:miter lim="800000"/>
                        <a:headEnd/>
                        <a:tailEnd/>
                      </a:ln>
                    </wps:spPr>
                    <wps:txbx>
                      <w:txbxContent>
                        <w:p w14:paraId="5E1B1F55" w14:textId="2B12C2C9" w:rsidR="00341D32" w:rsidRPr="00341D32" w:rsidRDefault="00060D67" w:rsidP="00341D32">
                          <w:pPr>
                            <w:jc w:val="center"/>
                            <w:rPr>
                              <w:b/>
                              <w:bCs/>
                              <w:color w:val="EE0000"/>
                              <w:lang w:val="en-GB"/>
                            </w:rPr>
                          </w:pPr>
                          <w:r w:rsidRPr="00060D67">
                            <w:rPr>
                              <w:rFonts w:ascii="Arial" w:hAnsi="Arial" w:cs="Arial"/>
                              <w:b/>
                              <w:bCs/>
                              <w:color w:val="EE0000"/>
                              <w:sz w:val="22"/>
                              <w:szCs w:val="22"/>
                              <w:lang w:val="en-GB"/>
                            </w:rPr>
                            <w:t>ATNS/RFQ0022/TI/2025/2026/PDF EDITOR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F8283" id="_x0000_t202" coordsize="21600,21600" o:spt="202" path="m,l,21600r21600,l21600,xe">
              <v:stroke joinstyle="miter"/>
              <v:path gradientshapeok="t" o:connecttype="rect"/>
            </v:shapetype>
            <v:shape id="_x0000_s1030" type="#_x0000_t202" style="position:absolute;margin-left:86.4pt;margin-top:3.55pt;width:391.65pt;height:28.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">
              <v:textbox>
                <w:txbxContent>
                  <w:p w14:paraId="5E1B1F55" w14:textId="2B12C2C9" w:rsidR="00341D32" w:rsidRPr="00341D32" w:rsidRDefault="00060D67" w:rsidP="00341D32">
                    <w:pPr>
                      <w:jc w:val="center"/>
                      <w:rPr>
                        <w:b/>
                        <w:bCs/>
                        <w:color w:val="EE0000"/>
                        <w:lang w:val="en-GB"/>
                      </w:rPr>
                    </w:pPr>
                    <w:r w:rsidRPr="00060D67">
                      <w:rPr>
                        <w:rFonts w:ascii="Arial" w:hAnsi="Arial" w:cs="Arial"/>
                        <w:b/>
                        <w:bCs/>
                        <w:color w:val="EE0000"/>
                        <w:sz w:val="22"/>
                        <w:szCs w:val="22"/>
                        <w:lang w:val="en-GB"/>
                      </w:rPr>
                      <w:t>ATNS/RFQ0022/TI/2025/2026/PDF EDITOR</w:t>
                    </w:r>
                  </w:p>
                </w:txbxContent>
              </v:textbox>
              <w10:wrap type="square" anchorx="margin"/>
            </v:shape>
          </w:pict>
        </mc:Fallback>
      </mc:AlternateContent>
    </w:r>
    <w:sdt>
      <w:sdtPr>
        <w:id w:val="421449510"/>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 xml:space="preserve">Page </w:t>
        </w:r>
      </w:sdtContent>
    </w:sdt>
  </w:p>
  <w:p w14:paraId="3403F5F0" w14:textId="77777777" w:rsidR="00B1358B" w:rsidRDefault="00B1358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A074" w14:textId="5A8EE64C" w:rsidR="00895024" w:rsidRDefault="00895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D9D4" w14:textId="77777777" w:rsidR="005A7A8F" w:rsidRDefault="005A7A8F" w:rsidP="00895024">
      <w:pPr>
        <w:spacing w:after="0" w:line="240" w:lineRule="auto"/>
      </w:pPr>
      <w:r>
        <w:separator/>
      </w:r>
    </w:p>
  </w:footnote>
  <w:footnote w:type="continuationSeparator" w:id="0">
    <w:p w14:paraId="7CEF757F" w14:textId="77777777" w:rsidR="005A7A8F" w:rsidRDefault="005A7A8F" w:rsidP="00895024">
      <w:pPr>
        <w:spacing w:after="0" w:line="240" w:lineRule="auto"/>
      </w:pPr>
      <w:r>
        <w:continuationSeparator/>
      </w:r>
    </w:p>
  </w:footnote>
  <w:footnote w:id="1">
    <w:p w14:paraId="78B79EB1" w14:textId="77777777" w:rsidR="004E4F3A" w:rsidRPr="00363B98" w:rsidRDefault="004E4F3A" w:rsidP="004E4F3A">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374FF69F" w14:textId="77777777" w:rsidR="004E4F3A" w:rsidRDefault="004E4F3A" w:rsidP="004E4F3A">
      <w:pPr>
        <w:pStyle w:val="FootnoteText"/>
      </w:pPr>
    </w:p>
  </w:footnote>
  <w:footnote w:id="2">
    <w:p w14:paraId="11B4F13B" w14:textId="77777777" w:rsidR="004E4F3A" w:rsidRDefault="004E4F3A" w:rsidP="004E4F3A">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F7202" w14:textId="77777777" w:rsidR="00551154" w:rsidRDefault="0055115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D159D4D" w14:textId="77777777" w:rsidR="00551154" w:rsidRDefault="00551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E4AC6" w14:textId="77777777" w:rsidR="00551154" w:rsidRDefault="0055115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3FB25" w14:textId="77777777" w:rsidR="00895024" w:rsidRDefault="00895024">
    <w:pPr>
      <w:pStyle w:val="Header"/>
    </w:pPr>
    <w:r>
      <w:rPr>
        <w:noProof/>
      </w:rPr>
      <w:drawing>
        <wp:anchor distT="0" distB="0" distL="114300" distR="114300" simplePos="0" relativeHeight="251659264" behindDoc="1" locked="0" layoutInCell="1" allowOverlap="1" wp14:anchorId="66F1118D" wp14:editId="493B37DF">
          <wp:simplePos x="0" y="0"/>
          <wp:positionH relativeFrom="margin">
            <wp:posOffset>-119131</wp:posOffset>
          </wp:positionH>
          <wp:positionV relativeFrom="paragraph">
            <wp:posOffset>14605</wp:posOffset>
          </wp:positionV>
          <wp:extent cx="763325" cy="746760"/>
          <wp:effectExtent l="0" t="0" r="0" b="0"/>
          <wp:wrapNone/>
          <wp:docPr id="1178557326"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57326" name="Picture 2" descr="A blue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25" cy="746760"/>
                  </a:xfrm>
                  <a:prstGeom prst="rect">
                    <a:avLst/>
                  </a:prstGeom>
                  <a:noFill/>
                </pic:spPr>
              </pic:pic>
            </a:graphicData>
          </a:graphic>
          <wp14:sizeRelH relativeFrom="margin">
            <wp14:pctWidth>0</wp14:pctWidth>
          </wp14:sizeRelH>
          <wp14:sizeRelV relativeFrom="margin">
            <wp14:pctHeight>0</wp14:pctHeight>
          </wp14:sizeRelV>
        </wp:anchor>
      </w:drawing>
    </w:r>
  </w:p>
  <w:p w14:paraId="185677A9" w14:textId="77777777" w:rsidR="00B1358B" w:rsidRDefault="00B1358B"/>
  <w:p w14:paraId="4839513B" w14:textId="77777777" w:rsidR="00B1358B" w:rsidRDefault="00B1358B"/>
  <w:p w14:paraId="59EE1F2C" w14:textId="77777777" w:rsidR="00B1358B" w:rsidRDefault="00B135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Airplane Icon PNG Images, Vectors Free ..." style="width:169pt;height:169pt;visibility:visible;mso-wrap-style:square" o:bullet="t">
        <v:imagedata r:id="rId1" o:title="Airplane Icon PNG Images, Vectors Free "/>
      </v:shape>
    </w:pict>
  </w:numPicBullet>
  <w:numPicBullet w:numPicBulletId="1">
    <w:pict>
      <v:shape id="_x0000_i1031" type="#_x0000_t75" style="width:128pt;height:196pt;visibility:visible;mso-wrap-style:square" o:bullet="t">
        <v:imagedata r:id="rId2" o:title=""/>
      </v:shape>
    </w:pict>
  </w:numPicBullet>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B316F7"/>
    <w:multiLevelType w:val="hybridMultilevel"/>
    <w:tmpl w:val="51A0C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15:restartNumberingAfterBreak="0">
    <w:nsid w:val="07021A58"/>
    <w:multiLevelType w:val="hybridMultilevel"/>
    <w:tmpl w:val="8D3E2A8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0F4A44BC"/>
    <w:multiLevelType w:val="multilevel"/>
    <w:tmpl w:val="5082F550"/>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7" w15:restartNumberingAfterBreak="0">
    <w:nsid w:val="150D353B"/>
    <w:multiLevelType w:val="hybridMultilevel"/>
    <w:tmpl w:val="21A87558"/>
    <w:lvl w:ilvl="0" w:tplc="492804DC">
      <w:start w:val="1"/>
      <w:numFmt w:val="bullet"/>
      <w:lvlText w:val=""/>
      <w:lvlPicBulletId w:val="0"/>
      <w:lvlJc w:val="left"/>
      <w:pPr>
        <w:tabs>
          <w:tab w:val="num" w:pos="720"/>
        </w:tabs>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75852FB"/>
    <w:multiLevelType w:val="hybridMultilevel"/>
    <w:tmpl w:val="4D14867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1" w15:restartNumberingAfterBreak="0">
    <w:nsid w:val="220605FC"/>
    <w:multiLevelType w:val="multilevel"/>
    <w:tmpl w:val="9C42286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BB1E09"/>
    <w:multiLevelType w:val="hybridMultilevel"/>
    <w:tmpl w:val="D2F6DFD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8F02E57"/>
    <w:multiLevelType w:val="hybridMultilevel"/>
    <w:tmpl w:val="07F0BAC2"/>
    <w:lvl w:ilvl="0" w:tplc="9D7E5CE2">
      <w:start w:val="1"/>
      <w:numFmt w:val="lowerLetter"/>
      <w:lvlText w:val="(%1)"/>
      <w:lvlJc w:val="left"/>
      <w:pPr>
        <w:ind w:left="720" w:hanging="360"/>
      </w:pPr>
      <w:rPr>
        <w:rFonts w:hint="default"/>
      </w:rPr>
    </w:lvl>
    <w:lvl w:ilvl="1" w:tplc="1C090019">
      <w:start w:val="1"/>
      <w:numFmt w:val="lowerLetter"/>
      <w:lvlText w:val="%2."/>
      <w:lvlJc w:val="left"/>
      <w:pPr>
        <w:ind w:left="927"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C95AC7"/>
    <w:multiLevelType w:val="hybridMultilevel"/>
    <w:tmpl w:val="2CB6910E"/>
    <w:lvl w:ilvl="0" w:tplc="5A1EB29E">
      <w:start w:val="1"/>
      <w:numFmt w:val="bullet"/>
      <w:lvlText w:val=""/>
      <w:lvlPicBulletId w:val="1"/>
      <w:lvlJc w:val="left"/>
      <w:pPr>
        <w:tabs>
          <w:tab w:val="num" w:pos="360"/>
        </w:tabs>
        <w:ind w:left="360"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9"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9314A5"/>
    <w:multiLevelType w:val="hybridMultilevel"/>
    <w:tmpl w:val="FEC449CA"/>
    <w:lvl w:ilvl="0" w:tplc="5FF49B72">
      <w:start w:val="1"/>
      <w:numFmt w:val="lowerLetter"/>
      <w:lvlText w:val="%1)"/>
      <w:lvlJc w:val="left"/>
      <w:pPr>
        <w:ind w:left="1080" w:hanging="360"/>
      </w:pPr>
      <w:rPr>
        <w:rFonts w:hint="default"/>
        <w:b/>
        <w:bCs/>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3A4D5E29"/>
    <w:multiLevelType w:val="multilevel"/>
    <w:tmpl w:val="120A847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b/>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2A404E"/>
    <w:multiLevelType w:val="multilevel"/>
    <w:tmpl w:val="BA002B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sz w:val="22"/>
        <w:szCs w:val="22"/>
      </w:rPr>
    </w:lvl>
    <w:lvl w:ilvl="2">
      <w:start w:val="1"/>
      <w:numFmt w:val="decimal"/>
      <w:isLgl/>
      <w:lvlText w:val="%1.%2.%3."/>
      <w:lvlJc w:val="left"/>
      <w:pPr>
        <w:ind w:left="720" w:hanging="720"/>
      </w:pPr>
      <w:rPr>
        <w:rFonts w:hint="default"/>
        <w:b/>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4" w15:restartNumberingAfterBreak="0">
    <w:nsid w:val="40DB483B"/>
    <w:multiLevelType w:val="hybridMultilevel"/>
    <w:tmpl w:val="8154F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5BF7FCD"/>
    <w:multiLevelType w:val="multilevel"/>
    <w:tmpl w:val="F5E862E2"/>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FB0747"/>
    <w:multiLevelType w:val="hybridMultilevel"/>
    <w:tmpl w:val="07CA3354"/>
    <w:lvl w:ilvl="0" w:tplc="1C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95575C3"/>
    <w:multiLevelType w:val="hybridMultilevel"/>
    <w:tmpl w:val="1F5EBAA0"/>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0" w15:restartNumberingAfterBreak="0">
    <w:nsid w:val="555731BD"/>
    <w:multiLevelType w:val="hybridMultilevel"/>
    <w:tmpl w:val="A4A6DED4"/>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5BD832BB"/>
    <w:multiLevelType w:val="hybridMultilevel"/>
    <w:tmpl w:val="D2709F9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1525338"/>
    <w:multiLevelType w:val="multilevel"/>
    <w:tmpl w:val="71263CF2"/>
    <w:lvl w:ilvl="0">
      <w:start w:val="1"/>
      <w:numFmt w:val="bullet"/>
      <w:lvlText w:val=""/>
      <w:lvlPicBulletId w:val="1"/>
      <w:lvlJc w:val="left"/>
      <w:pPr>
        <w:tabs>
          <w:tab w:val="num" w:pos="1080"/>
        </w:tabs>
        <w:ind w:left="1080" w:hanging="360"/>
      </w:pPr>
      <w:rPr>
        <w:rFonts w:ascii="Symbol" w:hAnsi="Symbol"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4C63FCB"/>
    <w:multiLevelType w:val="hybridMultilevel"/>
    <w:tmpl w:val="93D253E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5"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688C1365"/>
    <w:multiLevelType w:val="hybridMultilevel"/>
    <w:tmpl w:val="F962B0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C1D588B"/>
    <w:multiLevelType w:val="hybridMultilevel"/>
    <w:tmpl w:val="2FA2B6C0"/>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8" w15:restartNumberingAfterBreak="0">
    <w:nsid w:val="6C886AA8"/>
    <w:multiLevelType w:val="hybridMultilevel"/>
    <w:tmpl w:val="FC42F338"/>
    <w:lvl w:ilvl="0" w:tplc="D9D662E4">
      <w:start w:val="1"/>
      <w:numFmt w:val="lowerRoman"/>
      <w:lvlText w:val="%1)"/>
      <w:lvlJc w:val="left"/>
      <w:pPr>
        <w:ind w:left="1080" w:hanging="360"/>
      </w:pPr>
      <w:rPr>
        <w:rFonts w:hint="default"/>
        <w:b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9" w15:restartNumberingAfterBreak="0">
    <w:nsid w:val="6D2C0B95"/>
    <w:multiLevelType w:val="hybridMultilevel"/>
    <w:tmpl w:val="15387C0E"/>
    <w:lvl w:ilvl="0" w:tplc="9D7E5CE2">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41" w15:restartNumberingAfterBreak="0">
    <w:nsid w:val="70EB2CCD"/>
    <w:multiLevelType w:val="hybridMultilevel"/>
    <w:tmpl w:val="FC10A086"/>
    <w:lvl w:ilvl="0" w:tplc="D9D662E4">
      <w:start w:val="1"/>
      <w:numFmt w:val="lowerRoman"/>
      <w:lvlText w:val="%1)"/>
      <w:lvlJc w:val="left"/>
      <w:pPr>
        <w:ind w:left="927" w:hanging="360"/>
      </w:pPr>
      <w:rPr>
        <w:rFonts w:hint="default"/>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42" w15:restartNumberingAfterBreak="0">
    <w:nsid w:val="7657439C"/>
    <w:multiLevelType w:val="multilevel"/>
    <w:tmpl w:val="C4CE98E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BF4B9B"/>
    <w:multiLevelType w:val="hybridMultilevel"/>
    <w:tmpl w:val="844E3994"/>
    <w:lvl w:ilvl="0" w:tplc="492804DC">
      <w:start w:val="1"/>
      <w:numFmt w:val="bullet"/>
      <w:lvlText w:val=""/>
      <w:lvlPicBulletId w:val="0"/>
      <w:lvlJc w:val="left"/>
      <w:pPr>
        <w:tabs>
          <w:tab w:val="num" w:pos="720"/>
        </w:tabs>
        <w:ind w:left="720" w:hanging="360"/>
      </w:pPr>
      <w:rPr>
        <w:rFonts w:ascii="Symbol" w:hAnsi="Symbol" w:hint="default"/>
      </w:rPr>
    </w:lvl>
    <w:lvl w:ilvl="1" w:tplc="B88AFF28" w:tentative="1">
      <w:start w:val="1"/>
      <w:numFmt w:val="bullet"/>
      <w:lvlText w:val=""/>
      <w:lvlJc w:val="left"/>
      <w:pPr>
        <w:tabs>
          <w:tab w:val="num" w:pos="1440"/>
        </w:tabs>
        <w:ind w:left="1440" w:hanging="360"/>
      </w:pPr>
      <w:rPr>
        <w:rFonts w:ascii="Symbol" w:hAnsi="Symbol" w:hint="default"/>
      </w:rPr>
    </w:lvl>
    <w:lvl w:ilvl="2" w:tplc="3A82FB24" w:tentative="1">
      <w:start w:val="1"/>
      <w:numFmt w:val="bullet"/>
      <w:lvlText w:val=""/>
      <w:lvlJc w:val="left"/>
      <w:pPr>
        <w:tabs>
          <w:tab w:val="num" w:pos="2160"/>
        </w:tabs>
        <w:ind w:left="2160" w:hanging="360"/>
      </w:pPr>
      <w:rPr>
        <w:rFonts w:ascii="Symbol" w:hAnsi="Symbol" w:hint="default"/>
      </w:rPr>
    </w:lvl>
    <w:lvl w:ilvl="3" w:tplc="19A05D66" w:tentative="1">
      <w:start w:val="1"/>
      <w:numFmt w:val="bullet"/>
      <w:lvlText w:val=""/>
      <w:lvlJc w:val="left"/>
      <w:pPr>
        <w:tabs>
          <w:tab w:val="num" w:pos="2880"/>
        </w:tabs>
        <w:ind w:left="2880" w:hanging="360"/>
      </w:pPr>
      <w:rPr>
        <w:rFonts w:ascii="Symbol" w:hAnsi="Symbol" w:hint="default"/>
      </w:rPr>
    </w:lvl>
    <w:lvl w:ilvl="4" w:tplc="9892A18E" w:tentative="1">
      <w:start w:val="1"/>
      <w:numFmt w:val="bullet"/>
      <w:lvlText w:val=""/>
      <w:lvlJc w:val="left"/>
      <w:pPr>
        <w:tabs>
          <w:tab w:val="num" w:pos="3600"/>
        </w:tabs>
        <w:ind w:left="3600" w:hanging="360"/>
      </w:pPr>
      <w:rPr>
        <w:rFonts w:ascii="Symbol" w:hAnsi="Symbol" w:hint="default"/>
      </w:rPr>
    </w:lvl>
    <w:lvl w:ilvl="5" w:tplc="57D2A8C2" w:tentative="1">
      <w:start w:val="1"/>
      <w:numFmt w:val="bullet"/>
      <w:lvlText w:val=""/>
      <w:lvlJc w:val="left"/>
      <w:pPr>
        <w:tabs>
          <w:tab w:val="num" w:pos="4320"/>
        </w:tabs>
        <w:ind w:left="4320" w:hanging="360"/>
      </w:pPr>
      <w:rPr>
        <w:rFonts w:ascii="Symbol" w:hAnsi="Symbol" w:hint="default"/>
      </w:rPr>
    </w:lvl>
    <w:lvl w:ilvl="6" w:tplc="8A4AC294" w:tentative="1">
      <w:start w:val="1"/>
      <w:numFmt w:val="bullet"/>
      <w:lvlText w:val=""/>
      <w:lvlJc w:val="left"/>
      <w:pPr>
        <w:tabs>
          <w:tab w:val="num" w:pos="5040"/>
        </w:tabs>
        <w:ind w:left="5040" w:hanging="360"/>
      </w:pPr>
      <w:rPr>
        <w:rFonts w:ascii="Symbol" w:hAnsi="Symbol" w:hint="default"/>
      </w:rPr>
    </w:lvl>
    <w:lvl w:ilvl="7" w:tplc="4B904296" w:tentative="1">
      <w:start w:val="1"/>
      <w:numFmt w:val="bullet"/>
      <w:lvlText w:val=""/>
      <w:lvlJc w:val="left"/>
      <w:pPr>
        <w:tabs>
          <w:tab w:val="num" w:pos="5760"/>
        </w:tabs>
        <w:ind w:left="5760" w:hanging="360"/>
      </w:pPr>
      <w:rPr>
        <w:rFonts w:ascii="Symbol" w:hAnsi="Symbol" w:hint="default"/>
      </w:rPr>
    </w:lvl>
    <w:lvl w:ilvl="8" w:tplc="F76A4A98"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E1C45D1"/>
    <w:multiLevelType w:val="hybridMultilevel"/>
    <w:tmpl w:val="6AEEAEBA"/>
    <w:lvl w:ilvl="0" w:tplc="1C090017">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6" w15:restartNumberingAfterBreak="0">
    <w:nsid w:val="7FE30B1B"/>
    <w:multiLevelType w:val="hybridMultilevel"/>
    <w:tmpl w:val="76FAAEE6"/>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79169595">
    <w:abstractNumId w:val="23"/>
  </w:num>
  <w:num w:numId="2" w16cid:durableId="2098090236">
    <w:abstractNumId w:val="43"/>
  </w:num>
  <w:num w:numId="3" w16cid:durableId="1387677530">
    <w:abstractNumId w:val="7"/>
  </w:num>
  <w:num w:numId="4" w16cid:durableId="1872568169">
    <w:abstractNumId w:val="16"/>
  </w:num>
  <w:num w:numId="5" w16cid:durableId="726532723">
    <w:abstractNumId w:val="5"/>
  </w:num>
  <w:num w:numId="6" w16cid:durableId="824081636">
    <w:abstractNumId w:val="26"/>
  </w:num>
  <w:num w:numId="7" w16cid:durableId="6712133">
    <w:abstractNumId w:val="33"/>
  </w:num>
  <w:num w:numId="8" w16cid:durableId="1281180400">
    <w:abstractNumId w:val="21"/>
  </w:num>
  <w:num w:numId="9" w16cid:durableId="1281498809">
    <w:abstractNumId w:val="2"/>
  </w:num>
  <w:num w:numId="10" w16cid:durableId="1558709393">
    <w:abstractNumId w:val="44"/>
  </w:num>
  <w:num w:numId="11" w16cid:durableId="1854227552">
    <w:abstractNumId w:val="20"/>
  </w:num>
  <w:num w:numId="12" w16cid:durableId="16207256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8658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8997687">
    <w:abstractNumId w:val="32"/>
  </w:num>
  <w:num w:numId="15" w16cid:durableId="327487503">
    <w:abstractNumId w:val="17"/>
  </w:num>
  <w:num w:numId="16" w16cid:durableId="1343509115">
    <w:abstractNumId w:val="0"/>
  </w:num>
  <w:num w:numId="17" w16cid:durableId="2036030908">
    <w:abstractNumId w:val="9"/>
  </w:num>
  <w:num w:numId="18" w16cid:durableId="1325862570">
    <w:abstractNumId w:val="40"/>
  </w:num>
  <w:num w:numId="19" w16cid:durableId="1007296028">
    <w:abstractNumId w:val="13"/>
  </w:num>
  <w:num w:numId="20" w16cid:durableId="1505322736">
    <w:abstractNumId w:val="15"/>
  </w:num>
  <w:num w:numId="21" w16cid:durableId="1459762415">
    <w:abstractNumId w:val="10"/>
  </w:num>
  <w:num w:numId="22" w16cid:durableId="1935898055">
    <w:abstractNumId w:val="25"/>
  </w:num>
  <w:num w:numId="23" w16cid:durableId="547227079">
    <w:abstractNumId w:val="18"/>
  </w:num>
  <w:num w:numId="24" w16cid:durableId="1518229504">
    <w:abstractNumId w:val="4"/>
  </w:num>
  <w:num w:numId="25" w16cid:durableId="2032871035">
    <w:abstractNumId w:val="22"/>
  </w:num>
  <w:num w:numId="26" w16cid:durableId="1609001537">
    <w:abstractNumId w:val="19"/>
  </w:num>
  <w:num w:numId="27" w16cid:durableId="2078549083">
    <w:abstractNumId w:val="42"/>
  </w:num>
  <w:num w:numId="28" w16cid:durableId="1575315578">
    <w:abstractNumId w:val="46"/>
  </w:num>
  <w:num w:numId="29" w16cid:durableId="1679961828">
    <w:abstractNumId w:val="14"/>
  </w:num>
  <w:num w:numId="30" w16cid:durableId="348064069">
    <w:abstractNumId w:val="28"/>
  </w:num>
  <w:num w:numId="31" w16cid:durableId="1207376754">
    <w:abstractNumId w:val="38"/>
  </w:num>
  <w:num w:numId="32" w16cid:durableId="576986120">
    <w:abstractNumId w:val="39"/>
  </w:num>
  <w:num w:numId="33" w16cid:durableId="587037615">
    <w:abstractNumId w:val="41"/>
  </w:num>
  <w:num w:numId="34" w16cid:durableId="1164935066">
    <w:abstractNumId w:val="3"/>
  </w:num>
  <w:num w:numId="35" w16cid:durableId="1496728406">
    <w:abstractNumId w:val="29"/>
  </w:num>
  <w:num w:numId="36" w16cid:durableId="658773643">
    <w:abstractNumId w:val="1"/>
  </w:num>
  <w:num w:numId="37" w16cid:durableId="124471475">
    <w:abstractNumId w:val="24"/>
  </w:num>
  <w:num w:numId="38" w16cid:durableId="220681248">
    <w:abstractNumId w:val="11"/>
  </w:num>
  <w:num w:numId="39" w16cid:durableId="839664733">
    <w:abstractNumId w:val="37"/>
  </w:num>
  <w:num w:numId="40" w16cid:durableId="1560482508">
    <w:abstractNumId w:val="30"/>
  </w:num>
  <w:num w:numId="41" w16cid:durableId="696009501">
    <w:abstractNumId w:val="34"/>
  </w:num>
  <w:num w:numId="42" w16cid:durableId="119423941">
    <w:abstractNumId w:val="8"/>
  </w:num>
  <w:num w:numId="43" w16cid:durableId="1366951277">
    <w:abstractNumId w:val="36"/>
  </w:num>
  <w:num w:numId="44" w16cid:durableId="532113143">
    <w:abstractNumId w:val="31"/>
  </w:num>
  <w:num w:numId="45" w16cid:durableId="1433672995">
    <w:abstractNumId w:val="45"/>
  </w:num>
  <w:num w:numId="46" w16cid:durableId="1564757634">
    <w:abstractNumId w:val="27"/>
  </w:num>
  <w:num w:numId="47" w16cid:durableId="1797526976">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57"/>
    <w:rsid w:val="00004984"/>
    <w:rsid w:val="00005BBA"/>
    <w:rsid w:val="000108B7"/>
    <w:rsid w:val="000160B7"/>
    <w:rsid w:val="000167A8"/>
    <w:rsid w:val="00022D32"/>
    <w:rsid w:val="000375E2"/>
    <w:rsid w:val="00045679"/>
    <w:rsid w:val="00046AEE"/>
    <w:rsid w:val="00054CC5"/>
    <w:rsid w:val="00060D67"/>
    <w:rsid w:val="000721B9"/>
    <w:rsid w:val="00083E1D"/>
    <w:rsid w:val="000A21AF"/>
    <w:rsid w:val="000B4201"/>
    <w:rsid w:val="000C0FD9"/>
    <w:rsid w:val="000C2A88"/>
    <w:rsid w:val="000C7AA5"/>
    <w:rsid w:val="000C7D9A"/>
    <w:rsid w:val="000E234A"/>
    <w:rsid w:val="000E61D2"/>
    <w:rsid w:val="000F0DCD"/>
    <w:rsid w:val="000F326A"/>
    <w:rsid w:val="000F4C98"/>
    <w:rsid w:val="001072D8"/>
    <w:rsid w:val="00111D7E"/>
    <w:rsid w:val="00134706"/>
    <w:rsid w:val="00134C72"/>
    <w:rsid w:val="00136C62"/>
    <w:rsid w:val="00137C5A"/>
    <w:rsid w:val="001450EC"/>
    <w:rsid w:val="00146C60"/>
    <w:rsid w:val="00150536"/>
    <w:rsid w:val="0015650B"/>
    <w:rsid w:val="00165A70"/>
    <w:rsid w:val="00165A8A"/>
    <w:rsid w:val="00175652"/>
    <w:rsid w:val="00176552"/>
    <w:rsid w:val="001960D4"/>
    <w:rsid w:val="00197A05"/>
    <w:rsid w:val="001A0405"/>
    <w:rsid w:val="001C1826"/>
    <w:rsid w:val="001C21CD"/>
    <w:rsid w:val="001E1C7A"/>
    <w:rsid w:val="001E7C4A"/>
    <w:rsid w:val="001F51F6"/>
    <w:rsid w:val="002002AC"/>
    <w:rsid w:val="00204731"/>
    <w:rsid w:val="00206F1C"/>
    <w:rsid w:val="00214699"/>
    <w:rsid w:val="002147DB"/>
    <w:rsid w:val="00217C10"/>
    <w:rsid w:val="00237750"/>
    <w:rsid w:val="002524B8"/>
    <w:rsid w:val="00256AC1"/>
    <w:rsid w:val="00261E74"/>
    <w:rsid w:val="00286401"/>
    <w:rsid w:val="00293004"/>
    <w:rsid w:val="002A6148"/>
    <w:rsid w:val="002B1B47"/>
    <w:rsid w:val="002B60E7"/>
    <w:rsid w:val="002C7EED"/>
    <w:rsid w:val="002D3287"/>
    <w:rsid w:val="002D71C3"/>
    <w:rsid w:val="002F18F9"/>
    <w:rsid w:val="002F52E0"/>
    <w:rsid w:val="00300A52"/>
    <w:rsid w:val="003036CF"/>
    <w:rsid w:val="00307540"/>
    <w:rsid w:val="003077AB"/>
    <w:rsid w:val="0032089C"/>
    <w:rsid w:val="003212D1"/>
    <w:rsid w:val="00323CFC"/>
    <w:rsid w:val="003319EA"/>
    <w:rsid w:val="00332293"/>
    <w:rsid w:val="00335CA5"/>
    <w:rsid w:val="00341D32"/>
    <w:rsid w:val="0034755A"/>
    <w:rsid w:val="0037215F"/>
    <w:rsid w:val="00386210"/>
    <w:rsid w:val="0038777B"/>
    <w:rsid w:val="003A7B88"/>
    <w:rsid w:val="003B77CA"/>
    <w:rsid w:val="003D3790"/>
    <w:rsid w:val="003D692B"/>
    <w:rsid w:val="003E650C"/>
    <w:rsid w:val="003F2FEC"/>
    <w:rsid w:val="004011CC"/>
    <w:rsid w:val="00412EC8"/>
    <w:rsid w:val="004146DC"/>
    <w:rsid w:val="00430624"/>
    <w:rsid w:val="00432DEF"/>
    <w:rsid w:val="004369C5"/>
    <w:rsid w:val="004379D2"/>
    <w:rsid w:val="00443E4B"/>
    <w:rsid w:val="00445338"/>
    <w:rsid w:val="00451FBD"/>
    <w:rsid w:val="004556D4"/>
    <w:rsid w:val="00457920"/>
    <w:rsid w:val="00460354"/>
    <w:rsid w:val="00467D04"/>
    <w:rsid w:val="004826E5"/>
    <w:rsid w:val="0048771B"/>
    <w:rsid w:val="004A45B2"/>
    <w:rsid w:val="004A7A77"/>
    <w:rsid w:val="004C1358"/>
    <w:rsid w:val="004C5336"/>
    <w:rsid w:val="004D2484"/>
    <w:rsid w:val="004D6CD5"/>
    <w:rsid w:val="004E4F3A"/>
    <w:rsid w:val="004F1CAB"/>
    <w:rsid w:val="004F27BC"/>
    <w:rsid w:val="004F464C"/>
    <w:rsid w:val="00510C91"/>
    <w:rsid w:val="00514063"/>
    <w:rsid w:val="00543E2F"/>
    <w:rsid w:val="00551154"/>
    <w:rsid w:val="00566643"/>
    <w:rsid w:val="00572864"/>
    <w:rsid w:val="005A2867"/>
    <w:rsid w:val="005A7A8F"/>
    <w:rsid w:val="005B4244"/>
    <w:rsid w:val="005B684C"/>
    <w:rsid w:val="005B6B2E"/>
    <w:rsid w:val="005F49E2"/>
    <w:rsid w:val="00615730"/>
    <w:rsid w:val="0062797C"/>
    <w:rsid w:val="0063451B"/>
    <w:rsid w:val="006379E0"/>
    <w:rsid w:val="006564C8"/>
    <w:rsid w:val="00664BBC"/>
    <w:rsid w:val="00664C62"/>
    <w:rsid w:val="00680A65"/>
    <w:rsid w:val="006824A2"/>
    <w:rsid w:val="006E03FC"/>
    <w:rsid w:val="006E2D70"/>
    <w:rsid w:val="006E615C"/>
    <w:rsid w:val="006F544B"/>
    <w:rsid w:val="00704283"/>
    <w:rsid w:val="007100E5"/>
    <w:rsid w:val="007344F0"/>
    <w:rsid w:val="00734CED"/>
    <w:rsid w:val="00741209"/>
    <w:rsid w:val="007507DD"/>
    <w:rsid w:val="00753DAD"/>
    <w:rsid w:val="0075584F"/>
    <w:rsid w:val="00782B1D"/>
    <w:rsid w:val="00794C5A"/>
    <w:rsid w:val="007A0584"/>
    <w:rsid w:val="007A3A86"/>
    <w:rsid w:val="007A42C3"/>
    <w:rsid w:val="007A4BDA"/>
    <w:rsid w:val="007B54B1"/>
    <w:rsid w:val="007C3937"/>
    <w:rsid w:val="007C43AA"/>
    <w:rsid w:val="00806277"/>
    <w:rsid w:val="00826680"/>
    <w:rsid w:val="00827565"/>
    <w:rsid w:val="0083272C"/>
    <w:rsid w:val="00844FCF"/>
    <w:rsid w:val="00862610"/>
    <w:rsid w:val="00865E76"/>
    <w:rsid w:val="00873B93"/>
    <w:rsid w:val="008938FE"/>
    <w:rsid w:val="00894308"/>
    <w:rsid w:val="00894E0D"/>
    <w:rsid w:val="00895024"/>
    <w:rsid w:val="008A1D85"/>
    <w:rsid w:val="008A2326"/>
    <w:rsid w:val="008A7470"/>
    <w:rsid w:val="008D5DD0"/>
    <w:rsid w:val="008F4DB2"/>
    <w:rsid w:val="008F72E0"/>
    <w:rsid w:val="00915C89"/>
    <w:rsid w:val="00922C83"/>
    <w:rsid w:val="00924728"/>
    <w:rsid w:val="0094671D"/>
    <w:rsid w:val="00946E19"/>
    <w:rsid w:val="00953435"/>
    <w:rsid w:val="00953CAB"/>
    <w:rsid w:val="00955270"/>
    <w:rsid w:val="009555C5"/>
    <w:rsid w:val="00983113"/>
    <w:rsid w:val="009929AC"/>
    <w:rsid w:val="009A0BF5"/>
    <w:rsid w:val="009A3E11"/>
    <w:rsid w:val="009A60D7"/>
    <w:rsid w:val="009A688B"/>
    <w:rsid w:val="009B3638"/>
    <w:rsid w:val="009B45AA"/>
    <w:rsid w:val="009B6257"/>
    <w:rsid w:val="009C5F67"/>
    <w:rsid w:val="009C7FF3"/>
    <w:rsid w:val="009E0970"/>
    <w:rsid w:val="009E6BE2"/>
    <w:rsid w:val="009F08F0"/>
    <w:rsid w:val="009F30AA"/>
    <w:rsid w:val="00A14DF4"/>
    <w:rsid w:val="00A23A4D"/>
    <w:rsid w:val="00A30BE7"/>
    <w:rsid w:val="00A42353"/>
    <w:rsid w:val="00A50909"/>
    <w:rsid w:val="00A62FA9"/>
    <w:rsid w:val="00A7453D"/>
    <w:rsid w:val="00A77DF7"/>
    <w:rsid w:val="00A80C11"/>
    <w:rsid w:val="00A851BA"/>
    <w:rsid w:val="00A85BAE"/>
    <w:rsid w:val="00A87522"/>
    <w:rsid w:val="00A970B2"/>
    <w:rsid w:val="00AA4849"/>
    <w:rsid w:val="00AA676C"/>
    <w:rsid w:val="00AB5506"/>
    <w:rsid w:val="00AB5703"/>
    <w:rsid w:val="00AB7B28"/>
    <w:rsid w:val="00AC15BE"/>
    <w:rsid w:val="00AC190F"/>
    <w:rsid w:val="00AD652F"/>
    <w:rsid w:val="00AE7BAB"/>
    <w:rsid w:val="00AF1DE3"/>
    <w:rsid w:val="00AF6776"/>
    <w:rsid w:val="00B03835"/>
    <w:rsid w:val="00B06EB8"/>
    <w:rsid w:val="00B1358B"/>
    <w:rsid w:val="00B1487D"/>
    <w:rsid w:val="00B1584C"/>
    <w:rsid w:val="00B26D58"/>
    <w:rsid w:val="00B322B8"/>
    <w:rsid w:val="00B346D2"/>
    <w:rsid w:val="00B35956"/>
    <w:rsid w:val="00B53A25"/>
    <w:rsid w:val="00B73BD3"/>
    <w:rsid w:val="00B74757"/>
    <w:rsid w:val="00B844DE"/>
    <w:rsid w:val="00BB3B3A"/>
    <w:rsid w:val="00BB7348"/>
    <w:rsid w:val="00BC4870"/>
    <w:rsid w:val="00BC58BD"/>
    <w:rsid w:val="00BD7B3A"/>
    <w:rsid w:val="00C00E89"/>
    <w:rsid w:val="00C0325C"/>
    <w:rsid w:val="00C24D4C"/>
    <w:rsid w:val="00C35A57"/>
    <w:rsid w:val="00C46F0D"/>
    <w:rsid w:val="00C47631"/>
    <w:rsid w:val="00C7442D"/>
    <w:rsid w:val="00C94A0E"/>
    <w:rsid w:val="00C95E20"/>
    <w:rsid w:val="00CB501E"/>
    <w:rsid w:val="00CC2A8D"/>
    <w:rsid w:val="00CD4F49"/>
    <w:rsid w:val="00CF7588"/>
    <w:rsid w:val="00D0010B"/>
    <w:rsid w:val="00D006EC"/>
    <w:rsid w:val="00D166E6"/>
    <w:rsid w:val="00D1682E"/>
    <w:rsid w:val="00D17CBB"/>
    <w:rsid w:val="00D30510"/>
    <w:rsid w:val="00D321EE"/>
    <w:rsid w:val="00D4293C"/>
    <w:rsid w:val="00D6531C"/>
    <w:rsid w:val="00D70042"/>
    <w:rsid w:val="00D927FE"/>
    <w:rsid w:val="00D94F17"/>
    <w:rsid w:val="00D95248"/>
    <w:rsid w:val="00DA0E4A"/>
    <w:rsid w:val="00DA1D1A"/>
    <w:rsid w:val="00DB528A"/>
    <w:rsid w:val="00DB588C"/>
    <w:rsid w:val="00DC2837"/>
    <w:rsid w:val="00DC527B"/>
    <w:rsid w:val="00DC7C25"/>
    <w:rsid w:val="00DD1D5D"/>
    <w:rsid w:val="00DF6ECE"/>
    <w:rsid w:val="00DF794D"/>
    <w:rsid w:val="00E15E76"/>
    <w:rsid w:val="00E20850"/>
    <w:rsid w:val="00E210CD"/>
    <w:rsid w:val="00E33CC3"/>
    <w:rsid w:val="00E35811"/>
    <w:rsid w:val="00E55607"/>
    <w:rsid w:val="00E55F72"/>
    <w:rsid w:val="00E56E8F"/>
    <w:rsid w:val="00E84299"/>
    <w:rsid w:val="00ED2DBF"/>
    <w:rsid w:val="00ED4CED"/>
    <w:rsid w:val="00ED60CE"/>
    <w:rsid w:val="00EE5997"/>
    <w:rsid w:val="00F15172"/>
    <w:rsid w:val="00F346F5"/>
    <w:rsid w:val="00F4081A"/>
    <w:rsid w:val="00F63EEC"/>
    <w:rsid w:val="00F7430F"/>
    <w:rsid w:val="00F809B4"/>
    <w:rsid w:val="00F82642"/>
    <w:rsid w:val="00F838D3"/>
    <w:rsid w:val="00F8717F"/>
    <w:rsid w:val="00F9074E"/>
    <w:rsid w:val="00F95356"/>
    <w:rsid w:val="00FB3C5E"/>
    <w:rsid w:val="00FC5854"/>
    <w:rsid w:val="00FD04F1"/>
    <w:rsid w:val="00FE0421"/>
    <w:rsid w:val="00FE59E1"/>
    <w:rsid w:val="00FF1253"/>
    <w:rsid w:val="00FF33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3"/>
    <o:shapelayout v:ext="edit">
      <o:idmap v:ext="edit" data="2"/>
    </o:shapelayout>
  </w:shapeDefaults>
  <w:decimalSymbol w:val="."/>
  <w:listSeparator w:val=","/>
  <w14:docId w14:val="01FB80BF"/>
  <w15:chartTrackingRefBased/>
  <w15:docId w15:val="{19DF17DA-687C-4127-8A38-45DD79FC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5024"/>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unhideWhenUsed/>
    <w:qFormat/>
    <w:rsid w:val="00895024"/>
    <w:pPr>
      <w:keepNext/>
      <w:keepLines/>
      <w:spacing w:before="160" w:after="80"/>
      <w:outlineLvl w:val="1"/>
    </w:pPr>
    <w:rPr>
      <w:rFonts w:ascii="Arial" w:eastAsiaTheme="majorEastAsia" w:hAnsi="Arial" w:cstheme="majorBidi"/>
      <w:b/>
      <w:sz w:val="22"/>
      <w:szCs w:val="32"/>
    </w:rPr>
  </w:style>
  <w:style w:type="paragraph" w:styleId="Heading3">
    <w:name w:val="heading 3"/>
    <w:basedOn w:val="Normal"/>
    <w:next w:val="Normal"/>
    <w:link w:val="Heading3Char"/>
    <w:uiPriority w:val="9"/>
    <w:unhideWhenUsed/>
    <w:qFormat/>
    <w:rsid w:val="000375E2"/>
    <w:pPr>
      <w:keepNext/>
      <w:keepLines/>
      <w:spacing w:before="160" w:after="80"/>
      <w:outlineLvl w:val="2"/>
    </w:pPr>
    <w:rPr>
      <w:rFonts w:ascii="Arial" w:eastAsiaTheme="majorEastAsia" w:hAnsi="Arial" w:cstheme="majorBidi"/>
      <w:b/>
      <w:sz w:val="22"/>
      <w:szCs w:val="28"/>
    </w:rPr>
  </w:style>
  <w:style w:type="paragraph" w:styleId="Heading4">
    <w:name w:val="heading 4"/>
    <w:basedOn w:val="Normal"/>
    <w:next w:val="Normal"/>
    <w:link w:val="Heading4Char"/>
    <w:uiPriority w:val="9"/>
    <w:semiHidden/>
    <w:unhideWhenUsed/>
    <w:qFormat/>
    <w:rsid w:val="00B74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7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7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7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7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024"/>
    <w:rPr>
      <w:rFonts w:ascii="Arial" w:eastAsiaTheme="majorEastAsia" w:hAnsi="Arial" w:cstheme="majorBidi"/>
      <w:b/>
      <w:szCs w:val="40"/>
    </w:rPr>
  </w:style>
  <w:style w:type="character" w:customStyle="1" w:styleId="Heading2Char">
    <w:name w:val="Heading 2 Char"/>
    <w:basedOn w:val="DefaultParagraphFont"/>
    <w:link w:val="Heading2"/>
    <w:uiPriority w:val="9"/>
    <w:rsid w:val="00895024"/>
    <w:rPr>
      <w:rFonts w:ascii="Arial" w:eastAsiaTheme="majorEastAsia" w:hAnsi="Arial" w:cstheme="majorBidi"/>
      <w:b/>
      <w:sz w:val="22"/>
      <w:szCs w:val="32"/>
    </w:rPr>
  </w:style>
  <w:style w:type="character" w:customStyle="1" w:styleId="Heading3Char">
    <w:name w:val="Heading 3 Char"/>
    <w:basedOn w:val="DefaultParagraphFont"/>
    <w:link w:val="Heading3"/>
    <w:uiPriority w:val="9"/>
    <w:rsid w:val="000375E2"/>
    <w:rPr>
      <w:rFonts w:ascii="Arial" w:eastAsiaTheme="majorEastAsia" w:hAnsi="Arial" w:cstheme="majorBidi"/>
      <w:b/>
      <w:sz w:val="22"/>
      <w:szCs w:val="28"/>
    </w:rPr>
  </w:style>
  <w:style w:type="character" w:customStyle="1" w:styleId="Heading4Char">
    <w:name w:val="Heading 4 Char"/>
    <w:basedOn w:val="DefaultParagraphFont"/>
    <w:link w:val="Heading4"/>
    <w:uiPriority w:val="9"/>
    <w:semiHidden/>
    <w:rsid w:val="00B74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757"/>
    <w:rPr>
      <w:rFonts w:eastAsiaTheme="majorEastAsia" w:cstheme="majorBidi"/>
      <w:color w:val="272727" w:themeColor="text1" w:themeTint="D8"/>
    </w:rPr>
  </w:style>
  <w:style w:type="paragraph" w:styleId="Title">
    <w:name w:val="Title"/>
    <w:basedOn w:val="Normal"/>
    <w:next w:val="Normal"/>
    <w:link w:val="TitleChar"/>
    <w:uiPriority w:val="10"/>
    <w:qFormat/>
    <w:rsid w:val="00B747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757"/>
    <w:pPr>
      <w:spacing w:before="160"/>
      <w:jc w:val="center"/>
    </w:pPr>
    <w:rPr>
      <w:i/>
      <w:iCs/>
      <w:color w:val="404040" w:themeColor="text1" w:themeTint="BF"/>
    </w:rPr>
  </w:style>
  <w:style w:type="character" w:customStyle="1" w:styleId="QuoteChar">
    <w:name w:val="Quote Char"/>
    <w:basedOn w:val="DefaultParagraphFont"/>
    <w:link w:val="Quote"/>
    <w:uiPriority w:val="29"/>
    <w:rsid w:val="00B74757"/>
    <w:rPr>
      <w:i/>
      <w:iCs/>
      <w:color w:val="404040" w:themeColor="text1" w:themeTint="BF"/>
    </w:rPr>
  </w:style>
  <w:style w:type="paragraph" w:styleId="ListParagraph">
    <w:name w:val="List Paragraph"/>
    <w:basedOn w:val="Normal"/>
    <w:uiPriority w:val="34"/>
    <w:qFormat/>
    <w:rsid w:val="00B74757"/>
    <w:pPr>
      <w:ind w:left="720"/>
      <w:contextualSpacing/>
    </w:pPr>
  </w:style>
  <w:style w:type="character" w:styleId="IntenseEmphasis">
    <w:name w:val="Intense Emphasis"/>
    <w:basedOn w:val="DefaultParagraphFont"/>
    <w:uiPriority w:val="21"/>
    <w:qFormat/>
    <w:rsid w:val="00B74757"/>
    <w:rPr>
      <w:i/>
      <w:iCs/>
      <w:color w:val="0F4761" w:themeColor="accent1" w:themeShade="BF"/>
    </w:rPr>
  </w:style>
  <w:style w:type="paragraph" w:styleId="IntenseQuote">
    <w:name w:val="Intense Quote"/>
    <w:basedOn w:val="Normal"/>
    <w:next w:val="Normal"/>
    <w:link w:val="IntenseQuoteChar"/>
    <w:uiPriority w:val="30"/>
    <w:qFormat/>
    <w:rsid w:val="00B74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757"/>
    <w:rPr>
      <w:i/>
      <w:iCs/>
      <w:color w:val="0F4761" w:themeColor="accent1" w:themeShade="BF"/>
    </w:rPr>
  </w:style>
  <w:style w:type="character" w:styleId="IntenseReference">
    <w:name w:val="Intense Reference"/>
    <w:basedOn w:val="DefaultParagraphFont"/>
    <w:uiPriority w:val="32"/>
    <w:qFormat/>
    <w:rsid w:val="00B74757"/>
    <w:rPr>
      <w:b/>
      <w:bCs/>
      <w:smallCaps/>
      <w:color w:val="0F4761" w:themeColor="accent1" w:themeShade="BF"/>
      <w:spacing w:val="5"/>
    </w:rPr>
  </w:style>
  <w:style w:type="character" w:styleId="Hyperlink">
    <w:name w:val="Hyperlink"/>
    <w:basedOn w:val="DefaultParagraphFont"/>
    <w:uiPriority w:val="99"/>
    <w:unhideWhenUsed/>
    <w:rsid w:val="00B74757"/>
    <w:rPr>
      <w:color w:val="467886" w:themeColor="hyperlink"/>
      <w:u w:val="single"/>
    </w:rPr>
  </w:style>
  <w:style w:type="character" w:styleId="UnresolvedMention">
    <w:name w:val="Unresolved Mention"/>
    <w:basedOn w:val="DefaultParagraphFont"/>
    <w:uiPriority w:val="99"/>
    <w:semiHidden/>
    <w:unhideWhenUsed/>
    <w:rsid w:val="00B74757"/>
    <w:rPr>
      <w:color w:val="605E5C"/>
      <w:shd w:val="clear" w:color="auto" w:fill="E1DFDD"/>
    </w:rPr>
  </w:style>
  <w:style w:type="table" w:styleId="TableGrid">
    <w:name w:val="Table Grid"/>
    <w:basedOn w:val="TableNormal"/>
    <w:uiPriority w:val="39"/>
    <w:rsid w:val="00B74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74757"/>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B74757"/>
    <w:rPr>
      <w:rFonts w:eastAsiaTheme="minorEastAsia"/>
      <w:kern w:val="0"/>
      <w:sz w:val="22"/>
      <w:szCs w:val="22"/>
      <w:lang w:val="en-US"/>
      <w14:ligatures w14:val="none"/>
    </w:rPr>
  </w:style>
  <w:style w:type="paragraph" w:styleId="Header">
    <w:name w:val="header"/>
    <w:basedOn w:val="Normal"/>
    <w:link w:val="HeaderChar"/>
    <w:uiPriority w:val="99"/>
    <w:unhideWhenUsed/>
    <w:rsid w:val="00895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5024"/>
  </w:style>
  <w:style w:type="paragraph" w:styleId="Footer">
    <w:name w:val="footer"/>
    <w:basedOn w:val="Normal"/>
    <w:link w:val="FooterChar"/>
    <w:uiPriority w:val="99"/>
    <w:unhideWhenUsed/>
    <w:rsid w:val="00895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5024"/>
  </w:style>
  <w:style w:type="paragraph" w:styleId="NormalWeb">
    <w:name w:val="Normal (Web)"/>
    <w:basedOn w:val="Normal"/>
    <w:uiPriority w:val="99"/>
    <w:unhideWhenUsed/>
    <w:rsid w:val="00F9074E"/>
    <w:pPr>
      <w:spacing w:before="100" w:beforeAutospacing="1" w:after="100" w:afterAutospacing="1" w:line="240" w:lineRule="auto"/>
    </w:pPr>
    <w:rPr>
      <w:rFonts w:ascii="Times New Roman" w:eastAsia="Times New Roman" w:hAnsi="Times New Roman" w:cs="Times New Roman"/>
      <w:kern w:val="0"/>
      <w:lang w:eastAsia="en-ZA"/>
      <w14:ligatures w14:val="none"/>
    </w:rPr>
  </w:style>
  <w:style w:type="character" w:styleId="Strong">
    <w:name w:val="Strong"/>
    <w:basedOn w:val="DefaultParagraphFont"/>
    <w:uiPriority w:val="22"/>
    <w:qFormat/>
    <w:rsid w:val="00F9074E"/>
    <w:rPr>
      <w:b/>
      <w:bCs/>
    </w:rPr>
  </w:style>
  <w:style w:type="paragraph" w:styleId="TOCHeading">
    <w:name w:val="TOC Heading"/>
    <w:basedOn w:val="Heading1"/>
    <w:next w:val="Normal"/>
    <w:uiPriority w:val="39"/>
    <w:unhideWhenUsed/>
    <w:qFormat/>
    <w:rsid w:val="002B60E7"/>
    <w:pPr>
      <w:spacing w:before="240" w:after="0" w:line="259" w:lineRule="auto"/>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C94A0E"/>
    <w:pPr>
      <w:tabs>
        <w:tab w:val="right" w:leader="dot" w:pos="9016"/>
      </w:tabs>
      <w:spacing w:after="100" w:line="360" w:lineRule="auto"/>
      <w:contextualSpacing/>
    </w:pPr>
    <w:rPr>
      <w:rFonts w:ascii="Arial" w:hAnsi="Arial" w:cs="Arial"/>
      <w:b/>
      <w:bCs/>
      <w:noProof/>
      <w:sz w:val="22"/>
      <w:szCs w:val="22"/>
    </w:rPr>
  </w:style>
  <w:style w:type="paragraph" w:styleId="TOC2">
    <w:name w:val="toc 2"/>
    <w:basedOn w:val="Normal"/>
    <w:next w:val="Normal"/>
    <w:autoRedefine/>
    <w:uiPriority w:val="39"/>
    <w:unhideWhenUsed/>
    <w:rsid w:val="002B60E7"/>
    <w:pPr>
      <w:spacing w:after="100"/>
      <w:ind w:left="240"/>
    </w:pPr>
  </w:style>
  <w:style w:type="paragraph" w:styleId="TOC3">
    <w:name w:val="toc 3"/>
    <w:basedOn w:val="Normal"/>
    <w:next w:val="Normal"/>
    <w:autoRedefine/>
    <w:uiPriority w:val="39"/>
    <w:unhideWhenUsed/>
    <w:rsid w:val="00C94A0E"/>
    <w:pPr>
      <w:spacing w:after="100" w:line="259" w:lineRule="auto"/>
      <w:ind w:left="440"/>
    </w:pPr>
    <w:rPr>
      <w:rFonts w:eastAsiaTheme="minorEastAsia" w:cs="Times New Roman"/>
      <w:kern w:val="0"/>
      <w:sz w:val="22"/>
      <w:szCs w:val="22"/>
      <w:lang w:val="en-US"/>
      <w14:ligatures w14:val="none"/>
    </w:rPr>
  </w:style>
  <w:style w:type="paragraph" w:styleId="FootnoteText">
    <w:name w:val="footnote text"/>
    <w:basedOn w:val="Normal"/>
    <w:link w:val="FootnoteTextChar"/>
    <w:unhideWhenUsed/>
    <w:rsid w:val="004E4F3A"/>
    <w:pPr>
      <w:spacing w:after="0" w:line="240" w:lineRule="auto"/>
    </w:pPr>
    <w:rPr>
      <w:rFonts w:ascii="Arial" w:eastAsia="Calibri" w:hAnsi="Arial" w:cs="Arial"/>
      <w:kern w:val="0"/>
      <w:sz w:val="20"/>
      <w:szCs w:val="20"/>
      <w14:ligatures w14:val="none"/>
    </w:rPr>
  </w:style>
  <w:style w:type="character" w:customStyle="1" w:styleId="FootnoteTextChar">
    <w:name w:val="Footnote Text Char"/>
    <w:basedOn w:val="DefaultParagraphFont"/>
    <w:link w:val="FootnoteText"/>
    <w:rsid w:val="004E4F3A"/>
    <w:rPr>
      <w:rFonts w:ascii="Arial" w:eastAsia="Calibri" w:hAnsi="Arial" w:cs="Arial"/>
      <w:kern w:val="0"/>
      <w:sz w:val="20"/>
      <w:szCs w:val="20"/>
      <w14:ligatures w14:val="none"/>
    </w:rPr>
  </w:style>
  <w:style w:type="character" w:styleId="FootnoteReference">
    <w:name w:val="footnote reference"/>
    <w:basedOn w:val="DefaultParagraphFont"/>
    <w:unhideWhenUsed/>
    <w:rsid w:val="004E4F3A"/>
    <w:rPr>
      <w:vertAlign w:val="superscript"/>
    </w:rPr>
  </w:style>
  <w:style w:type="table" w:customStyle="1" w:styleId="TableGrid21">
    <w:name w:val="Table Grid21"/>
    <w:basedOn w:val="TableNormal"/>
    <w:next w:val="TableGrid"/>
    <w:rsid w:val="00566643"/>
    <w:pPr>
      <w:spacing w:after="0" w:line="240" w:lineRule="auto"/>
    </w:pPr>
    <w:rPr>
      <w:rFonts w:eastAsia="MS Mincho"/>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C1358"/>
    <w:pPr>
      <w:autoSpaceDE w:val="0"/>
      <w:autoSpaceDN w:val="0"/>
      <w:adjustRightInd w:val="0"/>
      <w:spacing w:after="0" w:line="240" w:lineRule="auto"/>
    </w:pPr>
    <w:rPr>
      <w:rFonts w:ascii="TKYGZA+ArialMT" w:hAnsi="TKYGZA+ArialMT" w:cs="TKYGZA+ArialMT"/>
      <w:color w:val="000000"/>
      <w:kern w:val="0"/>
    </w:rPr>
  </w:style>
  <w:style w:type="character" w:styleId="CommentReference">
    <w:name w:val="annotation reference"/>
    <w:basedOn w:val="DefaultParagraphFont"/>
    <w:unhideWhenUsed/>
    <w:rsid w:val="00FE0421"/>
    <w:rPr>
      <w:sz w:val="16"/>
      <w:szCs w:val="16"/>
    </w:rPr>
  </w:style>
  <w:style w:type="paragraph" w:styleId="CommentText">
    <w:name w:val="annotation text"/>
    <w:basedOn w:val="Normal"/>
    <w:link w:val="CommentTextChar"/>
    <w:unhideWhenUsed/>
    <w:rsid w:val="00FE0421"/>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rsid w:val="00FE0421"/>
    <w:rPr>
      <w:rFonts w:ascii="Times New Roman" w:eastAsia="Times New Roman" w:hAnsi="Times New Roman" w:cs="Times New Roman"/>
      <w:kern w:val="0"/>
      <w:sz w:val="20"/>
      <w:szCs w:val="20"/>
      <w14:ligatures w14:val="none"/>
    </w:rPr>
  </w:style>
  <w:style w:type="paragraph" w:customStyle="1" w:styleId="Specification">
    <w:name w:val="Specification"/>
    <w:basedOn w:val="ListParagraph"/>
    <w:qFormat/>
    <w:rsid w:val="001C1826"/>
    <w:pPr>
      <w:spacing w:after="120" w:line="240" w:lineRule="auto"/>
      <w:ind w:left="0"/>
      <w:contextualSpacing w:val="0"/>
    </w:pPr>
    <w:rPr>
      <w:rFonts w:ascii="Calibri" w:eastAsia="Times New Roman" w:hAnsi="Calibri" w:cs="Times New Roman"/>
      <w:kern w:val="0"/>
      <w14:ligatures w14:val="none"/>
    </w:rPr>
  </w:style>
  <w:style w:type="character" w:styleId="PageNumber">
    <w:name w:val="page number"/>
    <w:basedOn w:val="DefaultParagraphFont"/>
    <w:rsid w:val="00256AC1"/>
  </w:style>
  <w:style w:type="paragraph" w:styleId="BodyText">
    <w:name w:val="Body Text"/>
    <w:basedOn w:val="Normal"/>
    <w:link w:val="BodyTextChar"/>
    <w:rsid w:val="000C7AA5"/>
    <w:pPr>
      <w:spacing w:after="0" w:line="240" w:lineRule="auto"/>
    </w:pPr>
    <w:rPr>
      <w:rFonts w:ascii="Times New Roman" w:eastAsia="Times New Roman" w:hAnsi="Times New Roman" w:cs="Times New Roman"/>
      <w:b/>
      <w:kern w:val="0"/>
      <w:szCs w:val="20"/>
      <w:lang w:val="en-AU"/>
      <w14:ligatures w14:val="none"/>
    </w:rPr>
  </w:style>
  <w:style w:type="character" w:customStyle="1" w:styleId="BodyTextChar">
    <w:name w:val="Body Text Char"/>
    <w:basedOn w:val="DefaultParagraphFont"/>
    <w:link w:val="BodyText"/>
    <w:rsid w:val="000C7AA5"/>
    <w:rPr>
      <w:rFonts w:ascii="Times New Roman" w:eastAsia="Times New Roman" w:hAnsi="Times New Roman" w:cs="Times New Roman"/>
      <w:b/>
      <w:kern w:val="0"/>
      <w:szCs w:val="20"/>
      <w:lang w:val="en-AU"/>
      <w14:ligatures w14:val="none"/>
    </w:rPr>
  </w:style>
  <w:style w:type="paragraph" w:styleId="Revision">
    <w:name w:val="Revision"/>
    <w:hidden/>
    <w:uiPriority w:val="99"/>
    <w:semiHidden/>
    <w:rsid w:val="00D653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3376">
      <w:bodyDiv w:val="1"/>
      <w:marLeft w:val="0"/>
      <w:marRight w:val="0"/>
      <w:marTop w:val="0"/>
      <w:marBottom w:val="0"/>
      <w:divBdr>
        <w:top w:val="none" w:sz="0" w:space="0" w:color="auto"/>
        <w:left w:val="none" w:sz="0" w:space="0" w:color="auto"/>
        <w:bottom w:val="none" w:sz="0" w:space="0" w:color="auto"/>
        <w:right w:val="none" w:sz="0" w:space="0" w:color="auto"/>
      </w:divBdr>
    </w:div>
    <w:div w:id="24673100">
      <w:bodyDiv w:val="1"/>
      <w:marLeft w:val="0"/>
      <w:marRight w:val="0"/>
      <w:marTop w:val="0"/>
      <w:marBottom w:val="0"/>
      <w:divBdr>
        <w:top w:val="none" w:sz="0" w:space="0" w:color="auto"/>
        <w:left w:val="none" w:sz="0" w:space="0" w:color="auto"/>
        <w:bottom w:val="none" w:sz="0" w:space="0" w:color="auto"/>
        <w:right w:val="none" w:sz="0" w:space="0" w:color="auto"/>
      </w:divBdr>
    </w:div>
    <w:div w:id="218054346">
      <w:bodyDiv w:val="1"/>
      <w:marLeft w:val="0"/>
      <w:marRight w:val="0"/>
      <w:marTop w:val="0"/>
      <w:marBottom w:val="0"/>
      <w:divBdr>
        <w:top w:val="none" w:sz="0" w:space="0" w:color="auto"/>
        <w:left w:val="none" w:sz="0" w:space="0" w:color="auto"/>
        <w:bottom w:val="none" w:sz="0" w:space="0" w:color="auto"/>
        <w:right w:val="none" w:sz="0" w:space="0" w:color="auto"/>
      </w:divBdr>
    </w:div>
    <w:div w:id="428041048">
      <w:bodyDiv w:val="1"/>
      <w:marLeft w:val="0"/>
      <w:marRight w:val="0"/>
      <w:marTop w:val="0"/>
      <w:marBottom w:val="0"/>
      <w:divBdr>
        <w:top w:val="none" w:sz="0" w:space="0" w:color="auto"/>
        <w:left w:val="none" w:sz="0" w:space="0" w:color="auto"/>
        <w:bottom w:val="none" w:sz="0" w:space="0" w:color="auto"/>
        <w:right w:val="none" w:sz="0" w:space="0" w:color="auto"/>
      </w:divBdr>
    </w:div>
    <w:div w:id="809399647">
      <w:bodyDiv w:val="1"/>
      <w:marLeft w:val="0"/>
      <w:marRight w:val="0"/>
      <w:marTop w:val="0"/>
      <w:marBottom w:val="0"/>
      <w:divBdr>
        <w:top w:val="none" w:sz="0" w:space="0" w:color="auto"/>
        <w:left w:val="none" w:sz="0" w:space="0" w:color="auto"/>
        <w:bottom w:val="none" w:sz="0" w:space="0" w:color="auto"/>
        <w:right w:val="none" w:sz="0" w:space="0" w:color="auto"/>
      </w:divBdr>
    </w:div>
    <w:div w:id="1503546433">
      <w:bodyDiv w:val="1"/>
      <w:marLeft w:val="0"/>
      <w:marRight w:val="0"/>
      <w:marTop w:val="0"/>
      <w:marBottom w:val="0"/>
      <w:divBdr>
        <w:top w:val="none" w:sz="0" w:space="0" w:color="auto"/>
        <w:left w:val="none" w:sz="0" w:space="0" w:color="auto"/>
        <w:bottom w:val="none" w:sz="0" w:space="0" w:color="auto"/>
        <w:right w:val="none" w:sz="0" w:space="0" w:color="auto"/>
      </w:divBdr>
    </w:div>
    <w:div w:id="1850023205">
      <w:bodyDiv w:val="1"/>
      <w:marLeft w:val="0"/>
      <w:marRight w:val="0"/>
      <w:marTop w:val="0"/>
      <w:marBottom w:val="0"/>
      <w:divBdr>
        <w:top w:val="none" w:sz="0" w:space="0" w:color="auto"/>
        <w:left w:val="none" w:sz="0" w:space="0" w:color="auto"/>
        <w:bottom w:val="none" w:sz="0" w:space="0" w:color="auto"/>
        <w:right w:val="none" w:sz="0" w:space="0" w:color="auto"/>
      </w:divBdr>
    </w:div>
    <w:div w:id="2049797310">
      <w:bodyDiv w:val="1"/>
      <w:marLeft w:val="0"/>
      <w:marRight w:val="0"/>
      <w:marTop w:val="0"/>
      <w:marBottom w:val="0"/>
      <w:divBdr>
        <w:top w:val="none" w:sz="0" w:space="0" w:color="auto"/>
        <w:left w:val="none" w:sz="0" w:space="0" w:color="auto"/>
        <w:bottom w:val="none" w:sz="0" w:space="0" w:color="auto"/>
        <w:right w:val="none" w:sz="0" w:space="0" w:color="auto"/>
      </w:divBdr>
    </w:div>
    <w:div w:id="20858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RFQs@atns.co.za"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Nathanl@atns.co.za" TargetMode="External"/><Relationship Id="rId17" Type="http://schemas.openxmlformats.org/officeDocument/2006/relationships/hyperlink" Target="http://www.sars.gov.z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tns.com"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ocpo.treasury.gov.za/Pages/default.aspx" TargetMode="External"/><Relationship Id="rId23" Type="http://schemas.openxmlformats.org/officeDocument/2006/relationships/footer" Target="footer3.xml"/><Relationship Id="rId10" Type="http://schemas.openxmlformats.org/officeDocument/2006/relationships/hyperlink" Target="mailto:Nathanl@atns.co.z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RFQs@atns.co.za" TargetMode="External"/><Relationship Id="rId14" Type="http://schemas.openxmlformats.org/officeDocument/2006/relationships/hyperlink" Target="mailto:Nathanl@atns.co.za"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3A02B-1B5A-4EDC-ADEC-333A323D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50</Pages>
  <Words>11952</Words>
  <Characters>67264</Characters>
  <Application>Microsoft Office Word</Application>
  <DocSecurity>0</DocSecurity>
  <Lines>560</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Nathan Leeuw</cp:lastModifiedBy>
  <cp:revision>201</cp:revision>
  <cp:lastPrinted>2025-11-14T09:48:00Z</cp:lastPrinted>
  <dcterms:created xsi:type="dcterms:W3CDTF">2024-10-18T08:08:00Z</dcterms:created>
  <dcterms:modified xsi:type="dcterms:W3CDTF">2025-11-24T09:05:00Z</dcterms:modified>
</cp:coreProperties>
</file>